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02CDDF" w14:textId="77777777" w:rsidR="0041195A" w:rsidRPr="00D5783B" w:rsidRDefault="0041195A" w:rsidP="00475A1B">
      <w:pPr>
        <w:pStyle w:val="af4"/>
        <w:keepNext/>
        <w:spacing w:line="460" w:lineRule="exact"/>
        <w:jc w:val="left"/>
        <w:outlineLvl w:val="1"/>
        <w:rPr>
          <w:bCs/>
          <w:spacing w:val="-6"/>
          <w:sz w:val="36"/>
          <w:szCs w:val="36"/>
        </w:rPr>
      </w:pPr>
      <w:bookmarkStart w:id="0" w:name="_Toc410317091"/>
      <w:bookmarkStart w:id="1" w:name="_Toc413060654"/>
      <w:bookmarkStart w:id="2" w:name="_Toc413061386"/>
      <w:r w:rsidRPr="00D5783B">
        <w:rPr>
          <w:rFonts w:hint="eastAsia"/>
          <w:bCs/>
          <w:spacing w:val="-6"/>
          <w:sz w:val="36"/>
          <w:szCs w:val="36"/>
        </w:rPr>
        <w:t>立法院第8屆第</w:t>
      </w:r>
      <w:r w:rsidR="00FB3E0F">
        <w:rPr>
          <w:rFonts w:hint="eastAsia"/>
          <w:bCs/>
          <w:spacing w:val="-6"/>
          <w:sz w:val="36"/>
          <w:szCs w:val="36"/>
        </w:rPr>
        <w:t>8</w:t>
      </w:r>
      <w:r w:rsidRPr="00D5783B">
        <w:rPr>
          <w:rFonts w:hint="eastAsia"/>
          <w:bCs/>
          <w:spacing w:val="-6"/>
          <w:sz w:val="36"/>
          <w:szCs w:val="36"/>
        </w:rPr>
        <w:t>會期內政委員會第</w:t>
      </w:r>
      <w:r w:rsidR="00E249D8">
        <w:rPr>
          <w:rFonts w:hint="eastAsia"/>
          <w:bCs/>
          <w:spacing w:val="-6"/>
          <w:sz w:val="36"/>
          <w:szCs w:val="36"/>
        </w:rPr>
        <w:t>1</w:t>
      </w:r>
      <w:r w:rsidR="008B426E">
        <w:rPr>
          <w:rFonts w:hint="eastAsia"/>
          <w:bCs/>
          <w:spacing w:val="-6"/>
          <w:sz w:val="36"/>
          <w:szCs w:val="36"/>
        </w:rPr>
        <w:t>6</w:t>
      </w:r>
      <w:r w:rsidRPr="00D5783B">
        <w:rPr>
          <w:rFonts w:hint="eastAsia"/>
          <w:bCs/>
          <w:spacing w:val="-6"/>
          <w:sz w:val="36"/>
          <w:szCs w:val="36"/>
        </w:rPr>
        <w:t>次全體委員會議議事錄</w:t>
      </w:r>
      <w:bookmarkEnd w:id="0"/>
      <w:bookmarkEnd w:id="1"/>
      <w:bookmarkEnd w:id="2"/>
    </w:p>
    <w:p w14:paraId="5CA0C711" w14:textId="77777777" w:rsidR="00D00574" w:rsidRPr="00631999" w:rsidRDefault="0041195A" w:rsidP="00475A1B">
      <w:pPr>
        <w:snapToGrid w:val="0"/>
        <w:spacing w:line="460" w:lineRule="exact"/>
        <w:ind w:left="899" w:hangingChars="281" w:hanging="899"/>
        <w:jc w:val="both"/>
        <w:rPr>
          <w:rFonts w:ascii="標楷體" w:eastAsia="標楷體" w:hAnsi="標楷體"/>
          <w:spacing w:val="-20"/>
          <w:sz w:val="32"/>
          <w:szCs w:val="32"/>
        </w:rPr>
      </w:pPr>
      <w:r w:rsidRPr="008B426E">
        <w:rPr>
          <w:rFonts w:ascii="標楷體" w:eastAsia="標楷體" w:hAnsi="標楷體" w:hint="eastAsia"/>
          <w:sz w:val="32"/>
          <w:szCs w:val="32"/>
        </w:rPr>
        <w:t>時間</w:t>
      </w:r>
      <w:r w:rsidRPr="008B426E">
        <w:rPr>
          <w:rFonts w:ascii="標楷體" w:eastAsia="標楷體" w:hAnsi="標楷體" w:hint="eastAsia"/>
          <w:spacing w:val="-20"/>
          <w:sz w:val="32"/>
          <w:szCs w:val="32"/>
        </w:rPr>
        <w:t>：10</w:t>
      </w:r>
      <w:r w:rsidR="00383CA2" w:rsidRPr="008B426E">
        <w:rPr>
          <w:rFonts w:ascii="標楷體" w:eastAsia="標楷體" w:hAnsi="標楷體" w:hint="eastAsia"/>
          <w:spacing w:val="-20"/>
          <w:sz w:val="32"/>
          <w:szCs w:val="32"/>
        </w:rPr>
        <w:t>4</w:t>
      </w:r>
      <w:r w:rsidRPr="008B426E">
        <w:rPr>
          <w:rFonts w:ascii="標楷體" w:eastAsia="標楷體" w:hAnsi="標楷體" w:hint="eastAsia"/>
          <w:spacing w:val="-20"/>
          <w:sz w:val="32"/>
          <w:szCs w:val="32"/>
        </w:rPr>
        <w:t>年</w:t>
      </w:r>
      <w:r w:rsidR="009532AC">
        <w:rPr>
          <w:rFonts w:ascii="標楷體" w:eastAsia="標楷體" w:hAnsi="標楷體" w:hint="eastAsia"/>
          <w:spacing w:val="-20"/>
          <w:sz w:val="32"/>
          <w:szCs w:val="32"/>
        </w:rPr>
        <w:t>11</w:t>
      </w:r>
      <w:r w:rsidRPr="008B426E">
        <w:rPr>
          <w:rFonts w:ascii="標楷體" w:eastAsia="標楷體" w:hAnsi="標楷體" w:hint="eastAsia"/>
          <w:spacing w:val="-20"/>
          <w:sz w:val="32"/>
          <w:szCs w:val="32"/>
        </w:rPr>
        <w:t>月</w:t>
      </w:r>
      <w:r w:rsidR="008B426E" w:rsidRPr="008B426E">
        <w:rPr>
          <w:rFonts w:ascii="標楷體" w:eastAsia="標楷體" w:hAnsi="標楷體" w:hint="eastAsia"/>
          <w:spacing w:val="-20"/>
          <w:sz w:val="32"/>
          <w:szCs w:val="32"/>
        </w:rPr>
        <w:t>11</w:t>
      </w:r>
      <w:r w:rsidRPr="008B426E">
        <w:rPr>
          <w:rFonts w:ascii="標楷體" w:eastAsia="標楷體" w:hAnsi="標楷體" w:hint="eastAsia"/>
          <w:spacing w:val="-20"/>
          <w:sz w:val="32"/>
          <w:szCs w:val="32"/>
        </w:rPr>
        <w:t>日（星期三</w:t>
      </w:r>
      <w:r w:rsidRPr="00631999">
        <w:rPr>
          <w:rFonts w:ascii="標楷體" w:eastAsia="標楷體" w:hAnsi="標楷體" w:hint="eastAsia"/>
          <w:spacing w:val="-20"/>
          <w:sz w:val="32"/>
          <w:szCs w:val="32"/>
        </w:rPr>
        <w:t>）上午9時</w:t>
      </w:r>
      <w:r w:rsidR="008B426E" w:rsidRPr="00631999">
        <w:rPr>
          <w:rFonts w:ascii="標楷體" w:eastAsia="標楷體" w:hAnsi="標楷體" w:hint="eastAsia"/>
          <w:spacing w:val="-20"/>
          <w:sz w:val="32"/>
          <w:szCs w:val="32"/>
        </w:rPr>
        <w:t>6</w:t>
      </w:r>
      <w:r w:rsidR="00D544A3" w:rsidRPr="00631999">
        <w:rPr>
          <w:rFonts w:ascii="標楷體" w:eastAsia="標楷體" w:hAnsi="標楷體" w:hint="eastAsia"/>
          <w:spacing w:val="-20"/>
          <w:sz w:val="32"/>
          <w:szCs w:val="32"/>
        </w:rPr>
        <w:t>分</w:t>
      </w:r>
      <w:r w:rsidRPr="00631999">
        <w:rPr>
          <w:rFonts w:ascii="標楷體" w:eastAsia="標楷體" w:hAnsi="標楷體" w:hint="eastAsia"/>
          <w:spacing w:val="-20"/>
          <w:sz w:val="32"/>
          <w:szCs w:val="32"/>
        </w:rPr>
        <w:t>至</w:t>
      </w:r>
      <w:r w:rsidR="00601F35" w:rsidRPr="00631999">
        <w:rPr>
          <w:rFonts w:ascii="標楷體" w:eastAsia="標楷體" w:hAnsi="標楷體" w:hint="eastAsia"/>
          <w:spacing w:val="-20"/>
          <w:sz w:val="32"/>
          <w:szCs w:val="32"/>
        </w:rPr>
        <w:t>1</w:t>
      </w:r>
      <w:r w:rsidR="00912863" w:rsidRPr="00631999">
        <w:rPr>
          <w:rFonts w:ascii="標楷體" w:eastAsia="標楷體" w:hAnsi="標楷體" w:hint="eastAsia"/>
          <w:spacing w:val="-20"/>
          <w:sz w:val="32"/>
          <w:szCs w:val="32"/>
        </w:rPr>
        <w:t>1</w:t>
      </w:r>
      <w:r w:rsidR="00601F35" w:rsidRPr="00631999">
        <w:rPr>
          <w:rFonts w:ascii="標楷體" w:eastAsia="標楷體" w:hAnsi="標楷體" w:hint="eastAsia"/>
          <w:spacing w:val="-20"/>
          <w:sz w:val="32"/>
          <w:szCs w:val="32"/>
        </w:rPr>
        <w:t>時</w:t>
      </w:r>
      <w:r w:rsidR="00912863" w:rsidRPr="00631999">
        <w:rPr>
          <w:rFonts w:ascii="標楷體" w:eastAsia="標楷體" w:hAnsi="標楷體" w:hint="eastAsia"/>
          <w:spacing w:val="-20"/>
          <w:sz w:val="32"/>
          <w:szCs w:val="32"/>
        </w:rPr>
        <w:t>55</w:t>
      </w:r>
      <w:r w:rsidR="00601F35" w:rsidRPr="00631999">
        <w:rPr>
          <w:rFonts w:ascii="標楷體" w:eastAsia="標楷體" w:hAnsi="標楷體" w:hint="eastAsia"/>
          <w:spacing w:val="-20"/>
          <w:sz w:val="32"/>
          <w:szCs w:val="32"/>
        </w:rPr>
        <w:t>分</w:t>
      </w:r>
    </w:p>
    <w:p w14:paraId="1F01B5F6" w14:textId="77777777" w:rsidR="0041195A" w:rsidRPr="005120E7" w:rsidRDefault="005930E5" w:rsidP="00475A1B">
      <w:pPr>
        <w:snapToGrid w:val="0"/>
        <w:spacing w:line="460" w:lineRule="exact"/>
        <w:ind w:leftChars="326" w:left="782" w:firstLineChars="1350" w:firstLine="3780"/>
        <w:jc w:val="both"/>
        <w:rPr>
          <w:rFonts w:ascii="標楷體" w:eastAsia="標楷體" w:hAnsi="標楷體"/>
          <w:spacing w:val="-20"/>
          <w:sz w:val="32"/>
          <w:szCs w:val="32"/>
        </w:rPr>
      </w:pPr>
      <w:r w:rsidRPr="005120E7">
        <w:rPr>
          <w:rFonts w:ascii="標楷體" w:eastAsia="標楷體" w:hAnsi="標楷體" w:hint="eastAsia"/>
          <w:spacing w:val="-20"/>
          <w:sz w:val="32"/>
          <w:szCs w:val="32"/>
        </w:rPr>
        <w:t>下午</w:t>
      </w:r>
      <w:r w:rsidR="00D00574" w:rsidRPr="005120E7">
        <w:rPr>
          <w:rFonts w:ascii="標楷體" w:eastAsia="標楷體" w:hAnsi="標楷體" w:hint="eastAsia"/>
          <w:spacing w:val="-20"/>
          <w:sz w:val="32"/>
          <w:szCs w:val="32"/>
        </w:rPr>
        <w:t>2</w:t>
      </w:r>
      <w:r w:rsidR="0041195A" w:rsidRPr="005120E7">
        <w:rPr>
          <w:rFonts w:ascii="標楷體" w:eastAsia="標楷體" w:hAnsi="標楷體" w:hint="eastAsia"/>
          <w:spacing w:val="-20"/>
          <w:sz w:val="32"/>
          <w:szCs w:val="32"/>
        </w:rPr>
        <w:t>時</w:t>
      </w:r>
      <w:r w:rsidR="00DF65DA" w:rsidRPr="005120E7">
        <w:rPr>
          <w:rFonts w:ascii="標楷體" w:eastAsia="標楷體" w:hAnsi="標楷體" w:hint="eastAsia"/>
          <w:spacing w:val="-20"/>
          <w:sz w:val="32"/>
          <w:szCs w:val="32"/>
        </w:rPr>
        <w:t>3</w:t>
      </w:r>
      <w:r w:rsidR="00991CB4" w:rsidRPr="005120E7">
        <w:rPr>
          <w:rFonts w:ascii="標楷體" w:eastAsia="標楷體" w:hAnsi="標楷體" w:hint="eastAsia"/>
          <w:spacing w:val="-20"/>
          <w:sz w:val="32"/>
          <w:szCs w:val="32"/>
        </w:rPr>
        <w:t>9</w:t>
      </w:r>
      <w:r w:rsidR="0041195A" w:rsidRPr="005120E7">
        <w:rPr>
          <w:rFonts w:ascii="標楷體" w:eastAsia="標楷體" w:hAnsi="標楷體" w:hint="eastAsia"/>
          <w:spacing w:val="-20"/>
          <w:sz w:val="32"/>
          <w:szCs w:val="32"/>
        </w:rPr>
        <w:t>分</w:t>
      </w:r>
      <w:r w:rsidR="00631999" w:rsidRPr="005120E7">
        <w:rPr>
          <w:rFonts w:ascii="標楷體" w:eastAsia="標楷體" w:hAnsi="標楷體" w:hint="eastAsia"/>
          <w:spacing w:val="-20"/>
          <w:sz w:val="32"/>
          <w:szCs w:val="32"/>
        </w:rPr>
        <w:t>至5時20分</w:t>
      </w:r>
    </w:p>
    <w:p w14:paraId="1FAE6F97" w14:textId="77777777" w:rsidR="009532AC" w:rsidRPr="005120E7" w:rsidRDefault="009532AC" w:rsidP="00475A1B">
      <w:pPr>
        <w:snapToGrid w:val="0"/>
        <w:spacing w:line="460" w:lineRule="exact"/>
        <w:ind w:left="787" w:hangingChars="281" w:hanging="787"/>
        <w:jc w:val="both"/>
        <w:rPr>
          <w:rFonts w:ascii="標楷體" w:eastAsia="標楷體" w:hAnsi="標楷體"/>
          <w:spacing w:val="-20"/>
          <w:sz w:val="32"/>
          <w:szCs w:val="32"/>
        </w:rPr>
      </w:pPr>
      <w:r w:rsidRPr="005120E7">
        <w:rPr>
          <w:rFonts w:ascii="標楷體" w:eastAsia="標楷體" w:hAnsi="標楷體" w:hint="eastAsia"/>
          <w:spacing w:val="-20"/>
          <w:sz w:val="32"/>
          <w:szCs w:val="32"/>
        </w:rPr>
        <w:t xml:space="preserve">               11月12日（星期四）上午9時6分至1</w:t>
      </w:r>
      <w:r w:rsidR="00125794" w:rsidRPr="005120E7">
        <w:rPr>
          <w:rFonts w:ascii="標楷體" w:eastAsia="標楷體" w:hAnsi="標楷體" w:hint="eastAsia"/>
          <w:spacing w:val="-20"/>
          <w:sz w:val="32"/>
          <w:szCs w:val="32"/>
        </w:rPr>
        <w:t>2</w:t>
      </w:r>
      <w:r w:rsidRPr="005120E7">
        <w:rPr>
          <w:rFonts w:ascii="標楷體" w:eastAsia="標楷體" w:hAnsi="標楷體" w:hint="eastAsia"/>
          <w:spacing w:val="-20"/>
          <w:sz w:val="32"/>
          <w:szCs w:val="32"/>
        </w:rPr>
        <w:t>時</w:t>
      </w:r>
      <w:r w:rsidR="00125794" w:rsidRPr="005120E7">
        <w:rPr>
          <w:rFonts w:ascii="標楷體" w:eastAsia="標楷體" w:hAnsi="標楷體" w:hint="eastAsia"/>
          <w:spacing w:val="-20"/>
          <w:sz w:val="32"/>
          <w:szCs w:val="32"/>
        </w:rPr>
        <w:t>4</w:t>
      </w:r>
      <w:r w:rsidRPr="005120E7">
        <w:rPr>
          <w:rFonts w:ascii="標楷體" w:eastAsia="標楷體" w:hAnsi="標楷體" w:hint="eastAsia"/>
          <w:spacing w:val="-20"/>
          <w:sz w:val="32"/>
          <w:szCs w:val="32"/>
        </w:rPr>
        <w:t>分</w:t>
      </w:r>
    </w:p>
    <w:p w14:paraId="01FBC9CD" w14:textId="77777777" w:rsidR="0041195A" w:rsidRPr="005120E7" w:rsidRDefault="0041195A" w:rsidP="00475A1B">
      <w:pPr>
        <w:snapToGrid w:val="0"/>
        <w:spacing w:line="460" w:lineRule="exact"/>
        <w:jc w:val="both"/>
        <w:rPr>
          <w:rFonts w:ascii="標楷體" w:eastAsia="標楷體" w:hAnsi="標楷體"/>
          <w:sz w:val="32"/>
          <w:szCs w:val="32"/>
        </w:rPr>
      </w:pPr>
      <w:r w:rsidRPr="005120E7">
        <w:rPr>
          <w:rFonts w:ascii="標楷體" w:eastAsia="標楷體" w:hAnsi="標楷體" w:hint="eastAsia"/>
          <w:sz w:val="32"/>
          <w:szCs w:val="32"/>
        </w:rPr>
        <w:t>地點：本院紅樓202會議室</w:t>
      </w:r>
    </w:p>
    <w:p w14:paraId="33797E10" w14:textId="77777777" w:rsidR="003713DA" w:rsidRPr="005120E7" w:rsidRDefault="0041195A" w:rsidP="00475A1B">
      <w:pPr>
        <w:snapToGrid w:val="0"/>
        <w:spacing w:line="460" w:lineRule="exact"/>
        <w:ind w:leftChars="1" w:left="1612" w:hangingChars="503" w:hanging="1610"/>
        <w:jc w:val="both"/>
        <w:rPr>
          <w:rFonts w:ascii="標楷體" w:eastAsia="標楷體" w:hAnsi="標楷體"/>
          <w:sz w:val="32"/>
          <w:szCs w:val="32"/>
        </w:rPr>
      </w:pPr>
      <w:r w:rsidRPr="005120E7">
        <w:rPr>
          <w:rFonts w:ascii="標楷體" w:eastAsia="標楷體" w:hAnsi="標楷體" w:hint="eastAsia"/>
          <w:sz w:val="32"/>
          <w:szCs w:val="32"/>
        </w:rPr>
        <w:t>出席委員：</w:t>
      </w:r>
      <w:r w:rsidR="003713DA" w:rsidRPr="005120E7">
        <w:rPr>
          <w:rFonts w:ascii="標楷體" w:eastAsia="標楷體" w:hAnsi="標楷體" w:hint="eastAsia"/>
          <w:sz w:val="32"/>
          <w:szCs w:val="32"/>
        </w:rPr>
        <w:t>段宜康  莊瑞雄  邱文彥  李俊</w:t>
      </w:r>
      <w:proofErr w:type="gramStart"/>
      <w:r w:rsidR="003713DA" w:rsidRPr="005120E7">
        <w:rPr>
          <w:rFonts w:ascii="標楷體" w:eastAsia="標楷體" w:hAnsi="標楷體" w:hint="eastAsia"/>
          <w:sz w:val="32"/>
          <w:szCs w:val="32"/>
        </w:rPr>
        <w:t>俋</w:t>
      </w:r>
      <w:proofErr w:type="gramEnd"/>
      <w:r w:rsidR="003713DA" w:rsidRPr="005120E7">
        <w:rPr>
          <w:rFonts w:ascii="標楷體" w:eastAsia="標楷體" w:hAnsi="標楷體" w:hint="eastAsia"/>
          <w:sz w:val="32"/>
          <w:szCs w:val="32"/>
        </w:rPr>
        <w:t xml:space="preserve">  周倪安  陳怡潔</w:t>
      </w:r>
    </w:p>
    <w:p w14:paraId="56E5F552" w14:textId="77777777" w:rsidR="003713DA" w:rsidRPr="005120E7" w:rsidRDefault="003713DA" w:rsidP="00475A1B">
      <w:pPr>
        <w:snapToGrid w:val="0"/>
        <w:spacing w:line="460" w:lineRule="exact"/>
        <w:ind w:leftChars="666" w:left="1608" w:hangingChars="3" w:hanging="10"/>
        <w:jc w:val="both"/>
        <w:rPr>
          <w:rFonts w:ascii="標楷體" w:eastAsia="標楷體" w:hAnsi="標楷體"/>
          <w:sz w:val="32"/>
          <w:szCs w:val="32"/>
        </w:rPr>
      </w:pPr>
      <w:r w:rsidRPr="005120E7">
        <w:rPr>
          <w:rFonts w:ascii="標楷體" w:eastAsia="標楷體" w:hAnsi="標楷體" w:hint="eastAsia"/>
          <w:sz w:val="32"/>
          <w:szCs w:val="32"/>
        </w:rPr>
        <w:t xml:space="preserve">姚文智  </w:t>
      </w:r>
      <w:r w:rsidR="00207369" w:rsidRPr="005120E7">
        <w:rPr>
          <w:rFonts w:ascii="標楷體" w:eastAsia="標楷體" w:hAnsi="標楷體" w:hint="eastAsia"/>
          <w:sz w:val="32"/>
          <w:szCs w:val="32"/>
        </w:rPr>
        <w:t>鄭天財</w:t>
      </w:r>
      <w:r w:rsidR="00601F35" w:rsidRPr="005120E7">
        <w:rPr>
          <w:rFonts w:ascii="標楷體" w:eastAsia="標楷體" w:hAnsi="標楷體" w:hint="eastAsia"/>
          <w:sz w:val="32"/>
          <w:szCs w:val="32"/>
        </w:rPr>
        <w:t xml:space="preserve">  </w:t>
      </w:r>
      <w:r w:rsidRPr="005120E7">
        <w:rPr>
          <w:rFonts w:ascii="標楷體" w:eastAsia="標楷體" w:hAnsi="標楷體" w:hint="eastAsia"/>
          <w:sz w:val="32"/>
          <w:szCs w:val="32"/>
        </w:rPr>
        <w:t xml:space="preserve">陳其邁  </w:t>
      </w:r>
      <w:r w:rsidR="00D00574" w:rsidRPr="005120E7">
        <w:rPr>
          <w:rFonts w:ascii="標楷體" w:eastAsia="標楷體" w:hAnsi="標楷體" w:hint="eastAsia"/>
          <w:sz w:val="32"/>
          <w:szCs w:val="32"/>
        </w:rPr>
        <w:t>徐志榮</w:t>
      </w:r>
      <w:r w:rsidR="00AD4EE6" w:rsidRPr="005120E7">
        <w:rPr>
          <w:rFonts w:ascii="標楷體" w:eastAsia="標楷體" w:hAnsi="標楷體" w:hint="eastAsia"/>
          <w:sz w:val="32"/>
          <w:szCs w:val="32"/>
        </w:rPr>
        <w:t xml:space="preserve">  盧嘉辰</w:t>
      </w:r>
      <w:r w:rsidR="00485FAF" w:rsidRPr="005120E7">
        <w:rPr>
          <w:rFonts w:ascii="標楷體" w:eastAsia="標楷體" w:hAnsi="標楷體" w:hint="eastAsia"/>
          <w:sz w:val="32"/>
          <w:szCs w:val="32"/>
        </w:rPr>
        <w:t xml:space="preserve">  陳超明</w:t>
      </w:r>
    </w:p>
    <w:p w14:paraId="4F011C89" w14:textId="77777777" w:rsidR="00601F35" w:rsidRPr="005120E7" w:rsidRDefault="00601F35" w:rsidP="00475A1B">
      <w:pPr>
        <w:snapToGrid w:val="0"/>
        <w:spacing w:line="460" w:lineRule="exact"/>
        <w:ind w:leftChars="666" w:left="1608" w:hangingChars="3" w:hanging="10"/>
        <w:jc w:val="both"/>
        <w:rPr>
          <w:rFonts w:ascii="標楷體" w:eastAsia="標楷體" w:hAnsi="標楷體"/>
          <w:sz w:val="32"/>
          <w:szCs w:val="32"/>
        </w:rPr>
      </w:pPr>
      <w:r w:rsidRPr="005120E7">
        <w:rPr>
          <w:rFonts w:ascii="標楷體" w:eastAsia="標楷體" w:hAnsi="標楷體" w:hint="eastAsia"/>
          <w:sz w:val="32"/>
          <w:szCs w:val="32"/>
        </w:rPr>
        <w:t>吳育昇</w:t>
      </w:r>
      <w:r w:rsidR="00485FAF" w:rsidRPr="005120E7">
        <w:rPr>
          <w:rFonts w:ascii="標楷體" w:eastAsia="標楷體" w:hAnsi="標楷體" w:hint="eastAsia"/>
          <w:sz w:val="32"/>
          <w:szCs w:val="32"/>
        </w:rPr>
        <w:t xml:space="preserve">  張慶忠</w:t>
      </w:r>
    </w:p>
    <w:p w14:paraId="78B09420" w14:textId="77777777" w:rsidR="0041195A" w:rsidRPr="005120E7" w:rsidRDefault="0041195A" w:rsidP="00475A1B">
      <w:pPr>
        <w:snapToGrid w:val="0"/>
        <w:spacing w:line="460" w:lineRule="exact"/>
        <w:ind w:leftChars="666" w:left="1611" w:rightChars="-105" w:right="-252" w:hangingChars="4" w:hanging="13"/>
        <w:jc w:val="both"/>
        <w:rPr>
          <w:rFonts w:ascii="標楷體" w:eastAsia="標楷體" w:hAnsi="標楷體"/>
          <w:sz w:val="32"/>
          <w:szCs w:val="32"/>
        </w:rPr>
      </w:pPr>
      <w:r w:rsidRPr="005120E7">
        <w:rPr>
          <w:rFonts w:ascii="標楷體" w:eastAsia="標楷體" w:hAnsi="標楷體" w:hint="eastAsia"/>
          <w:sz w:val="32"/>
          <w:szCs w:val="32"/>
        </w:rPr>
        <w:t>委員出席1</w:t>
      </w:r>
      <w:r w:rsidR="00397DF3" w:rsidRPr="005120E7">
        <w:rPr>
          <w:rFonts w:ascii="標楷體" w:eastAsia="標楷體" w:hAnsi="標楷體" w:hint="eastAsia"/>
          <w:sz w:val="32"/>
          <w:szCs w:val="32"/>
        </w:rPr>
        <w:t>4</w:t>
      </w:r>
      <w:r w:rsidRPr="005120E7">
        <w:rPr>
          <w:rFonts w:ascii="標楷體" w:eastAsia="標楷體" w:hAnsi="標楷體" w:hint="eastAsia"/>
          <w:sz w:val="32"/>
          <w:szCs w:val="32"/>
        </w:rPr>
        <w:t>人</w:t>
      </w:r>
    </w:p>
    <w:p w14:paraId="292F8018" w14:textId="77777777" w:rsidR="003713DA" w:rsidRPr="005120E7" w:rsidRDefault="0041195A" w:rsidP="00475A1B">
      <w:pPr>
        <w:snapToGrid w:val="0"/>
        <w:spacing w:line="460" w:lineRule="exact"/>
        <w:ind w:leftChars="1" w:left="1592" w:rightChars="-105" w:right="-252" w:hangingChars="497" w:hanging="1590"/>
        <w:jc w:val="both"/>
        <w:rPr>
          <w:rFonts w:ascii="標楷體" w:eastAsia="標楷體" w:hAnsi="標楷體"/>
          <w:sz w:val="32"/>
          <w:szCs w:val="32"/>
        </w:rPr>
      </w:pPr>
      <w:r w:rsidRPr="005120E7">
        <w:rPr>
          <w:rFonts w:ascii="標楷體" w:eastAsia="標楷體" w:hAnsi="標楷體" w:hint="eastAsia"/>
          <w:sz w:val="32"/>
          <w:szCs w:val="32"/>
        </w:rPr>
        <w:t>列席委員：</w:t>
      </w:r>
      <w:r w:rsidR="003713DA" w:rsidRPr="005120E7">
        <w:rPr>
          <w:rFonts w:ascii="標楷體" w:eastAsia="標楷體" w:hAnsi="標楷體" w:hint="eastAsia"/>
          <w:sz w:val="32"/>
          <w:szCs w:val="32"/>
        </w:rPr>
        <w:t xml:space="preserve">楊麗環  羅淑蕾  孔文吉  許添財  李桐豪  </w:t>
      </w:r>
      <w:r w:rsidR="00601F35" w:rsidRPr="005120E7">
        <w:rPr>
          <w:rFonts w:ascii="標楷體" w:eastAsia="標楷體" w:hAnsi="標楷體" w:hint="eastAsia"/>
          <w:sz w:val="32"/>
          <w:szCs w:val="32"/>
        </w:rPr>
        <w:t>陳歐珀</w:t>
      </w:r>
    </w:p>
    <w:p w14:paraId="1E51E4EC" w14:textId="77777777" w:rsidR="002D32BF" w:rsidRPr="005120E7" w:rsidRDefault="002D32BF" w:rsidP="00475A1B">
      <w:pPr>
        <w:snapToGrid w:val="0"/>
        <w:spacing w:line="460" w:lineRule="exact"/>
        <w:ind w:leftChars="666" w:left="1608" w:hangingChars="3" w:hanging="10"/>
        <w:jc w:val="both"/>
        <w:rPr>
          <w:rFonts w:ascii="標楷體" w:eastAsia="標楷體" w:hAnsi="標楷體"/>
          <w:sz w:val="32"/>
          <w:szCs w:val="32"/>
        </w:rPr>
      </w:pPr>
      <w:r w:rsidRPr="005120E7">
        <w:rPr>
          <w:rFonts w:ascii="標楷體" w:eastAsia="標楷體" w:hAnsi="標楷體" w:hint="eastAsia"/>
          <w:sz w:val="32"/>
          <w:szCs w:val="32"/>
        </w:rPr>
        <w:t xml:space="preserve">葉宜津  </w:t>
      </w:r>
      <w:proofErr w:type="gramStart"/>
      <w:r w:rsidRPr="005120E7">
        <w:rPr>
          <w:rFonts w:ascii="標楷體" w:eastAsia="標楷體" w:hAnsi="標楷體" w:hint="eastAsia"/>
          <w:sz w:val="32"/>
          <w:szCs w:val="32"/>
        </w:rPr>
        <w:t>管碧玲</w:t>
      </w:r>
      <w:proofErr w:type="gramEnd"/>
      <w:r w:rsidRPr="005120E7">
        <w:rPr>
          <w:rFonts w:ascii="標楷體" w:eastAsia="標楷體" w:hAnsi="標楷體" w:hint="eastAsia"/>
          <w:sz w:val="32"/>
          <w:szCs w:val="32"/>
        </w:rPr>
        <w:t xml:space="preserve">  李貴敏  賴振昌  蘇清泉  尤美女</w:t>
      </w:r>
    </w:p>
    <w:p w14:paraId="46C80129" w14:textId="77777777" w:rsidR="00601F35" w:rsidRPr="005120E7" w:rsidRDefault="00D00574" w:rsidP="00475A1B">
      <w:pPr>
        <w:snapToGrid w:val="0"/>
        <w:spacing w:line="460" w:lineRule="exact"/>
        <w:ind w:leftChars="666" w:left="1608" w:hangingChars="3" w:hanging="10"/>
        <w:jc w:val="both"/>
        <w:rPr>
          <w:rFonts w:ascii="標楷體" w:eastAsia="標楷體" w:hAnsi="標楷體"/>
          <w:sz w:val="32"/>
          <w:szCs w:val="32"/>
        </w:rPr>
      </w:pPr>
      <w:r w:rsidRPr="005120E7">
        <w:rPr>
          <w:rFonts w:ascii="標楷體" w:eastAsia="標楷體" w:hAnsi="標楷體" w:hint="eastAsia"/>
          <w:sz w:val="32"/>
          <w:szCs w:val="32"/>
        </w:rPr>
        <w:t>陳明文  羅明才</w:t>
      </w:r>
      <w:r w:rsidR="005120E7" w:rsidRPr="005120E7">
        <w:rPr>
          <w:rFonts w:ascii="標楷體" w:eastAsia="標楷體" w:hAnsi="標楷體" w:hint="eastAsia"/>
          <w:sz w:val="32"/>
          <w:szCs w:val="32"/>
        </w:rPr>
        <w:t xml:space="preserve">  王惠美</w:t>
      </w:r>
    </w:p>
    <w:p w14:paraId="01E14A0E" w14:textId="77777777" w:rsidR="0041195A" w:rsidRPr="005120E7" w:rsidRDefault="0041195A" w:rsidP="00475A1B">
      <w:pPr>
        <w:snapToGrid w:val="0"/>
        <w:spacing w:line="460" w:lineRule="exact"/>
        <w:ind w:leftChars="661" w:left="1586" w:rightChars="-105" w:right="-252"/>
        <w:jc w:val="both"/>
        <w:rPr>
          <w:rFonts w:ascii="標楷體" w:eastAsia="標楷體" w:hAnsi="標楷體"/>
          <w:sz w:val="32"/>
          <w:szCs w:val="32"/>
        </w:rPr>
      </w:pPr>
      <w:r w:rsidRPr="005120E7">
        <w:rPr>
          <w:rFonts w:ascii="標楷體" w:eastAsia="標楷體" w:hAnsi="標楷體" w:hint="eastAsia"/>
          <w:sz w:val="32"/>
          <w:szCs w:val="32"/>
        </w:rPr>
        <w:t>委員列席</w:t>
      </w:r>
      <w:r w:rsidR="005120E7" w:rsidRPr="005120E7">
        <w:rPr>
          <w:rFonts w:ascii="標楷體" w:eastAsia="標楷體" w:hAnsi="標楷體" w:hint="eastAsia"/>
          <w:sz w:val="32"/>
          <w:szCs w:val="32"/>
        </w:rPr>
        <w:t>15</w:t>
      </w:r>
      <w:r w:rsidRPr="005120E7">
        <w:rPr>
          <w:rFonts w:ascii="標楷體" w:eastAsia="標楷體" w:hAnsi="標楷體" w:hint="eastAsia"/>
          <w:sz w:val="32"/>
          <w:szCs w:val="32"/>
        </w:rPr>
        <w:t>人</w:t>
      </w:r>
    </w:p>
    <w:p w14:paraId="3AE2AB7E" w14:textId="77777777" w:rsidR="00BC2F7F" w:rsidRPr="00397DF3" w:rsidRDefault="0041195A" w:rsidP="00475A1B">
      <w:pPr>
        <w:tabs>
          <w:tab w:val="left" w:pos="1620"/>
        </w:tabs>
        <w:snapToGrid w:val="0"/>
        <w:spacing w:line="460" w:lineRule="exact"/>
        <w:jc w:val="both"/>
        <w:rPr>
          <w:rFonts w:ascii="標楷體" w:eastAsia="標楷體" w:hAnsi="標楷體"/>
          <w:sz w:val="32"/>
          <w:szCs w:val="32"/>
        </w:rPr>
      </w:pPr>
      <w:r w:rsidRPr="00397DF3">
        <w:rPr>
          <w:rFonts w:ascii="標楷體" w:eastAsia="標楷體" w:hAnsi="標楷體" w:hint="eastAsia"/>
          <w:sz w:val="32"/>
          <w:szCs w:val="32"/>
        </w:rPr>
        <w:t>列席官員：</w:t>
      </w:r>
    </w:p>
    <w:p w14:paraId="24D9C14B" w14:textId="77777777" w:rsidR="008B426E" w:rsidRPr="00750291" w:rsidRDefault="008B426E" w:rsidP="00475A1B">
      <w:pPr>
        <w:spacing w:line="460" w:lineRule="exact"/>
        <w:ind w:rightChars="-530" w:right="-1272" w:firstLineChars="500" w:firstLine="1600"/>
        <w:jc w:val="both"/>
        <w:rPr>
          <w:rFonts w:ascii="標楷體" w:eastAsia="標楷體" w:hAnsi="標楷體"/>
          <w:sz w:val="32"/>
          <w:szCs w:val="32"/>
        </w:rPr>
      </w:pPr>
      <w:r w:rsidRPr="00750291">
        <w:rPr>
          <w:rFonts w:ascii="標楷體" w:eastAsia="標楷體" w:hAnsi="標楷體"/>
          <w:sz w:val="32"/>
          <w:szCs w:val="32"/>
        </w:rPr>
        <w:t xml:space="preserve">內政部部長                    </w:t>
      </w:r>
      <w:r w:rsidRPr="00750291">
        <w:rPr>
          <w:rFonts w:ascii="標楷體" w:eastAsia="標楷體" w:hAnsi="標楷體" w:hint="eastAsia"/>
          <w:sz w:val="32"/>
          <w:szCs w:val="32"/>
        </w:rPr>
        <w:t xml:space="preserve"> </w:t>
      </w:r>
      <w:r w:rsidRPr="00750291">
        <w:rPr>
          <w:rFonts w:ascii="標楷體" w:eastAsia="標楷體" w:hAnsi="標楷體"/>
          <w:sz w:val="32"/>
          <w:szCs w:val="32"/>
        </w:rPr>
        <w:t xml:space="preserve">    </w:t>
      </w:r>
      <w:r w:rsidRPr="00750291">
        <w:rPr>
          <w:rFonts w:ascii="標楷體" w:eastAsia="標楷體" w:hAnsi="標楷體" w:hint="eastAsia"/>
          <w:sz w:val="32"/>
          <w:szCs w:val="32"/>
        </w:rPr>
        <w:t xml:space="preserve"> </w:t>
      </w:r>
      <w:r w:rsidRPr="00750291">
        <w:rPr>
          <w:rFonts w:ascii="標楷體" w:eastAsia="標楷體" w:hAnsi="標楷體"/>
          <w:sz w:val="32"/>
          <w:szCs w:val="32"/>
        </w:rPr>
        <w:t xml:space="preserve">  </w:t>
      </w:r>
      <w:r w:rsidRPr="00750291">
        <w:rPr>
          <w:rFonts w:ascii="標楷體" w:eastAsia="標楷體" w:hAnsi="標楷體" w:hint="eastAsia"/>
          <w:sz w:val="32"/>
          <w:szCs w:val="32"/>
        </w:rPr>
        <w:t xml:space="preserve">  </w:t>
      </w:r>
      <w:r w:rsidRPr="00750291">
        <w:rPr>
          <w:rFonts w:ascii="標楷體" w:eastAsia="標楷體" w:hAnsi="標楷體"/>
          <w:sz w:val="32"/>
          <w:szCs w:val="32"/>
        </w:rPr>
        <w:t xml:space="preserve">  </w:t>
      </w:r>
      <w:r w:rsidRPr="00750291">
        <w:rPr>
          <w:rFonts w:ascii="標楷體" w:eastAsia="標楷體" w:hAnsi="標楷體" w:hint="eastAsia"/>
          <w:sz w:val="32"/>
          <w:szCs w:val="32"/>
        </w:rPr>
        <w:t>陳威仁</w:t>
      </w:r>
    </w:p>
    <w:p w14:paraId="50D90D6C" w14:textId="77777777" w:rsidR="008B426E" w:rsidRPr="00750291"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會計</w:t>
      </w:r>
      <w:proofErr w:type="gramStart"/>
      <w:r w:rsidRPr="00750291">
        <w:rPr>
          <w:rFonts w:ascii="標楷體" w:eastAsia="標楷體" w:hAnsi="標楷體"/>
          <w:sz w:val="32"/>
          <w:szCs w:val="32"/>
        </w:rPr>
        <w:t>處</w:t>
      </w:r>
      <w:proofErr w:type="gramEnd"/>
      <w:r w:rsidRPr="00750291">
        <w:rPr>
          <w:rFonts w:ascii="標楷體" w:eastAsia="標楷體" w:hAnsi="標楷體"/>
          <w:sz w:val="32"/>
          <w:szCs w:val="32"/>
        </w:rPr>
        <w:t xml:space="preserve">處長                        </w:t>
      </w:r>
      <w:r w:rsidRPr="00750291">
        <w:rPr>
          <w:rFonts w:ascii="標楷體" w:eastAsia="標楷體" w:hAnsi="標楷體" w:hint="eastAsia"/>
          <w:sz w:val="32"/>
          <w:szCs w:val="32"/>
        </w:rPr>
        <w:t xml:space="preserve">  </w:t>
      </w:r>
      <w:proofErr w:type="gramStart"/>
      <w:r w:rsidR="001D125B" w:rsidRPr="00750291">
        <w:rPr>
          <w:rFonts w:ascii="標楷體" w:eastAsia="標楷體" w:hAnsi="標楷體" w:hint="eastAsia"/>
          <w:sz w:val="32"/>
          <w:szCs w:val="32"/>
        </w:rPr>
        <w:t>宋</w:t>
      </w:r>
      <w:r w:rsidR="00750291" w:rsidRPr="00750291">
        <w:rPr>
          <w:rFonts w:ascii="標楷體" w:eastAsia="標楷體" w:hAnsi="標楷體" w:hint="eastAsia"/>
          <w:sz w:val="32"/>
          <w:szCs w:val="32"/>
        </w:rPr>
        <w:t>安</w:t>
      </w:r>
      <w:r w:rsidR="00750291">
        <w:rPr>
          <w:rFonts w:ascii="標楷體" w:eastAsia="標楷體" w:hAnsi="標楷體" w:hint="eastAsia"/>
          <w:sz w:val="32"/>
          <w:szCs w:val="32"/>
        </w:rPr>
        <w:t>濫</w:t>
      </w:r>
      <w:proofErr w:type="gramEnd"/>
    </w:p>
    <w:p w14:paraId="31E4C466" w14:textId="77777777" w:rsidR="008B426E"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警政</w:t>
      </w:r>
      <w:proofErr w:type="gramStart"/>
      <w:r w:rsidRPr="00750291">
        <w:rPr>
          <w:rFonts w:ascii="標楷體" w:eastAsia="標楷體" w:hAnsi="標楷體"/>
          <w:sz w:val="32"/>
          <w:szCs w:val="32"/>
        </w:rPr>
        <w:t>署</w:t>
      </w:r>
      <w:proofErr w:type="gramEnd"/>
      <w:r w:rsidRPr="00750291">
        <w:rPr>
          <w:rFonts w:ascii="標楷體" w:eastAsia="標楷體" w:hAnsi="標楷體"/>
          <w:sz w:val="32"/>
          <w:szCs w:val="32"/>
        </w:rPr>
        <w:t xml:space="preserve">署長                          </w:t>
      </w:r>
      <w:r w:rsidR="00750291" w:rsidRPr="00750291">
        <w:rPr>
          <w:rFonts w:ascii="標楷體" w:eastAsia="標楷體" w:hAnsi="標楷體"/>
          <w:sz w:val="32"/>
          <w:szCs w:val="32"/>
        </w:rPr>
        <w:t>陳國恩</w:t>
      </w:r>
    </w:p>
    <w:p w14:paraId="304F4091" w14:textId="46CD40EC" w:rsidR="00B04E69" w:rsidRDefault="00B04E69" w:rsidP="00475A1B">
      <w:pPr>
        <w:snapToGrid w:val="0"/>
        <w:spacing w:line="460" w:lineRule="exact"/>
        <w:ind w:leftChars="1400" w:left="3360" w:rightChars="40" w:right="96" w:firstLineChars="44" w:firstLine="141"/>
        <w:jc w:val="both"/>
        <w:rPr>
          <w:rFonts w:ascii="標楷體" w:eastAsia="標楷體" w:hAnsi="標楷體"/>
          <w:sz w:val="32"/>
          <w:szCs w:val="32"/>
        </w:rPr>
      </w:pPr>
      <w:r>
        <w:rPr>
          <w:rFonts w:ascii="標楷體" w:eastAsia="標楷體" w:hAnsi="標楷體"/>
          <w:sz w:val="32"/>
          <w:szCs w:val="32"/>
        </w:rPr>
        <w:t>資訊</w:t>
      </w:r>
      <w:r w:rsidR="00B96E59">
        <w:rPr>
          <w:rFonts w:ascii="標楷體" w:eastAsia="標楷體" w:hAnsi="標楷體" w:hint="eastAsia"/>
          <w:sz w:val="32"/>
          <w:szCs w:val="32"/>
        </w:rPr>
        <w:t>室</w:t>
      </w:r>
      <w:r>
        <w:rPr>
          <w:rFonts w:ascii="標楷體" w:eastAsia="標楷體" w:hAnsi="標楷體"/>
          <w:sz w:val="32"/>
          <w:szCs w:val="32"/>
        </w:rPr>
        <w:t>主任                    廖美鈴</w:t>
      </w:r>
    </w:p>
    <w:p w14:paraId="6B6CC766" w14:textId="77777777" w:rsidR="00750291" w:rsidRPr="00750291" w:rsidRDefault="00750291" w:rsidP="00475A1B">
      <w:pPr>
        <w:snapToGrid w:val="0"/>
        <w:spacing w:line="460" w:lineRule="exact"/>
        <w:ind w:leftChars="1400" w:left="3360" w:rightChars="40" w:right="96" w:firstLineChars="44" w:firstLine="141"/>
        <w:jc w:val="both"/>
        <w:rPr>
          <w:rFonts w:ascii="標楷體" w:eastAsia="標楷體" w:hAnsi="標楷體"/>
          <w:sz w:val="32"/>
          <w:szCs w:val="32"/>
        </w:rPr>
      </w:pPr>
      <w:r>
        <w:rPr>
          <w:rFonts w:ascii="標楷體" w:eastAsia="標楷體" w:hAnsi="標楷體" w:hint="eastAsia"/>
          <w:sz w:val="32"/>
          <w:szCs w:val="32"/>
        </w:rPr>
        <w:t>刑事警察局局長</w:t>
      </w:r>
      <w:r w:rsidRPr="00750291">
        <w:rPr>
          <w:rFonts w:ascii="標楷體" w:eastAsia="標楷體" w:hAnsi="標楷體"/>
          <w:sz w:val="32"/>
          <w:szCs w:val="32"/>
        </w:rPr>
        <w:t xml:space="preserve">                </w:t>
      </w:r>
      <w:r w:rsidR="00DA566E">
        <w:rPr>
          <w:rFonts w:ascii="標楷體" w:eastAsia="標楷體" w:hAnsi="標楷體"/>
          <w:sz w:val="32"/>
          <w:szCs w:val="32"/>
        </w:rPr>
        <w:t>劉柏良</w:t>
      </w:r>
    </w:p>
    <w:p w14:paraId="472A9442" w14:textId="77777777" w:rsidR="008B426E" w:rsidRPr="00750291"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 xml:space="preserve">中央警察大學校長                    </w:t>
      </w:r>
      <w:r w:rsidRPr="00750291">
        <w:rPr>
          <w:rFonts w:ascii="標楷體" w:eastAsia="標楷體" w:hAnsi="標楷體" w:hint="eastAsia"/>
          <w:sz w:val="32"/>
          <w:szCs w:val="32"/>
        </w:rPr>
        <w:t>刁建生</w:t>
      </w:r>
    </w:p>
    <w:p w14:paraId="478679B9" w14:textId="77777777" w:rsidR="008B426E" w:rsidRPr="00750291"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消防</w:t>
      </w:r>
      <w:proofErr w:type="gramStart"/>
      <w:r w:rsidRPr="00750291">
        <w:rPr>
          <w:rFonts w:ascii="標楷體" w:eastAsia="標楷體" w:hAnsi="標楷體"/>
          <w:sz w:val="32"/>
          <w:szCs w:val="32"/>
        </w:rPr>
        <w:t>署</w:t>
      </w:r>
      <w:proofErr w:type="gramEnd"/>
      <w:r w:rsidRPr="00750291">
        <w:rPr>
          <w:rFonts w:ascii="標楷體" w:eastAsia="標楷體" w:hAnsi="標楷體"/>
          <w:sz w:val="32"/>
          <w:szCs w:val="32"/>
        </w:rPr>
        <w:t>署長                          葉吉堂</w:t>
      </w:r>
    </w:p>
    <w:p w14:paraId="0CF88E91" w14:textId="77777777" w:rsidR="008B426E" w:rsidRPr="00750291"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役政</w:t>
      </w:r>
      <w:proofErr w:type="gramStart"/>
      <w:r w:rsidRPr="00750291">
        <w:rPr>
          <w:rFonts w:ascii="標楷體" w:eastAsia="標楷體" w:hAnsi="標楷體"/>
          <w:sz w:val="32"/>
          <w:szCs w:val="32"/>
        </w:rPr>
        <w:t>署</w:t>
      </w:r>
      <w:proofErr w:type="gramEnd"/>
      <w:r w:rsidRPr="00750291">
        <w:rPr>
          <w:rFonts w:ascii="標楷體" w:eastAsia="標楷體" w:hAnsi="標楷體"/>
          <w:sz w:val="32"/>
          <w:szCs w:val="32"/>
        </w:rPr>
        <w:t>署長                          林國演</w:t>
      </w:r>
    </w:p>
    <w:p w14:paraId="36821AC8" w14:textId="77777777" w:rsidR="008B426E"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移民</w:t>
      </w:r>
      <w:proofErr w:type="gramStart"/>
      <w:r w:rsidRPr="00750291">
        <w:rPr>
          <w:rFonts w:ascii="標楷體" w:eastAsia="標楷體" w:hAnsi="標楷體"/>
          <w:sz w:val="32"/>
          <w:szCs w:val="32"/>
        </w:rPr>
        <w:t>署</w:t>
      </w:r>
      <w:proofErr w:type="gramEnd"/>
      <w:r w:rsidRPr="00750291">
        <w:rPr>
          <w:rFonts w:ascii="標楷體" w:eastAsia="標楷體" w:hAnsi="標楷體"/>
          <w:sz w:val="32"/>
          <w:szCs w:val="32"/>
        </w:rPr>
        <w:t xml:space="preserve">署長                  </w:t>
      </w:r>
      <w:r w:rsidR="00750291" w:rsidRPr="00750291">
        <w:rPr>
          <w:rFonts w:ascii="標楷體" w:eastAsia="標楷體" w:hAnsi="標楷體"/>
          <w:sz w:val="32"/>
          <w:szCs w:val="32"/>
        </w:rPr>
        <w:t xml:space="preserve">        </w:t>
      </w:r>
      <w:proofErr w:type="gramStart"/>
      <w:r w:rsidRPr="00750291">
        <w:rPr>
          <w:rFonts w:ascii="標楷體" w:eastAsia="標楷體" w:hAnsi="標楷體" w:hint="eastAsia"/>
          <w:sz w:val="32"/>
          <w:szCs w:val="32"/>
        </w:rPr>
        <w:t>莫天虎</w:t>
      </w:r>
      <w:proofErr w:type="gramEnd"/>
    </w:p>
    <w:p w14:paraId="384A36C9" w14:textId="77777777" w:rsidR="00206B84" w:rsidRPr="00750291" w:rsidRDefault="00206B84" w:rsidP="00475A1B">
      <w:pPr>
        <w:snapToGrid w:val="0"/>
        <w:spacing w:line="460" w:lineRule="exact"/>
        <w:ind w:leftChars="1400" w:left="3360" w:rightChars="40" w:right="96" w:firstLineChars="44" w:firstLine="141"/>
        <w:jc w:val="both"/>
        <w:rPr>
          <w:rFonts w:ascii="標楷體" w:eastAsia="標楷體" w:hAnsi="標楷體"/>
          <w:sz w:val="32"/>
          <w:szCs w:val="32"/>
        </w:rPr>
      </w:pPr>
      <w:r>
        <w:rPr>
          <w:rFonts w:ascii="標楷體" w:eastAsia="標楷體" w:hAnsi="標楷體"/>
          <w:sz w:val="32"/>
          <w:szCs w:val="32"/>
        </w:rPr>
        <w:t>入出國事務</w:t>
      </w:r>
      <w:proofErr w:type="gramStart"/>
      <w:r>
        <w:rPr>
          <w:rFonts w:ascii="標楷體" w:eastAsia="標楷體" w:hAnsi="標楷體"/>
          <w:sz w:val="32"/>
          <w:szCs w:val="32"/>
        </w:rPr>
        <w:t>組</w:t>
      </w:r>
      <w:proofErr w:type="gramEnd"/>
      <w:r>
        <w:rPr>
          <w:rFonts w:ascii="標楷體" w:eastAsia="標楷體" w:hAnsi="標楷體"/>
          <w:sz w:val="32"/>
          <w:szCs w:val="32"/>
        </w:rPr>
        <w:t>組長              張素紅</w:t>
      </w:r>
    </w:p>
    <w:p w14:paraId="1224857A" w14:textId="77777777" w:rsidR="008B426E" w:rsidRPr="00750291" w:rsidRDefault="008B426E" w:rsidP="00475A1B">
      <w:pPr>
        <w:snapToGrid w:val="0"/>
        <w:spacing w:line="460" w:lineRule="exact"/>
        <w:ind w:leftChars="990" w:left="2376" w:rightChars="40" w:right="96" w:firstLineChars="44" w:firstLine="141"/>
        <w:jc w:val="both"/>
        <w:rPr>
          <w:rFonts w:ascii="標楷體" w:eastAsia="標楷體" w:hAnsi="標楷體"/>
          <w:sz w:val="32"/>
          <w:szCs w:val="32"/>
        </w:rPr>
      </w:pPr>
      <w:r w:rsidRPr="00750291">
        <w:rPr>
          <w:rFonts w:ascii="標楷體" w:eastAsia="標楷體" w:hAnsi="標楷體"/>
          <w:sz w:val="32"/>
          <w:szCs w:val="32"/>
        </w:rPr>
        <w:t xml:space="preserve">空中勤務總隊總隊長                  </w:t>
      </w:r>
      <w:r w:rsidRPr="00750291">
        <w:rPr>
          <w:rFonts w:ascii="標楷體" w:eastAsia="標楷體" w:hAnsi="標楷體" w:hint="eastAsia"/>
          <w:sz w:val="32"/>
          <w:szCs w:val="32"/>
        </w:rPr>
        <w:t>董劍城</w:t>
      </w:r>
    </w:p>
    <w:p w14:paraId="1E21659A" w14:textId="77777777" w:rsidR="008B426E" w:rsidRPr="00750291" w:rsidRDefault="008B426E" w:rsidP="00475A1B">
      <w:pPr>
        <w:spacing w:line="460" w:lineRule="exact"/>
        <w:ind w:rightChars="-530" w:right="-1272" w:firstLineChars="500" w:firstLine="1600"/>
        <w:jc w:val="both"/>
        <w:rPr>
          <w:rFonts w:ascii="標楷體" w:eastAsia="標楷體" w:hAnsi="標楷體"/>
          <w:sz w:val="32"/>
          <w:szCs w:val="32"/>
        </w:rPr>
      </w:pPr>
      <w:r w:rsidRPr="00750291">
        <w:rPr>
          <w:rFonts w:ascii="標楷體" w:eastAsia="標楷體" w:hAnsi="標楷體"/>
          <w:sz w:val="32"/>
          <w:szCs w:val="32"/>
        </w:rPr>
        <w:t>行政院海岸巡防署人事處</w:t>
      </w:r>
      <w:r w:rsidR="00750291" w:rsidRPr="00750291">
        <w:rPr>
          <w:rFonts w:ascii="標楷體" w:eastAsia="標楷體" w:hAnsi="標楷體"/>
          <w:sz w:val="32"/>
          <w:szCs w:val="32"/>
        </w:rPr>
        <w:t>副處長</w:t>
      </w:r>
      <w:r w:rsidRPr="00750291">
        <w:rPr>
          <w:rFonts w:ascii="標楷體" w:eastAsia="標楷體" w:hAnsi="標楷體"/>
          <w:sz w:val="32"/>
          <w:szCs w:val="32"/>
        </w:rPr>
        <w:t xml:space="preserve">            </w:t>
      </w:r>
      <w:r w:rsidR="00750291" w:rsidRPr="00750291">
        <w:rPr>
          <w:rFonts w:ascii="標楷體" w:eastAsia="標楷體" w:hAnsi="標楷體"/>
          <w:sz w:val="32"/>
          <w:szCs w:val="32"/>
        </w:rPr>
        <w:t xml:space="preserve">  </w:t>
      </w:r>
      <w:proofErr w:type="gramStart"/>
      <w:r w:rsidR="00750291" w:rsidRPr="00750291">
        <w:rPr>
          <w:rFonts w:ascii="標楷體" w:eastAsia="標楷體" w:hAnsi="標楷體"/>
          <w:sz w:val="32"/>
          <w:szCs w:val="32"/>
        </w:rPr>
        <w:t>丹明發</w:t>
      </w:r>
      <w:proofErr w:type="gramEnd"/>
    </w:p>
    <w:p w14:paraId="024374FA" w14:textId="77777777" w:rsidR="00951E79" w:rsidRDefault="00951E79" w:rsidP="00475A1B">
      <w:pPr>
        <w:spacing w:line="460" w:lineRule="exact"/>
        <w:ind w:rightChars="-530" w:right="-1272" w:firstLineChars="500" w:firstLine="1600"/>
        <w:jc w:val="both"/>
        <w:rPr>
          <w:rFonts w:ascii="標楷體" w:eastAsia="標楷體" w:hAnsi="標楷體"/>
          <w:sz w:val="32"/>
          <w:szCs w:val="32"/>
        </w:rPr>
      </w:pPr>
      <w:r w:rsidRPr="003713DA">
        <w:rPr>
          <w:rFonts w:ascii="標楷體" w:eastAsia="標楷體" w:hAnsi="標楷體"/>
          <w:sz w:val="32"/>
          <w:szCs w:val="32"/>
        </w:rPr>
        <w:t>在校學生獎學基金主持人                    何明洲</w:t>
      </w:r>
    </w:p>
    <w:p w14:paraId="70EB5EDA" w14:textId="77777777" w:rsidR="00951E79" w:rsidRPr="003713DA" w:rsidRDefault="00951E79" w:rsidP="00475A1B">
      <w:pPr>
        <w:spacing w:line="460" w:lineRule="exact"/>
        <w:ind w:rightChars="-530" w:right="-1272" w:firstLineChars="500" w:firstLine="1600"/>
        <w:jc w:val="both"/>
        <w:rPr>
          <w:rFonts w:ascii="標楷體" w:eastAsia="標楷體" w:hAnsi="標楷體"/>
          <w:sz w:val="32"/>
          <w:szCs w:val="32"/>
        </w:rPr>
      </w:pPr>
      <w:r w:rsidRPr="003713DA">
        <w:rPr>
          <w:rFonts w:ascii="標楷體" w:eastAsia="標楷體" w:hAnsi="標楷體"/>
          <w:sz w:val="32"/>
          <w:szCs w:val="32"/>
        </w:rPr>
        <w:t>劉存恕先生警察子女獎學基金主持人          陳國恩</w:t>
      </w:r>
    </w:p>
    <w:p w14:paraId="10A2CEB5" w14:textId="77777777" w:rsidR="008B426E" w:rsidRPr="003713DA" w:rsidRDefault="008B426E" w:rsidP="00475A1B">
      <w:pPr>
        <w:spacing w:line="460" w:lineRule="exact"/>
        <w:ind w:rightChars="-530" w:right="-1272" w:firstLineChars="500" w:firstLine="1600"/>
        <w:jc w:val="both"/>
        <w:rPr>
          <w:rFonts w:ascii="標楷體" w:eastAsia="標楷體" w:hAnsi="標楷體"/>
          <w:sz w:val="32"/>
          <w:szCs w:val="32"/>
        </w:rPr>
      </w:pPr>
      <w:r w:rsidRPr="003713DA">
        <w:rPr>
          <w:rFonts w:ascii="標楷體" w:eastAsia="標楷體" w:hAnsi="標楷體"/>
          <w:sz w:val="32"/>
          <w:szCs w:val="32"/>
        </w:rPr>
        <w:t xml:space="preserve">萬善培先生獎學基金主持人                  </w:t>
      </w:r>
      <w:r w:rsidR="003713DA" w:rsidRPr="003713DA">
        <w:rPr>
          <w:rFonts w:ascii="標楷體" w:eastAsia="標楷體" w:hAnsi="標楷體"/>
          <w:sz w:val="32"/>
          <w:szCs w:val="32"/>
        </w:rPr>
        <w:t>陳國恩</w:t>
      </w:r>
    </w:p>
    <w:p w14:paraId="50E0A362" w14:textId="77777777" w:rsidR="00951E79" w:rsidRPr="003713DA" w:rsidRDefault="00951E79" w:rsidP="00475A1B">
      <w:pPr>
        <w:spacing w:line="460" w:lineRule="exact"/>
        <w:ind w:rightChars="-530" w:right="-1272" w:firstLineChars="500" w:firstLine="1600"/>
        <w:jc w:val="both"/>
        <w:rPr>
          <w:rFonts w:ascii="標楷體" w:eastAsia="標楷體" w:hAnsi="標楷體"/>
          <w:sz w:val="32"/>
          <w:szCs w:val="32"/>
        </w:rPr>
      </w:pPr>
      <w:proofErr w:type="gramStart"/>
      <w:r w:rsidRPr="003713DA">
        <w:rPr>
          <w:rFonts w:ascii="標楷體" w:eastAsia="標楷體" w:hAnsi="標楷體"/>
          <w:sz w:val="32"/>
          <w:szCs w:val="32"/>
        </w:rPr>
        <w:t>誠園獎</w:t>
      </w:r>
      <w:proofErr w:type="gramEnd"/>
      <w:r w:rsidRPr="003713DA">
        <w:rPr>
          <w:rFonts w:ascii="標楷體" w:eastAsia="標楷體" w:hAnsi="標楷體"/>
          <w:sz w:val="32"/>
          <w:szCs w:val="32"/>
        </w:rPr>
        <w:t xml:space="preserve">學基金主持人                        </w:t>
      </w:r>
      <w:r w:rsidRPr="003713DA">
        <w:rPr>
          <w:rFonts w:ascii="標楷體" w:eastAsia="標楷體" w:hAnsi="標楷體" w:hint="eastAsia"/>
          <w:sz w:val="32"/>
          <w:szCs w:val="32"/>
        </w:rPr>
        <w:t>刁建生</w:t>
      </w:r>
    </w:p>
    <w:p w14:paraId="54E8D831" w14:textId="77777777" w:rsidR="008B426E" w:rsidRPr="003713DA" w:rsidRDefault="008B426E" w:rsidP="00475A1B">
      <w:pPr>
        <w:spacing w:line="460" w:lineRule="exact"/>
        <w:ind w:rightChars="-530" w:right="-1272" w:firstLineChars="500" w:firstLine="1600"/>
        <w:jc w:val="both"/>
        <w:rPr>
          <w:rFonts w:ascii="標楷體" w:eastAsia="標楷體" w:hAnsi="標楷體"/>
          <w:sz w:val="32"/>
          <w:szCs w:val="32"/>
        </w:rPr>
      </w:pPr>
      <w:r w:rsidRPr="003713DA">
        <w:rPr>
          <w:rFonts w:ascii="標楷體" w:eastAsia="標楷體" w:hAnsi="標楷體"/>
          <w:sz w:val="32"/>
          <w:szCs w:val="32"/>
        </w:rPr>
        <w:t xml:space="preserve">劉竹琛先生警察子女獎學基金主持人    </w:t>
      </w:r>
      <w:r w:rsidRPr="003713DA">
        <w:rPr>
          <w:rFonts w:ascii="標楷體" w:eastAsia="標楷體" w:hAnsi="標楷體" w:hint="eastAsia"/>
          <w:sz w:val="32"/>
          <w:szCs w:val="32"/>
        </w:rPr>
        <w:t xml:space="preserve">      </w:t>
      </w:r>
      <w:r w:rsidR="003713DA" w:rsidRPr="003713DA">
        <w:rPr>
          <w:rFonts w:ascii="標楷體" w:eastAsia="標楷體" w:hAnsi="標楷體" w:hint="eastAsia"/>
          <w:sz w:val="32"/>
          <w:szCs w:val="32"/>
        </w:rPr>
        <w:t>薛清蓮</w:t>
      </w:r>
    </w:p>
    <w:p w14:paraId="03BAB7BB" w14:textId="77777777" w:rsidR="008B426E" w:rsidRPr="003713DA" w:rsidRDefault="008B426E" w:rsidP="00475A1B">
      <w:pPr>
        <w:spacing w:line="460" w:lineRule="exact"/>
        <w:ind w:rightChars="-530" w:right="-1272" w:firstLineChars="500" w:firstLine="1600"/>
        <w:jc w:val="both"/>
        <w:rPr>
          <w:rFonts w:ascii="標楷體" w:eastAsia="標楷體" w:hAnsi="標楷體"/>
          <w:sz w:val="32"/>
          <w:szCs w:val="32"/>
        </w:rPr>
      </w:pPr>
      <w:r w:rsidRPr="003713DA">
        <w:rPr>
          <w:rFonts w:ascii="標楷體" w:eastAsia="標楷體" w:hAnsi="標楷體" w:hint="eastAsia"/>
          <w:sz w:val="32"/>
          <w:szCs w:val="32"/>
        </w:rPr>
        <w:lastRenderedPageBreak/>
        <w:t>財團法人臺灣省義勇人員安全濟助基金會董事長</w:t>
      </w:r>
      <w:r w:rsidR="00750291" w:rsidRPr="003713DA">
        <w:rPr>
          <w:rFonts w:ascii="標楷體" w:eastAsia="標楷體" w:hAnsi="標楷體" w:hint="eastAsia"/>
          <w:sz w:val="32"/>
          <w:szCs w:val="32"/>
        </w:rPr>
        <w:t>周文科</w:t>
      </w:r>
    </w:p>
    <w:p w14:paraId="2D2731F0" w14:textId="77777777" w:rsidR="008B426E" w:rsidRPr="003713DA" w:rsidRDefault="008B426E" w:rsidP="00475A1B">
      <w:pPr>
        <w:spacing w:line="460" w:lineRule="exact"/>
        <w:ind w:rightChars="-530" w:right="-1272" w:firstLineChars="500" w:firstLine="1600"/>
        <w:jc w:val="both"/>
        <w:rPr>
          <w:rFonts w:ascii="標楷體" w:eastAsia="標楷體" w:hAnsi="標楷體"/>
          <w:sz w:val="32"/>
          <w:szCs w:val="32"/>
        </w:rPr>
      </w:pPr>
      <w:r w:rsidRPr="003713DA">
        <w:rPr>
          <w:rFonts w:ascii="標楷體" w:eastAsia="標楷體" w:hAnsi="標楷體" w:hint="eastAsia"/>
          <w:sz w:val="32"/>
          <w:szCs w:val="32"/>
        </w:rPr>
        <w:t xml:space="preserve">財團法人義勇消防人員安全濟助基金會董事長  </w:t>
      </w:r>
      <w:proofErr w:type="gramStart"/>
      <w:r w:rsidRPr="003713DA">
        <w:rPr>
          <w:rFonts w:ascii="標楷體" w:eastAsia="標楷體" w:hAnsi="標楷體" w:hint="eastAsia"/>
          <w:sz w:val="32"/>
          <w:szCs w:val="32"/>
        </w:rPr>
        <w:t>江濟人</w:t>
      </w:r>
      <w:proofErr w:type="gramEnd"/>
    </w:p>
    <w:p w14:paraId="53B39615" w14:textId="77777777" w:rsidR="008B426E" w:rsidRPr="00750291" w:rsidRDefault="008B426E" w:rsidP="00475A1B">
      <w:pPr>
        <w:spacing w:line="460" w:lineRule="exact"/>
        <w:ind w:rightChars="-530" w:right="-1272" w:firstLineChars="500" w:firstLine="1600"/>
        <w:jc w:val="both"/>
        <w:rPr>
          <w:rFonts w:ascii="標楷體" w:eastAsia="標楷體" w:hAnsi="標楷體"/>
          <w:sz w:val="32"/>
          <w:szCs w:val="32"/>
        </w:rPr>
      </w:pPr>
      <w:r w:rsidRPr="00750291">
        <w:rPr>
          <w:rFonts w:ascii="標楷體" w:eastAsia="標楷體" w:hAnsi="標楷體"/>
          <w:sz w:val="32"/>
          <w:szCs w:val="32"/>
        </w:rPr>
        <w:t xml:space="preserve">行政院主計總處公務預算處專門委員    </w:t>
      </w:r>
      <w:r w:rsidRPr="00750291">
        <w:rPr>
          <w:rFonts w:ascii="標楷體" w:eastAsia="標楷體" w:hAnsi="標楷體" w:hint="eastAsia"/>
          <w:sz w:val="32"/>
          <w:szCs w:val="32"/>
        </w:rPr>
        <w:t xml:space="preserve"> </w:t>
      </w:r>
      <w:r w:rsidRPr="00750291">
        <w:rPr>
          <w:rFonts w:ascii="標楷體" w:eastAsia="標楷體" w:hAnsi="標楷體"/>
          <w:sz w:val="32"/>
          <w:szCs w:val="32"/>
        </w:rPr>
        <w:t xml:space="preserve">  </w:t>
      </w:r>
      <w:r w:rsidRPr="00750291">
        <w:rPr>
          <w:rFonts w:ascii="標楷體" w:eastAsia="標楷體" w:hAnsi="標楷體" w:hint="eastAsia"/>
          <w:sz w:val="32"/>
          <w:szCs w:val="32"/>
        </w:rPr>
        <w:t xml:space="preserve"> </w:t>
      </w:r>
      <w:r w:rsidRPr="00750291">
        <w:rPr>
          <w:rFonts w:ascii="標楷體" w:eastAsia="標楷體" w:hAnsi="標楷體"/>
          <w:sz w:val="32"/>
          <w:szCs w:val="32"/>
        </w:rPr>
        <w:t xml:space="preserve">  </w:t>
      </w:r>
      <w:r w:rsidR="00750291" w:rsidRPr="00750291">
        <w:rPr>
          <w:rFonts w:ascii="標楷體" w:eastAsia="標楷體" w:hAnsi="標楷體"/>
          <w:sz w:val="32"/>
          <w:szCs w:val="32"/>
        </w:rPr>
        <w:t>劉嘉偉</w:t>
      </w:r>
    </w:p>
    <w:p w14:paraId="2B9191ED" w14:textId="77777777" w:rsidR="0041195A" w:rsidRPr="00750291" w:rsidRDefault="0041195A" w:rsidP="00475A1B">
      <w:pPr>
        <w:tabs>
          <w:tab w:val="left" w:pos="12556"/>
        </w:tabs>
        <w:snapToGrid w:val="0"/>
        <w:spacing w:line="460" w:lineRule="exact"/>
        <w:ind w:left="1619" w:rightChars="-448" w:right="-1075" w:hangingChars="506" w:hanging="1619"/>
        <w:jc w:val="both"/>
        <w:rPr>
          <w:rFonts w:ascii="標楷體" w:eastAsia="標楷體" w:hAnsi="標楷體"/>
          <w:bCs/>
          <w:sz w:val="32"/>
          <w:szCs w:val="32"/>
        </w:rPr>
      </w:pPr>
      <w:r w:rsidRPr="00750291">
        <w:rPr>
          <w:rFonts w:ascii="標楷體" w:eastAsia="標楷體" w:hAnsi="標楷體" w:hint="eastAsia"/>
          <w:sz w:val="32"/>
          <w:szCs w:val="32"/>
        </w:rPr>
        <w:t>主    席：</w:t>
      </w:r>
      <w:r w:rsidR="001D125B" w:rsidRPr="00750291">
        <w:rPr>
          <w:rFonts w:ascii="標楷體" w:eastAsia="標楷體" w:hAnsi="標楷體" w:hint="eastAsia"/>
          <w:sz w:val="32"/>
          <w:szCs w:val="32"/>
        </w:rPr>
        <w:t>段</w:t>
      </w:r>
      <w:r w:rsidRPr="00750291">
        <w:rPr>
          <w:rFonts w:ascii="標楷體" w:eastAsia="標楷體" w:hAnsi="標楷體" w:hint="eastAsia"/>
          <w:bCs/>
          <w:sz w:val="32"/>
          <w:szCs w:val="32"/>
        </w:rPr>
        <w:t>召集委員</w:t>
      </w:r>
      <w:r w:rsidR="001D125B" w:rsidRPr="00750291">
        <w:rPr>
          <w:rFonts w:ascii="標楷體" w:eastAsia="標楷體" w:hAnsi="標楷體" w:hint="eastAsia"/>
          <w:bCs/>
          <w:sz w:val="32"/>
          <w:szCs w:val="32"/>
        </w:rPr>
        <w:t>宜康</w:t>
      </w:r>
    </w:p>
    <w:p w14:paraId="0A97F2F7" w14:textId="77777777" w:rsidR="0041195A" w:rsidRPr="001D125B" w:rsidRDefault="0041195A" w:rsidP="00475A1B">
      <w:pPr>
        <w:snapToGrid w:val="0"/>
        <w:spacing w:line="460" w:lineRule="exact"/>
        <w:ind w:rightChars="-448" w:right="-1075"/>
        <w:jc w:val="both"/>
        <w:rPr>
          <w:rFonts w:ascii="標楷體" w:eastAsia="標楷體" w:hAnsi="標楷體"/>
          <w:sz w:val="32"/>
          <w:szCs w:val="32"/>
        </w:rPr>
      </w:pPr>
      <w:r w:rsidRPr="001D125B">
        <w:rPr>
          <w:rFonts w:ascii="標楷體" w:eastAsia="標楷體" w:hAnsi="標楷體" w:hint="eastAsia"/>
          <w:sz w:val="32"/>
          <w:szCs w:val="32"/>
        </w:rPr>
        <w:t>專門委員：</w:t>
      </w:r>
      <w:r w:rsidR="00FB3E0F" w:rsidRPr="001D125B">
        <w:rPr>
          <w:rFonts w:ascii="標楷體" w:eastAsia="標楷體" w:hAnsi="標楷體" w:hint="eastAsia"/>
          <w:sz w:val="32"/>
          <w:szCs w:val="32"/>
        </w:rPr>
        <w:t>張禮棟</w:t>
      </w:r>
    </w:p>
    <w:p w14:paraId="0250943F" w14:textId="77777777" w:rsidR="0041195A" w:rsidRPr="001D125B" w:rsidRDefault="0041195A" w:rsidP="00475A1B">
      <w:pPr>
        <w:snapToGrid w:val="0"/>
        <w:spacing w:line="460" w:lineRule="exact"/>
        <w:ind w:rightChars="-448" w:right="-1075"/>
        <w:jc w:val="both"/>
        <w:rPr>
          <w:rFonts w:ascii="標楷體" w:eastAsia="標楷體" w:hAnsi="標楷體"/>
          <w:sz w:val="32"/>
          <w:szCs w:val="32"/>
        </w:rPr>
      </w:pPr>
      <w:r w:rsidRPr="001D125B">
        <w:rPr>
          <w:rFonts w:ascii="標楷體" w:eastAsia="標楷體" w:hAnsi="標楷體" w:hint="eastAsia"/>
          <w:sz w:val="32"/>
          <w:szCs w:val="32"/>
        </w:rPr>
        <w:t>主任秘書：鄭光三</w:t>
      </w:r>
    </w:p>
    <w:p w14:paraId="6853F64C" w14:textId="77777777" w:rsidR="0041195A" w:rsidRPr="001D125B" w:rsidRDefault="0041195A" w:rsidP="00475A1B">
      <w:pPr>
        <w:snapToGrid w:val="0"/>
        <w:spacing w:line="460" w:lineRule="exact"/>
        <w:ind w:rightChars="-448" w:right="-1075"/>
        <w:jc w:val="both"/>
        <w:rPr>
          <w:rFonts w:ascii="標楷體" w:eastAsia="標楷體" w:hAnsi="標楷體"/>
          <w:sz w:val="32"/>
          <w:szCs w:val="32"/>
        </w:rPr>
      </w:pPr>
      <w:r w:rsidRPr="001D125B">
        <w:rPr>
          <w:rFonts w:ascii="標楷體" w:eastAsia="標楷體" w:hAnsi="標楷體" w:hint="eastAsia"/>
          <w:sz w:val="32"/>
          <w:szCs w:val="32"/>
        </w:rPr>
        <w:t xml:space="preserve">紀    錄：簡任秘書  </w:t>
      </w:r>
      <w:proofErr w:type="gramStart"/>
      <w:r w:rsidRPr="001D125B">
        <w:rPr>
          <w:rFonts w:ascii="標楷體" w:eastAsia="標楷體" w:hAnsi="標楷體" w:hint="eastAsia"/>
          <w:sz w:val="32"/>
          <w:szCs w:val="32"/>
        </w:rPr>
        <w:t>賈北松</w:t>
      </w:r>
      <w:proofErr w:type="gramEnd"/>
    </w:p>
    <w:p w14:paraId="781CB167" w14:textId="77777777" w:rsidR="0041195A" w:rsidRPr="001D125B" w:rsidRDefault="0041195A" w:rsidP="00475A1B">
      <w:pPr>
        <w:snapToGrid w:val="0"/>
        <w:spacing w:line="460" w:lineRule="exact"/>
        <w:ind w:rightChars="-448" w:right="-1075" w:firstLineChars="500" w:firstLine="1600"/>
        <w:jc w:val="both"/>
        <w:rPr>
          <w:rFonts w:ascii="標楷體" w:eastAsia="標楷體" w:hAnsi="標楷體"/>
          <w:sz w:val="32"/>
          <w:szCs w:val="32"/>
        </w:rPr>
      </w:pPr>
      <w:r w:rsidRPr="001D125B">
        <w:rPr>
          <w:rFonts w:ascii="標楷體" w:eastAsia="標楷體" w:hAnsi="標楷體" w:hint="eastAsia"/>
          <w:sz w:val="32"/>
          <w:szCs w:val="32"/>
        </w:rPr>
        <w:t>簡任編審  周志聖</w:t>
      </w:r>
    </w:p>
    <w:p w14:paraId="7FCEAD8E" w14:textId="77777777" w:rsidR="0041195A" w:rsidRPr="001D125B" w:rsidRDefault="0041195A" w:rsidP="00475A1B">
      <w:pPr>
        <w:snapToGrid w:val="0"/>
        <w:spacing w:line="460" w:lineRule="exact"/>
        <w:ind w:rightChars="-448" w:right="-1075" w:firstLineChars="500" w:firstLine="1600"/>
        <w:jc w:val="both"/>
        <w:rPr>
          <w:rFonts w:ascii="標楷體" w:eastAsia="標楷體" w:hAnsi="標楷體"/>
          <w:sz w:val="32"/>
          <w:szCs w:val="32"/>
        </w:rPr>
      </w:pPr>
      <w:r w:rsidRPr="001D125B">
        <w:rPr>
          <w:rFonts w:ascii="標楷體" w:eastAsia="標楷體" w:hAnsi="標楷體" w:hint="eastAsia"/>
          <w:sz w:val="32"/>
          <w:szCs w:val="32"/>
        </w:rPr>
        <w:t>科    長  吳人寬</w:t>
      </w:r>
    </w:p>
    <w:p w14:paraId="36E52B6E" w14:textId="77777777" w:rsidR="0041195A" w:rsidRPr="001D125B" w:rsidRDefault="0041195A" w:rsidP="00475A1B">
      <w:pPr>
        <w:snapToGrid w:val="0"/>
        <w:spacing w:line="460" w:lineRule="exact"/>
        <w:ind w:rightChars="-448" w:right="-1075" w:firstLineChars="500" w:firstLine="1600"/>
        <w:jc w:val="both"/>
        <w:rPr>
          <w:rFonts w:ascii="標楷體" w:eastAsia="標楷體" w:hAnsi="標楷體"/>
          <w:sz w:val="32"/>
          <w:szCs w:val="32"/>
        </w:rPr>
      </w:pPr>
      <w:r w:rsidRPr="001D125B">
        <w:rPr>
          <w:rFonts w:ascii="標楷體" w:eastAsia="標楷體" w:hAnsi="標楷體" w:hint="eastAsia"/>
          <w:sz w:val="32"/>
          <w:szCs w:val="32"/>
        </w:rPr>
        <w:t xml:space="preserve">專    員  </w:t>
      </w:r>
      <w:r w:rsidR="00FB3E0F" w:rsidRPr="001D125B">
        <w:rPr>
          <w:rFonts w:ascii="標楷體" w:eastAsia="標楷體" w:hAnsi="標楷體" w:hint="eastAsia"/>
          <w:sz w:val="32"/>
          <w:szCs w:val="32"/>
        </w:rPr>
        <w:t xml:space="preserve">喻  </w:t>
      </w:r>
      <w:proofErr w:type="gramStart"/>
      <w:r w:rsidR="00FB3E0F" w:rsidRPr="001D125B">
        <w:rPr>
          <w:rFonts w:ascii="標楷體" w:eastAsia="標楷體" w:hAnsi="標楷體" w:hint="eastAsia"/>
          <w:sz w:val="32"/>
          <w:szCs w:val="32"/>
        </w:rPr>
        <w:t>珊</w:t>
      </w:r>
      <w:proofErr w:type="gramEnd"/>
    </w:p>
    <w:p w14:paraId="10BFE4C5" w14:textId="77777777" w:rsidR="0041195A" w:rsidRPr="008B426E" w:rsidRDefault="0041195A" w:rsidP="00475A1B">
      <w:pPr>
        <w:pStyle w:val="af0"/>
        <w:snapToGrid w:val="0"/>
        <w:spacing w:line="460" w:lineRule="exact"/>
        <w:ind w:leftChars="0" w:left="657" w:rightChars="-21" w:right="-50" w:hangingChars="200" w:hanging="657"/>
        <w:jc w:val="both"/>
        <w:rPr>
          <w:rFonts w:ascii="標楷體" w:hAnsi="標楷體"/>
          <w:b/>
          <w:bCs/>
          <w:color w:val="FF0000"/>
          <w:spacing w:val="4"/>
          <w:szCs w:val="32"/>
        </w:rPr>
      </w:pPr>
    </w:p>
    <w:p w14:paraId="2CB809D2" w14:textId="77777777" w:rsidR="0041195A" w:rsidRPr="008B426E" w:rsidRDefault="0041195A" w:rsidP="00475A1B">
      <w:pPr>
        <w:pStyle w:val="af0"/>
        <w:snapToGrid w:val="0"/>
        <w:spacing w:line="460" w:lineRule="exact"/>
        <w:ind w:leftChars="0" w:left="657" w:rightChars="-21" w:right="-50" w:hangingChars="200" w:hanging="657"/>
        <w:jc w:val="both"/>
        <w:rPr>
          <w:rFonts w:ascii="標楷體" w:hAnsi="標楷體"/>
          <w:b/>
          <w:bCs/>
          <w:spacing w:val="4"/>
          <w:szCs w:val="32"/>
        </w:rPr>
      </w:pPr>
      <w:r w:rsidRPr="008B426E">
        <w:rPr>
          <w:rFonts w:ascii="標楷體" w:hAnsi="標楷體" w:hint="eastAsia"/>
          <w:b/>
          <w:bCs/>
          <w:spacing w:val="4"/>
          <w:szCs w:val="32"/>
        </w:rPr>
        <w:t>報告事項</w:t>
      </w:r>
    </w:p>
    <w:p w14:paraId="2B5D963B" w14:textId="77777777" w:rsidR="0041195A" w:rsidRPr="008B426E" w:rsidRDefault="008B426E" w:rsidP="00475A1B">
      <w:pPr>
        <w:pStyle w:val="ae"/>
        <w:spacing w:line="460" w:lineRule="exact"/>
        <w:ind w:right="120"/>
        <w:jc w:val="both"/>
        <w:rPr>
          <w:rFonts w:hAnsi="標楷體"/>
          <w:bCs/>
        </w:rPr>
      </w:pPr>
      <w:r>
        <w:rPr>
          <w:rFonts w:hAnsi="標楷體"/>
          <w:bCs/>
        </w:rPr>
        <w:t>一</w:t>
      </w:r>
      <w:r>
        <w:rPr>
          <w:rFonts w:hAnsi="標楷體" w:hint="eastAsia"/>
          <w:bCs/>
        </w:rPr>
        <w:t>、</w:t>
      </w:r>
      <w:r w:rsidR="0041195A" w:rsidRPr="008B426E">
        <w:rPr>
          <w:rFonts w:hAnsi="標楷體" w:hint="eastAsia"/>
          <w:bCs/>
        </w:rPr>
        <w:t>宣讀上次會議議事錄。</w:t>
      </w:r>
    </w:p>
    <w:p w14:paraId="40592036" w14:textId="77777777" w:rsidR="0041195A" w:rsidRPr="008B426E" w:rsidRDefault="0041195A" w:rsidP="00475A1B">
      <w:pPr>
        <w:pStyle w:val="ae"/>
        <w:spacing w:line="460" w:lineRule="exact"/>
        <w:ind w:left="139" w:right="120" w:hanging="151"/>
        <w:jc w:val="both"/>
        <w:rPr>
          <w:rFonts w:hAnsi="標楷體"/>
          <w:bCs/>
        </w:rPr>
      </w:pPr>
      <w:r w:rsidRPr="008B426E">
        <w:rPr>
          <w:rFonts w:hAnsi="標楷體" w:hint="eastAsia"/>
          <w:bCs/>
        </w:rPr>
        <w:t>決定：確定</w:t>
      </w:r>
    </w:p>
    <w:p w14:paraId="36359C19" w14:textId="77777777" w:rsidR="008B426E" w:rsidRDefault="008B426E" w:rsidP="00475A1B">
      <w:pPr>
        <w:pStyle w:val="af0"/>
        <w:spacing w:beforeLines="50" w:before="180" w:line="460" w:lineRule="exact"/>
        <w:ind w:leftChars="0" w:left="656" w:hangingChars="200" w:hanging="656"/>
        <w:jc w:val="both"/>
        <w:rPr>
          <w:bCs/>
          <w:spacing w:val="4"/>
          <w:szCs w:val="32"/>
          <w:lang w:eastAsia="zh-TW"/>
        </w:rPr>
      </w:pPr>
      <w:r>
        <w:rPr>
          <w:rFonts w:hint="eastAsia"/>
          <w:bCs/>
          <w:spacing w:val="4"/>
          <w:szCs w:val="32"/>
        </w:rPr>
        <w:t>二、內政部函，為</w:t>
      </w:r>
      <w:r>
        <w:rPr>
          <w:bCs/>
          <w:spacing w:val="4"/>
          <w:szCs w:val="32"/>
        </w:rPr>
        <w:t>104</w:t>
      </w:r>
      <w:r>
        <w:rPr>
          <w:rFonts w:hint="eastAsia"/>
          <w:bCs/>
          <w:spacing w:val="4"/>
          <w:szCs w:val="32"/>
        </w:rPr>
        <w:t>年度中央政府總預算決議，針對警方執行行政院淨空任務衍生執勤過當疑慮，業將相關查處情形報請監察院調查乙案，檢送專案報告，請安排報告，請查照案。</w:t>
      </w:r>
    </w:p>
    <w:p w14:paraId="41B234D0" w14:textId="77777777" w:rsidR="00912863" w:rsidRDefault="00912863" w:rsidP="00475A1B">
      <w:pPr>
        <w:pStyle w:val="af0"/>
        <w:spacing w:beforeLines="50" w:before="180" w:line="460" w:lineRule="exact"/>
        <w:ind w:leftChars="0" w:left="656" w:hangingChars="200" w:hanging="656"/>
        <w:jc w:val="both"/>
        <w:rPr>
          <w:bCs/>
          <w:spacing w:val="4"/>
          <w:szCs w:val="32"/>
          <w:lang w:eastAsia="zh-TW"/>
        </w:rPr>
      </w:pPr>
      <w:r>
        <w:rPr>
          <w:rFonts w:hint="eastAsia"/>
          <w:bCs/>
          <w:spacing w:val="4"/>
          <w:szCs w:val="32"/>
          <w:lang w:eastAsia="zh-TW"/>
        </w:rPr>
        <w:t>決定：不予</w:t>
      </w:r>
      <w:r w:rsidR="00423969">
        <w:rPr>
          <w:rFonts w:hint="eastAsia"/>
          <w:bCs/>
          <w:spacing w:val="4"/>
          <w:szCs w:val="32"/>
          <w:lang w:eastAsia="zh-TW"/>
        </w:rPr>
        <w:t>核備</w:t>
      </w:r>
      <w:r>
        <w:rPr>
          <w:rFonts w:ascii="標楷體" w:hAnsi="標楷體" w:hint="eastAsia"/>
          <w:bCs/>
          <w:spacing w:val="4"/>
          <w:szCs w:val="32"/>
          <w:lang w:eastAsia="zh-TW"/>
        </w:rPr>
        <w:t>。</w:t>
      </w:r>
    </w:p>
    <w:p w14:paraId="6CA0DF35" w14:textId="77777777" w:rsidR="008B426E" w:rsidRDefault="008B426E" w:rsidP="00475A1B">
      <w:pPr>
        <w:pStyle w:val="af0"/>
        <w:spacing w:beforeLines="50" w:before="180" w:line="460" w:lineRule="exact"/>
        <w:ind w:leftChars="0" w:left="640" w:hangingChars="200" w:hanging="640"/>
        <w:jc w:val="both"/>
        <w:rPr>
          <w:bCs/>
          <w:spacing w:val="4"/>
          <w:szCs w:val="32"/>
          <w:lang w:eastAsia="zh-TW"/>
        </w:rPr>
      </w:pPr>
      <w:r>
        <w:rPr>
          <w:rFonts w:ascii="標楷體" w:hAnsi="標楷體" w:hint="eastAsia"/>
          <w:bCs/>
          <w:szCs w:val="32"/>
        </w:rPr>
        <w:t>三、</w:t>
      </w:r>
      <w:r>
        <w:rPr>
          <w:rFonts w:hint="eastAsia"/>
          <w:bCs/>
          <w:spacing w:val="4"/>
          <w:szCs w:val="32"/>
        </w:rPr>
        <w:t>內政部函，為</w:t>
      </w:r>
      <w:r>
        <w:rPr>
          <w:bCs/>
          <w:spacing w:val="4"/>
          <w:szCs w:val="32"/>
        </w:rPr>
        <w:t>104</w:t>
      </w:r>
      <w:r>
        <w:rPr>
          <w:rFonts w:hint="eastAsia"/>
          <w:bCs/>
          <w:spacing w:val="4"/>
          <w:szCs w:val="32"/>
        </w:rPr>
        <w:t>年度中央政府總預算附屬單位預算決議，檢送清查歷年研發替代役役男赴中國情形並研議限縮其赴中國之相關規定專案報告，請查照案。</w:t>
      </w:r>
    </w:p>
    <w:p w14:paraId="729FF7AD" w14:textId="77777777" w:rsidR="00912863" w:rsidRDefault="00912863" w:rsidP="00475A1B">
      <w:pPr>
        <w:pStyle w:val="af0"/>
        <w:spacing w:beforeLines="50" w:before="180" w:line="460" w:lineRule="exact"/>
        <w:ind w:leftChars="0" w:left="656" w:hangingChars="200" w:hanging="656"/>
        <w:jc w:val="both"/>
        <w:rPr>
          <w:bCs/>
          <w:spacing w:val="4"/>
          <w:szCs w:val="32"/>
          <w:lang w:eastAsia="zh-TW"/>
        </w:rPr>
      </w:pPr>
      <w:r>
        <w:rPr>
          <w:rFonts w:hint="eastAsia"/>
          <w:bCs/>
          <w:spacing w:val="4"/>
          <w:szCs w:val="32"/>
          <w:lang w:eastAsia="zh-TW"/>
        </w:rPr>
        <w:t>決定：不予</w:t>
      </w:r>
      <w:r w:rsidR="00423969">
        <w:rPr>
          <w:rFonts w:hint="eastAsia"/>
          <w:bCs/>
          <w:spacing w:val="4"/>
          <w:szCs w:val="32"/>
          <w:lang w:eastAsia="zh-TW"/>
        </w:rPr>
        <w:t>核備</w:t>
      </w:r>
      <w:r>
        <w:rPr>
          <w:rFonts w:ascii="標楷體" w:hAnsi="標楷體" w:hint="eastAsia"/>
          <w:bCs/>
          <w:spacing w:val="4"/>
          <w:szCs w:val="32"/>
          <w:lang w:eastAsia="zh-TW"/>
        </w:rPr>
        <w:t>。</w:t>
      </w:r>
    </w:p>
    <w:p w14:paraId="7DED989C" w14:textId="77777777" w:rsidR="008B426E" w:rsidRDefault="008B426E" w:rsidP="00475A1B">
      <w:pPr>
        <w:pStyle w:val="af0"/>
        <w:spacing w:beforeLines="50" w:before="180" w:line="460" w:lineRule="exact"/>
        <w:ind w:leftChars="0" w:left="640" w:hangingChars="200" w:hanging="640"/>
        <w:jc w:val="both"/>
        <w:rPr>
          <w:bCs/>
          <w:spacing w:val="4"/>
          <w:szCs w:val="32"/>
          <w:lang w:eastAsia="zh-TW"/>
        </w:rPr>
      </w:pPr>
      <w:r>
        <w:rPr>
          <w:rFonts w:ascii="標楷體" w:hAnsi="標楷體" w:hint="eastAsia"/>
          <w:bCs/>
          <w:szCs w:val="32"/>
        </w:rPr>
        <w:t>四、</w:t>
      </w:r>
      <w:r>
        <w:rPr>
          <w:rFonts w:hint="eastAsia"/>
          <w:bCs/>
          <w:spacing w:val="4"/>
          <w:szCs w:val="32"/>
        </w:rPr>
        <w:t>內政部函送警政署「</w:t>
      </w:r>
      <w:r>
        <w:rPr>
          <w:bCs/>
          <w:spacing w:val="4"/>
          <w:szCs w:val="32"/>
        </w:rPr>
        <w:t>104</w:t>
      </w:r>
      <w:r>
        <w:rPr>
          <w:rFonts w:hint="eastAsia"/>
          <w:bCs/>
          <w:spacing w:val="4"/>
          <w:szCs w:val="32"/>
        </w:rPr>
        <w:t>年度警察機關核發工作獎勵金案」書面報告，請查照案。</w:t>
      </w:r>
    </w:p>
    <w:p w14:paraId="1F04A71D" w14:textId="77777777" w:rsidR="00912863" w:rsidRDefault="00912863" w:rsidP="00475A1B">
      <w:pPr>
        <w:pStyle w:val="af0"/>
        <w:spacing w:beforeLines="50" w:before="180" w:line="460" w:lineRule="exact"/>
        <w:ind w:leftChars="0" w:left="656" w:hangingChars="200" w:hanging="656"/>
        <w:jc w:val="both"/>
        <w:rPr>
          <w:bCs/>
          <w:spacing w:val="4"/>
          <w:szCs w:val="32"/>
          <w:lang w:eastAsia="zh-TW"/>
        </w:rPr>
      </w:pPr>
      <w:r>
        <w:rPr>
          <w:rFonts w:hint="eastAsia"/>
          <w:bCs/>
          <w:spacing w:val="4"/>
          <w:szCs w:val="32"/>
          <w:lang w:eastAsia="zh-TW"/>
        </w:rPr>
        <w:t>決定：准予動支</w:t>
      </w:r>
    </w:p>
    <w:p w14:paraId="108BC28E" w14:textId="77777777" w:rsidR="00912863" w:rsidRDefault="008B426E" w:rsidP="00475A1B">
      <w:pPr>
        <w:pStyle w:val="af0"/>
        <w:spacing w:beforeLines="50" w:before="180" w:line="460" w:lineRule="exact"/>
        <w:ind w:leftChars="0" w:left="656" w:hangingChars="200" w:hanging="656"/>
        <w:jc w:val="both"/>
        <w:rPr>
          <w:bCs/>
          <w:spacing w:val="4"/>
          <w:szCs w:val="32"/>
          <w:lang w:eastAsia="zh-TW"/>
        </w:rPr>
      </w:pPr>
      <w:r>
        <w:rPr>
          <w:rFonts w:hint="eastAsia"/>
          <w:bCs/>
          <w:spacing w:val="4"/>
          <w:szCs w:val="32"/>
        </w:rPr>
        <w:t>五、內政部函送「外籍配偶之國籍歸化與永久居留權之取得及其權益規定」書面報告，請查照案。</w:t>
      </w:r>
    </w:p>
    <w:p w14:paraId="5CB36BD8" w14:textId="77777777" w:rsidR="008B426E" w:rsidRPr="00912863" w:rsidRDefault="008B426E" w:rsidP="00475A1B">
      <w:pPr>
        <w:pStyle w:val="af0"/>
        <w:spacing w:beforeLines="50" w:before="180" w:line="460" w:lineRule="exact"/>
        <w:ind w:leftChars="0" w:left="656" w:hangingChars="200" w:hanging="656"/>
        <w:jc w:val="both"/>
        <w:rPr>
          <w:bCs/>
          <w:spacing w:val="4"/>
          <w:szCs w:val="32"/>
          <w:lang w:eastAsia="zh-TW"/>
        </w:rPr>
      </w:pPr>
      <w:r w:rsidRPr="00912863">
        <w:rPr>
          <w:rFonts w:hint="eastAsia"/>
          <w:bCs/>
          <w:spacing w:val="4"/>
          <w:szCs w:val="32"/>
          <w:lang w:eastAsia="zh-TW"/>
        </w:rPr>
        <w:t>決定：</w:t>
      </w:r>
      <w:r w:rsidR="00DA566E" w:rsidRPr="00912863">
        <w:rPr>
          <w:rFonts w:hint="eastAsia"/>
          <w:bCs/>
          <w:spacing w:val="4"/>
          <w:szCs w:val="32"/>
          <w:lang w:eastAsia="zh-TW"/>
        </w:rPr>
        <w:t>准予</w:t>
      </w:r>
      <w:r w:rsidR="00DA566E" w:rsidRPr="00912863">
        <w:rPr>
          <w:rFonts w:ascii="標楷體" w:hAnsi="標楷體" w:hint="eastAsia"/>
        </w:rPr>
        <w:t>備</w:t>
      </w:r>
      <w:r w:rsidR="00912863" w:rsidRPr="00912863">
        <w:rPr>
          <w:rFonts w:ascii="標楷體" w:hAnsi="標楷體" w:hint="eastAsia"/>
        </w:rPr>
        <w:t>查</w:t>
      </w:r>
      <w:r w:rsidR="00DA566E" w:rsidRPr="00912863">
        <w:rPr>
          <w:rFonts w:ascii="標楷體" w:hAnsi="標楷體" w:hint="eastAsia"/>
          <w:bCs/>
          <w:spacing w:val="4"/>
          <w:szCs w:val="32"/>
          <w:lang w:eastAsia="zh-TW"/>
        </w:rPr>
        <w:t>。</w:t>
      </w:r>
    </w:p>
    <w:p w14:paraId="6A3D2864" w14:textId="77777777" w:rsidR="008B426E" w:rsidRDefault="008B426E" w:rsidP="00475A1B">
      <w:pPr>
        <w:pStyle w:val="ae"/>
        <w:spacing w:line="460" w:lineRule="exact"/>
        <w:ind w:left="641" w:right="120" w:hangingChars="200" w:hanging="641"/>
        <w:jc w:val="both"/>
        <w:rPr>
          <w:rFonts w:hAnsi="標楷體"/>
          <w:b/>
          <w:bCs/>
          <w:color w:val="FF0000"/>
        </w:rPr>
      </w:pPr>
    </w:p>
    <w:p w14:paraId="474365E2" w14:textId="77777777" w:rsidR="007F4A79" w:rsidRPr="008B426E" w:rsidRDefault="007F4A79" w:rsidP="00475A1B">
      <w:pPr>
        <w:pStyle w:val="ae"/>
        <w:spacing w:line="460" w:lineRule="exact"/>
        <w:ind w:left="641" w:right="120" w:hangingChars="200" w:hanging="641"/>
        <w:jc w:val="both"/>
        <w:rPr>
          <w:rFonts w:hAnsi="標楷體"/>
          <w:b/>
          <w:bCs/>
        </w:rPr>
      </w:pPr>
      <w:r w:rsidRPr="008B426E">
        <w:rPr>
          <w:rFonts w:hAnsi="標楷體"/>
          <w:b/>
          <w:bCs/>
        </w:rPr>
        <w:t>討論事項</w:t>
      </w:r>
    </w:p>
    <w:p w14:paraId="7FA87BF8" w14:textId="77777777" w:rsidR="008B426E" w:rsidRDefault="008B426E" w:rsidP="00475A1B">
      <w:pPr>
        <w:pStyle w:val="af0"/>
        <w:spacing w:beforeLines="50" w:before="180" w:line="460" w:lineRule="exact"/>
        <w:ind w:leftChars="0" w:left="656" w:hangingChars="200" w:hanging="656"/>
        <w:jc w:val="both"/>
        <w:rPr>
          <w:rFonts w:ascii="標楷體" w:hAnsi="標楷體"/>
          <w:bCs/>
          <w:color w:val="7030A0"/>
        </w:rPr>
      </w:pPr>
      <w:r>
        <w:rPr>
          <w:rFonts w:ascii="標楷體" w:hAnsi="標楷體" w:hint="eastAsia"/>
          <w:bCs/>
          <w:spacing w:val="4"/>
          <w:szCs w:val="32"/>
        </w:rPr>
        <w:t>一、</w:t>
      </w:r>
      <w:r>
        <w:rPr>
          <w:rFonts w:hAnsi="標楷體" w:hint="eastAsia"/>
          <w:bCs/>
          <w:spacing w:val="4"/>
          <w:szCs w:val="32"/>
        </w:rPr>
        <w:t>審查</w:t>
      </w:r>
      <w:r>
        <w:rPr>
          <w:bCs/>
          <w:spacing w:val="4"/>
          <w:szCs w:val="32"/>
        </w:rPr>
        <w:t>105</w:t>
      </w:r>
      <w:r>
        <w:rPr>
          <w:rFonts w:hAnsi="標楷體" w:hint="eastAsia"/>
          <w:spacing w:val="4"/>
          <w:szCs w:val="32"/>
        </w:rPr>
        <w:t>年度中央政府總預算案關於內政部警政署及</w:t>
      </w:r>
      <w:r>
        <w:rPr>
          <w:rFonts w:hAnsi="標楷體" w:hint="eastAsia"/>
          <w:bCs/>
          <w:szCs w:val="32"/>
        </w:rPr>
        <w:t>所屬、</w:t>
      </w:r>
      <w:r>
        <w:rPr>
          <w:rFonts w:hAnsi="標楷體" w:hint="eastAsia"/>
          <w:spacing w:val="4"/>
          <w:szCs w:val="32"/>
        </w:rPr>
        <w:t>中央警察大學、消防署及</w:t>
      </w:r>
      <w:r>
        <w:rPr>
          <w:rFonts w:hAnsi="標楷體" w:hint="eastAsia"/>
          <w:bCs/>
          <w:color w:val="000000"/>
          <w:szCs w:val="32"/>
        </w:rPr>
        <w:t>所屬、</w:t>
      </w:r>
      <w:r>
        <w:rPr>
          <w:rFonts w:hAnsi="標楷體" w:hint="eastAsia"/>
          <w:spacing w:val="4"/>
          <w:szCs w:val="32"/>
        </w:rPr>
        <w:t>役政署、移民署、空中勤務總隊收支部分。</w:t>
      </w:r>
    </w:p>
    <w:p w14:paraId="7DA8D65F" w14:textId="4B407686" w:rsidR="008B426E" w:rsidRDefault="008B426E" w:rsidP="00475A1B">
      <w:pPr>
        <w:pStyle w:val="af0"/>
        <w:spacing w:beforeLines="50" w:before="180" w:line="460" w:lineRule="exact"/>
        <w:ind w:leftChars="0" w:left="640" w:hangingChars="200" w:hanging="640"/>
        <w:rPr>
          <w:spacing w:val="4"/>
          <w:szCs w:val="32"/>
        </w:rPr>
      </w:pPr>
      <w:r>
        <w:rPr>
          <w:rFonts w:ascii="標楷體" w:hAnsi="標楷體" w:hint="eastAsia"/>
        </w:rPr>
        <w:t>二、</w:t>
      </w:r>
      <w:r>
        <w:rPr>
          <w:rFonts w:ascii="標楷體" w:hAnsi="標楷體" w:hint="eastAsia"/>
          <w:bCs/>
          <w:spacing w:val="4"/>
          <w:szCs w:val="32"/>
        </w:rPr>
        <w:t>審查105年度中央政府總預算案（含附屬單位預算及綜計表─非營業部分）關於內政部主管「新住民發展基金」、「研發及產業訓儲替代役基金」、「警察消防海巡移民空勤人員及協勤民力安全基金」收支部分。</w:t>
      </w:r>
    </w:p>
    <w:p w14:paraId="5134EF53" w14:textId="77777777" w:rsidR="008B426E" w:rsidRDefault="008B426E" w:rsidP="00475A1B">
      <w:pPr>
        <w:pStyle w:val="af0"/>
        <w:spacing w:beforeLines="50" w:before="180" w:line="460" w:lineRule="exact"/>
        <w:ind w:leftChars="0" w:left="640" w:hangingChars="200" w:hanging="640"/>
        <w:rPr>
          <w:rFonts w:ascii="標楷體" w:hAnsi="標楷體"/>
          <w:bCs/>
          <w:spacing w:val="4"/>
          <w:szCs w:val="32"/>
        </w:rPr>
      </w:pPr>
      <w:r>
        <w:rPr>
          <w:rFonts w:ascii="標楷體" w:hAnsi="標楷體" w:hint="eastAsia"/>
          <w:bCs/>
        </w:rPr>
        <w:t>三、</w:t>
      </w:r>
      <w:r>
        <w:rPr>
          <w:rFonts w:hAnsi="標楷體" w:hint="eastAsia"/>
          <w:bCs/>
          <w:szCs w:val="32"/>
        </w:rPr>
        <w:t>審查</w:t>
      </w:r>
      <w:r>
        <w:rPr>
          <w:rFonts w:hAnsi="標楷體"/>
          <w:bCs/>
          <w:szCs w:val="32"/>
        </w:rPr>
        <w:t>105</w:t>
      </w:r>
      <w:r>
        <w:rPr>
          <w:rFonts w:hAnsi="標楷體" w:hint="eastAsia"/>
          <w:bCs/>
          <w:szCs w:val="32"/>
        </w:rPr>
        <w:t>年度中央政府總預算案（含附屬單位預算及綜計表─非營業部分）關於內政部主管「在校學生獎學基金」、「劉存恕先生警察子女獎學基金」、「萬善培先生獎學基金」、「誠園獎學基金」、「劉竹琛先生警察子女獎學基金」收支部分</w:t>
      </w:r>
      <w:r>
        <w:rPr>
          <w:rFonts w:hint="eastAsia"/>
          <w:spacing w:val="4"/>
          <w:szCs w:val="32"/>
        </w:rPr>
        <w:t>。</w:t>
      </w:r>
    </w:p>
    <w:p w14:paraId="76CE23E2" w14:textId="77777777" w:rsidR="008B426E" w:rsidRDefault="008B426E" w:rsidP="00475A1B">
      <w:pPr>
        <w:spacing w:beforeLines="50" w:before="180" w:line="460" w:lineRule="exact"/>
        <w:ind w:left="640" w:hangingChars="200" w:hanging="640"/>
        <w:textAlignment w:val="center"/>
        <w:rPr>
          <w:rFonts w:eastAsia="標楷體" w:hAnsi="標楷體"/>
          <w:bCs/>
          <w:sz w:val="32"/>
          <w:szCs w:val="32"/>
        </w:rPr>
      </w:pPr>
      <w:r>
        <w:rPr>
          <w:rFonts w:eastAsia="標楷體" w:hAnsi="標楷體" w:hint="eastAsia"/>
          <w:bCs/>
          <w:sz w:val="32"/>
          <w:szCs w:val="32"/>
        </w:rPr>
        <w:t>四、</w:t>
      </w:r>
      <w:r>
        <w:rPr>
          <w:rFonts w:ascii="標楷體" w:eastAsia="標楷體" w:hAnsi="標楷體" w:hint="eastAsia"/>
          <w:bCs/>
          <w:spacing w:val="4"/>
          <w:sz w:val="32"/>
          <w:szCs w:val="32"/>
        </w:rPr>
        <w:t>審查</w:t>
      </w:r>
      <w:proofErr w:type="gramStart"/>
      <w:r>
        <w:rPr>
          <w:rFonts w:ascii="標楷體" w:eastAsia="標楷體" w:hAnsi="標楷體" w:hint="eastAsia"/>
          <w:bCs/>
          <w:spacing w:val="4"/>
          <w:sz w:val="32"/>
          <w:szCs w:val="32"/>
        </w:rPr>
        <w:t>105</w:t>
      </w:r>
      <w:proofErr w:type="gramEnd"/>
      <w:r>
        <w:rPr>
          <w:rFonts w:ascii="標楷體" w:eastAsia="標楷體" w:hAnsi="標楷體" w:hint="eastAsia"/>
          <w:bCs/>
          <w:spacing w:val="4"/>
          <w:sz w:val="32"/>
          <w:szCs w:val="32"/>
        </w:rPr>
        <w:t>年度</w:t>
      </w:r>
      <w:r>
        <w:rPr>
          <w:rFonts w:eastAsia="標楷體" w:hAnsi="標楷體" w:hint="eastAsia"/>
          <w:bCs/>
          <w:sz w:val="32"/>
          <w:szCs w:val="32"/>
        </w:rPr>
        <w:t>財團法人預算案關於內政部函送「臺灣省義勇人員安全濟助基金會」、「義勇消防人員安全濟助基金會」預算書案。</w:t>
      </w:r>
    </w:p>
    <w:p w14:paraId="5D43820C" w14:textId="77777777" w:rsidR="00937F5C" w:rsidRPr="00D00574" w:rsidRDefault="00937F5C" w:rsidP="00475A1B">
      <w:pPr>
        <w:snapToGrid w:val="0"/>
        <w:spacing w:line="460" w:lineRule="exact"/>
        <w:ind w:left="284" w:right="-1" w:hanging="284"/>
        <w:jc w:val="both"/>
        <w:rPr>
          <w:rFonts w:ascii="標楷體" w:eastAsia="標楷體" w:hAnsi="標楷體"/>
          <w:bCs/>
          <w:sz w:val="32"/>
          <w:szCs w:val="32"/>
        </w:rPr>
      </w:pPr>
      <w:proofErr w:type="gramStart"/>
      <w:r w:rsidRPr="008B426E">
        <w:rPr>
          <w:rFonts w:ascii="標楷體" w:eastAsia="標楷體" w:hAnsi="標楷體" w:hint="eastAsia"/>
          <w:bCs/>
          <w:sz w:val="32"/>
          <w:szCs w:val="32"/>
        </w:rPr>
        <w:t>（</w:t>
      </w:r>
      <w:proofErr w:type="gramEnd"/>
      <w:r w:rsidRPr="008B426E">
        <w:rPr>
          <w:rFonts w:ascii="標楷體" w:eastAsia="標楷體" w:hAnsi="標楷體" w:hint="eastAsia"/>
          <w:bCs/>
          <w:sz w:val="32"/>
          <w:szCs w:val="32"/>
        </w:rPr>
        <w:t>本次會議</w:t>
      </w:r>
      <w:proofErr w:type="gramStart"/>
      <w:r w:rsidRPr="008B426E">
        <w:rPr>
          <w:rFonts w:ascii="標楷體" w:eastAsia="標楷體" w:hAnsi="標楷體" w:hint="eastAsia"/>
          <w:bCs/>
          <w:sz w:val="32"/>
          <w:szCs w:val="32"/>
        </w:rPr>
        <w:t>採</w:t>
      </w:r>
      <w:proofErr w:type="gramEnd"/>
      <w:r w:rsidRPr="008B426E">
        <w:rPr>
          <w:rFonts w:ascii="標楷體" w:eastAsia="標楷體" w:hAnsi="標楷體" w:hint="eastAsia"/>
          <w:bCs/>
          <w:sz w:val="32"/>
          <w:szCs w:val="32"/>
        </w:rPr>
        <w:t>報告事項及討論事項之綜合報告</w:t>
      </w:r>
      <w:proofErr w:type="gramStart"/>
      <w:r w:rsidRPr="008B426E">
        <w:rPr>
          <w:rFonts w:ascii="標楷體" w:eastAsia="標楷體" w:hAnsi="標楷體" w:hint="eastAsia"/>
          <w:bCs/>
          <w:sz w:val="32"/>
          <w:szCs w:val="32"/>
        </w:rPr>
        <w:t>詢</w:t>
      </w:r>
      <w:proofErr w:type="gramEnd"/>
      <w:r w:rsidRPr="008B426E">
        <w:rPr>
          <w:rFonts w:ascii="標楷體" w:eastAsia="標楷體" w:hAnsi="標楷體" w:hint="eastAsia"/>
          <w:bCs/>
          <w:sz w:val="32"/>
          <w:szCs w:val="32"/>
        </w:rPr>
        <w:t>答，</w:t>
      </w:r>
      <w:r w:rsidRPr="003713DA">
        <w:rPr>
          <w:rFonts w:ascii="標楷體" w:eastAsia="標楷體" w:hAnsi="標楷體" w:hint="eastAsia"/>
          <w:bCs/>
          <w:sz w:val="32"/>
          <w:szCs w:val="32"/>
        </w:rPr>
        <w:t>內政部部長陳威仁報告；委員</w:t>
      </w:r>
      <w:r w:rsidR="003713DA" w:rsidRPr="003713DA">
        <w:rPr>
          <w:rFonts w:ascii="標楷體" w:eastAsia="標楷體" w:hAnsi="標楷體" w:hint="eastAsia"/>
          <w:bCs/>
          <w:sz w:val="32"/>
          <w:szCs w:val="32"/>
        </w:rPr>
        <w:t>莊瑞雄、李俊</w:t>
      </w:r>
      <w:proofErr w:type="gramStart"/>
      <w:r w:rsidR="003713DA" w:rsidRPr="003713DA">
        <w:rPr>
          <w:rFonts w:ascii="標楷體" w:eastAsia="標楷體" w:hAnsi="標楷體" w:hint="eastAsia"/>
          <w:bCs/>
          <w:sz w:val="32"/>
          <w:szCs w:val="32"/>
        </w:rPr>
        <w:t>俋</w:t>
      </w:r>
      <w:proofErr w:type="gramEnd"/>
      <w:r w:rsidR="003713DA" w:rsidRPr="003713DA">
        <w:rPr>
          <w:rFonts w:ascii="標楷體" w:eastAsia="標楷體" w:hAnsi="標楷體" w:hint="eastAsia"/>
          <w:bCs/>
          <w:sz w:val="32"/>
          <w:szCs w:val="32"/>
        </w:rPr>
        <w:t>、</w:t>
      </w:r>
      <w:r w:rsidR="00DA566E" w:rsidRPr="00DA566E">
        <w:rPr>
          <w:rFonts w:ascii="標楷體" w:eastAsia="標楷體" w:hAnsi="標楷體" w:hint="eastAsia"/>
          <w:bCs/>
          <w:sz w:val="32"/>
          <w:szCs w:val="32"/>
        </w:rPr>
        <w:t>段宜康、</w:t>
      </w:r>
      <w:r w:rsidR="005F7E1C" w:rsidRPr="005F7E1C">
        <w:rPr>
          <w:rFonts w:ascii="標楷體" w:eastAsia="標楷體" w:hAnsi="標楷體" w:hint="eastAsia"/>
          <w:bCs/>
          <w:sz w:val="32"/>
          <w:szCs w:val="32"/>
        </w:rPr>
        <w:t>周倪安、</w:t>
      </w:r>
      <w:r w:rsidR="002D5DE6" w:rsidRPr="002D5DE6">
        <w:rPr>
          <w:rFonts w:ascii="標楷體" w:eastAsia="標楷體" w:hAnsi="標楷體" w:hint="eastAsia"/>
          <w:bCs/>
          <w:sz w:val="32"/>
          <w:szCs w:val="32"/>
        </w:rPr>
        <w:t>陳怡潔、陳其邁、</w:t>
      </w:r>
      <w:r w:rsidR="00372B4A" w:rsidRPr="00372B4A">
        <w:rPr>
          <w:rFonts w:ascii="標楷體" w:eastAsia="標楷體" w:hAnsi="標楷體" w:hint="eastAsia"/>
          <w:bCs/>
          <w:sz w:val="32"/>
          <w:szCs w:val="32"/>
        </w:rPr>
        <w:t>尤美女、</w:t>
      </w:r>
      <w:r w:rsidR="009A44ED">
        <w:rPr>
          <w:rFonts w:ascii="標楷體" w:eastAsia="標楷體" w:hAnsi="標楷體" w:hint="eastAsia"/>
          <w:bCs/>
          <w:sz w:val="32"/>
          <w:szCs w:val="32"/>
        </w:rPr>
        <w:t>孔文吉、</w:t>
      </w:r>
      <w:r w:rsidR="000E6A3D">
        <w:rPr>
          <w:rFonts w:ascii="標楷體" w:eastAsia="標楷體" w:hAnsi="標楷體" w:hint="eastAsia"/>
          <w:bCs/>
          <w:sz w:val="32"/>
          <w:szCs w:val="32"/>
        </w:rPr>
        <w:t>許添財、</w:t>
      </w:r>
      <w:r w:rsidR="009A44ED">
        <w:rPr>
          <w:rFonts w:ascii="標楷體" w:eastAsia="標楷體" w:hAnsi="標楷體" w:hint="eastAsia"/>
          <w:bCs/>
          <w:sz w:val="32"/>
          <w:szCs w:val="32"/>
        </w:rPr>
        <w:t>葉宜津</w:t>
      </w:r>
      <w:r w:rsidR="00951E79" w:rsidRPr="00951E79">
        <w:rPr>
          <w:rFonts w:ascii="標楷體" w:eastAsia="標楷體" w:hAnsi="標楷體" w:hint="eastAsia"/>
          <w:bCs/>
          <w:sz w:val="32"/>
          <w:szCs w:val="32"/>
        </w:rPr>
        <w:t>、姚文智</w:t>
      </w:r>
      <w:r w:rsidRPr="00D00574">
        <w:rPr>
          <w:rFonts w:ascii="標楷體" w:eastAsia="標楷體" w:hAnsi="標楷體" w:hint="eastAsia"/>
          <w:bCs/>
          <w:sz w:val="32"/>
          <w:szCs w:val="32"/>
        </w:rPr>
        <w:t>等1</w:t>
      </w:r>
      <w:r w:rsidR="00912863" w:rsidRPr="00D00574">
        <w:rPr>
          <w:rFonts w:ascii="標楷體" w:eastAsia="標楷體" w:hAnsi="標楷體" w:hint="eastAsia"/>
          <w:bCs/>
          <w:sz w:val="32"/>
          <w:szCs w:val="32"/>
        </w:rPr>
        <w:t>1</w:t>
      </w:r>
      <w:r w:rsidRPr="00D00574">
        <w:rPr>
          <w:rFonts w:ascii="標楷體" w:eastAsia="標楷體" w:hAnsi="標楷體" w:hint="eastAsia"/>
          <w:bCs/>
          <w:sz w:val="32"/>
          <w:szCs w:val="32"/>
        </w:rPr>
        <w:t>人提出綜合質詢，</w:t>
      </w:r>
      <w:proofErr w:type="gramStart"/>
      <w:r w:rsidRPr="003713DA">
        <w:rPr>
          <w:rFonts w:ascii="標楷體" w:eastAsia="標楷體" w:hAnsi="標楷體" w:hint="eastAsia"/>
          <w:bCs/>
          <w:sz w:val="32"/>
          <w:szCs w:val="32"/>
        </w:rPr>
        <w:t>均經</w:t>
      </w:r>
      <w:r w:rsidR="00263148" w:rsidRPr="003713DA">
        <w:rPr>
          <w:rFonts w:ascii="標楷體" w:eastAsia="標楷體" w:hAnsi="標楷體" w:hint="eastAsia"/>
          <w:bCs/>
          <w:sz w:val="32"/>
          <w:szCs w:val="32"/>
        </w:rPr>
        <w:t>內政部</w:t>
      </w:r>
      <w:proofErr w:type="gramEnd"/>
      <w:r w:rsidR="00263148" w:rsidRPr="003713DA">
        <w:rPr>
          <w:rFonts w:ascii="標楷體" w:eastAsia="標楷體" w:hAnsi="標楷體" w:hint="eastAsia"/>
          <w:bCs/>
          <w:sz w:val="32"/>
          <w:szCs w:val="32"/>
        </w:rPr>
        <w:t>部長陳威仁</w:t>
      </w:r>
      <w:r w:rsidRPr="003713DA">
        <w:rPr>
          <w:rFonts w:ascii="標楷體" w:eastAsia="標楷體" w:hAnsi="標楷體" w:hint="eastAsia"/>
          <w:bCs/>
          <w:sz w:val="32"/>
          <w:szCs w:val="32"/>
        </w:rPr>
        <w:t>及所屬即席答復說明；</w:t>
      </w:r>
      <w:r w:rsidRPr="00951E79">
        <w:rPr>
          <w:rFonts w:ascii="標楷體" w:eastAsia="標楷體" w:hAnsi="標楷體" w:hint="eastAsia"/>
          <w:bCs/>
          <w:sz w:val="32"/>
          <w:szCs w:val="32"/>
        </w:rPr>
        <w:t>另有委員</w:t>
      </w:r>
      <w:r w:rsidR="00951E79" w:rsidRPr="00951E79">
        <w:rPr>
          <w:rFonts w:ascii="標楷體" w:eastAsia="標楷體" w:hAnsi="標楷體" w:hint="eastAsia"/>
          <w:bCs/>
          <w:sz w:val="32"/>
          <w:szCs w:val="32"/>
        </w:rPr>
        <w:t>吳育昇</w:t>
      </w:r>
      <w:r w:rsidR="00912863">
        <w:rPr>
          <w:rFonts w:ascii="標楷體" w:eastAsia="標楷體" w:hAnsi="標楷體" w:hint="eastAsia"/>
          <w:bCs/>
          <w:sz w:val="32"/>
          <w:szCs w:val="32"/>
        </w:rPr>
        <w:t>、張慶忠</w:t>
      </w:r>
      <w:r w:rsidRPr="00D00574">
        <w:rPr>
          <w:rFonts w:ascii="標楷體" w:eastAsia="標楷體" w:hAnsi="標楷體" w:hint="eastAsia"/>
          <w:bCs/>
          <w:sz w:val="32"/>
          <w:szCs w:val="32"/>
        </w:rPr>
        <w:t>提出書面質詢，列入紀錄，刊登公報，並請</w:t>
      </w:r>
      <w:r w:rsidR="00912863" w:rsidRPr="00D00574">
        <w:rPr>
          <w:rFonts w:ascii="標楷體" w:eastAsia="標楷體" w:hAnsi="標楷體" w:hint="eastAsia"/>
          <w:bCs/>
          <w:sz w:val="32"/>
          <w:szCs w:val="32"/>
        </w:rPr>
        <w:t>相關機關</w:t>
      </w:r>
      <w:r w:rsidRPr="00D00574">
        <w:rPr>
          <w:rFonts w:ascii="標楷體" w:eastAsia="標楷體" w:hAnsi="標楷體" w:hint="eastAsia"/>
          <w:bCs/>
          <w:sz w:val="32"/>
          <w:szCs w:val="32"/>
        </w:rPr>
        <w:t>另以書面答復。）</w:t>
      </w:r>
    </w:p>
    <w:p w14:paraId="01E0E440" w14:textId="77777777" w:rsidR="00937F5C" w:rsidRPr="00D00574" w:rsidRDefault="00937F5C" w:rsidP="00475A1B">
      <w:pPr>
        <w:snapToGrid w:val="0"/>
        <w:spacing w:line="460" w:lineRule="exact"/>
        <w:jc w:val="both"/>
        <w:rPr>
          <w:rFonts w:ascii="標楷體" w:eastAsia="標楷體" w:hAnsi="標楷體"/>
          <w:b/>
          <w:sz w:val="32"/>
          <w:szCs w:val="32"/>
        </w:rPr>
      </w:pPr>
      <w:r w:rsidRPr="00D00574">
        <w:rPr>
          <w:rFonts w:ascii="標楷體" w:eastAsia="標楷體" w:hAnsi="標楷體" w:hint="eastAsia"/>
          <w:b/>
          <w:sz w:val="32"/>
          <w:szCs w:val="32"/>
        </w:rPr>
        <w:t>決議：</w:t>
      </w:r>
    </w:p>
    <w:p w14:paraId="2BA10F38" w14:textId="77777777" w:rsidR="00937F5C" w:rsidRPr="00D00574" w:rsidRDefault="00937F5C" w:rsidP="00475A1B">
      <w:pPr>
        <w:snapToGrid w:val="0"/>
        <w:spacing w:line="460" w:lineRule="exact"/>
        <w:jc w:val="both"/>
        <w:rPr>
          <w:rFonts w:ascii="標楷體" w:eastAsia="標楷體" w:hAnsi="標楷體"/>
          <w:kern w:val="0"/>
          <w:sz w:val="32"/>
          <w:szCs w:val="32"/>
          <w:lang w:val="x-none" w:eastAsia="x-none"/>
        </w:rPr>
      </w:pPr>
      <w:r w:rsidRPr="00D00574">
        <w:rPr>
          <w:rFonts w:ascii="標楷體" w:eastAsia="標楷體" w:hAnsi="標楷體" w:hint="eastAsia"/>
          <w:kern w:val="0"/>
          <w:sz w:val="32"/>
          <w:szCs w:val="32"/>
          <w:lang w:val="x-none"/>
        </w:rPr>
        <w:t>壹</w:t>
      </w:r>
      <w:r w:rsidRPr="00D00574">
        <w:rPr>
          <w:rFonts w:ascii="標楷體" w:eastAsia="標楷體" w:hAnsi="標楷體" w:hint="eastAsia"/>
          <w:kern w:val="0"/>
          <w:sz w:val="32"/>
          <w:szCs w:val="32"/>
          <w:lang w:val="x-none" w:eastAsia="x-none"/>
        </w:rPr>
        <w:t>、報告及</w:t>
      </w:r>
      <w:proofErr w:type="gramStart"/>
      <w:r w:rsidRPr="00D00574">
        <w:rPr>
          <w:rFonts w:ascii="標楷體" w:eastAsia="標楷體" w:hAnsi="標楷體" w:hint="eastAsia"/>
          <w:kern w:val="0"/>
          <w:sz w:val="32"/>
          <w:szCs w:val="32"/>
          <w:lang w:val="x-none" w:eastAsia="x-none"/>
        </w:rPr>
        <w:t>詢</w:t>
      </w:r>
      <w:proofErr w:type="gramEnd"/>
      <w:r w:rsidRPr="00D00574">
        <w:rPr>
          <w:rFonts w:ascii="標楷體" w:eastAsia="標楷體" w:hAnsi="標楷體" w:hint="eastAsia"/>
          <w:kern w:val="0"/>
          <w:sz w:val="32"/>
          <w:szCs w:val="32"/>
          <w:lang w:val="x-none" w:eastAsia="x-none"/>
        </w:rPr>
        <w:t>答完畢。</w:t>
      </w:r>
    </w:p>
    <w:p w14:paraId="5CD19203" w14:textId="77777777" w:rsidR="00937F5C" w:rsidRPr="00D00574" w:rsidRDefault="00937F5C" w:rsidP="00475A1B">
      <w:pPr>
        <w:pStyle w:val="af0"/>
        <w:snapToGrid w:val="0"/>
        <w:spacing w:line="460" w:lineRule="exact"/>
        <w:ind w:leftChars="0" w:left="640" w:rightChars="-21" w:right="-50" w:hangingChars="200" w:hanging="640"/>
        <w:jc w:val="both"/>
        <w:rPr>
          <w:rFonts w:ascii="標楷體" w:hAnsi="標楷體"/>
          <w:kern w:val="0"/>
          <w:szCs w:val="32"/>
          <w:lang w:eastAsia="zh-TW"/>
        </w:rPr>
      </w:pPr>
      <w:r w:rsidRPr="00D00574">
        <w:rPr>
          <w:rFonts w:ascii="標楷體" w:hAnsi="標楷體" w:hint="eastAsia"/>
          <w:kern w:val="0"/>
          <w:szCs w:val="32"/>
          <w:lang w:eastAsia="zh-TW"/>
        </w:rPr>
        <w:t>貳</w:t>
      </w:r>
      <w:r w:rsidRPr="00D00574">
        <w:rPr>
          <w:rFonts w:ascii="標楷體" w:hAnsi="標楷體" w:hint="eastAsia"/>
          <w:kern w:val="0"/>
          <w:szCs w:val="32"/>
        </w:rPr>
        <w:t>、委員質詢未及答復部分或要求提供之說明資料，請</w:t>
      </w:r>
      <w:r w:rsidR="00912863" w:rsidRPr="00D00574">
        <w:rPr>
          <w:rFonts w:ascii="標楷體" w:hAnsi="標楷體" w:hint="eastAsia"/>
          <w:kern w:val="0"/>
          <w:szCs w:val="32"/>
        </w:rPr>
        <w:t>相關機關</w:t>
      </w:r>
      <w:r w:rsidRPr="00D00574">
        <w:rPr>
          <w:rFonts w:ascii="標楷體" w:hAnsi="標楷體" w:hint="eastAsia"/>
          <w:kern w:val="0"/>
          <w:szCs w:val="32"/>
        </w:rPr>
        <w:t>儘速以書面答復。</w:t>
      </w:r>
    </w:p>
    <w:p w14:paraId="6EDB768C" w14:textId="6B23D557" w:rsidR="00DA566E" w:rsidRPr="00DA566E" w:rsidRDefault="00DA566E" w:rsidP="00475A1B">
      <w:pPr>
        <w:spacing w:line="460" w:lineRule="exact"/>
        <w:ind w:leftChars="1" w:left="643" w:rightChars="-21" w:right="-50" w:hangingChars="200" w:hanging="641"/>
        <w:jc w:val="both"/>
        <w:rPr>
          <w:rFonts w:ascii="標楷體" w:eastAsia="標楷體" w:hAnsi="標楷體"/>
          <w:b/>
          <w:sz w:val="32"/>
          <w:szCs w:val="32"/>
          <w:lang w:val="x-none" w:eastAsia="x-none"/>
        </w:rPr>
      </w:pPr>
      <w:r w:rsidRPr="00DA566E">
        <w:rPr>
          <w:rFonts w:ascii="標楷體" w:eastAsia="標楷體" w:hAnsi="標楷體" w:hint="eastAsia"/>
          <w:b/>
          <w:sz w:val="32"/>
          <w:szCs w:val="32"/>
          <w:lang w:val="x-none" w:eastAsia="x-none"/>
        </w:rPr>
        <w:t>參</w:t>
      </w:r>
      <w:r w:rsidRPr="00DA566E">
        <w:rPr>
          <w:rFonts w:ascii="標楷體" w:eastAsia="標楷體" w:hAnsi="標楷體" w:hint="eastAsia"/>
          <w:b/>
          <w:spacing w:val="4"/>
          <w:sz w:val="32"/>
          <w:szCs w:val="32"/>
          <w:lang w:val="x-none" w:eastAsia="x-none"/>
        </w:rPr>
        <w:t>、</w:t>
      </w:r>
      <w:r w:rsidRPr="00DA566E">
        <w:rPr>
          <w:rFonts w:ascii="標楷體" w:eastAsia="標楷體" w:hAnsi="標楷體"/>
          <w:b/>
          <w:bCs/>
          <w:spacing w:val="4"/>
          <w:sz w:val="32"/>
          <w:szCs w:val="32"/>
          <w:lang w:val="x-none" w:eastAsia="x-none"/>
        </w:rPr>
        <w:t>10</w:t>
      </w:r>
      <w:r w:rsidR="00B04E69">
        <w:rPr>
          <w:rFonts w:ascii="標楷體" w:eastAsia="標楷體" w:hAnsi="標楷體" w:hint="eastAsia"/>
          <w:b/>
          <w:bCs/>
          <w:spacing w:val="4"/>
          <w:sz w:val="32"/>
          <w:szCs w:val="32"/>
          <w:lang w:val="x-none"/>
        </w:rPr>
        <w:t>5</w:t>
      </w:r>
      <w:r w:rsidRPr="00DA566E">
        <w:rPr>
          <w:rFonts w:ascii="標楷體" w:eastAsia="標楷體" w:hAnsi="標楷體"/>
          <w:b/>
          <w:spacing w:val="4"/>
          <w:sz w:val="32"/>
          <w:szCs w:val="32"/>
          <w:lang w:val="x-none" w:eastAsia="x-none"/>
        </w:rPr>
        <w:t>年度中央政府總預算案關於內政部警政署及</w:t>
      </w:r>
      <w:r w:rsidRPr="00DA566E">
        <w:rPr>
          <w:rFonts w:ascii="標楷體" w:eastAsia="標楷體" w:hAnsi="標楷體"/>
          <w:b/>
          <w:bCs/>
          <w:sz w:val="32"/>
          <w:szCs w:val="32"/>
          <w:lang w:val="x-none" w:eastAsia="x-none"/>
        </w:rPr>
        <w:t>所屬、</w:t>
      </w:r>
      <w:r w:rsidRPr="00DA566E">
        <w:rPr>
          <w:rFonts w:ascii="標楷體" w:eastAsia="標楷體" w:hAnsi="標楷體"/>
          <w:b/>
          <w:spacing w:val="4"/>
          <w:sz w:val="32"/>
          <w:szCs w:val="32"/>
          <w:lang w:val="x-none" w:eastAsia="x-none"/>
        </w:rPr>
        <w:t>中央警察大學、消防署及</w:t>
      </w:r>
      <w:r w:rsidRPr="00DA566E">
        <w:rPr>
          <w:rFonts w:ascii="標楷體" w:eastAsia="標楷體" w:hAnsi="標楷體"/>
          <w:b/>
          <w:bCs/>
          <w:sz w:val="32"/>
          <w:szCs w:val="32"/>
          <w:lang w:val="x-none" w:eastAsia="x-none"/>
        </w:rPr>
        <w:t>所屬、</w:t>
      </w:r>
      <w:r w:rsidRPr="00DA566E">
        <w:rPr>
          <w:rFonts w:ascii="標楷體" w:eastAsia="標楷體" w:hAnsi="標楷體"/>
          <w:b/>
          <w:spacing w:val="4"/>
          <w:sz w:val="32"/>
          <w:szCs w:val="32"/>
          <w:lang w:val="x-none" w:eastAsia="x-none"/>
        </w:rPr>
        <w:t>役政署、移民署、空中勤務總隊收支部分</w:t>
      </w:r>
      <w:r w:rsidRPr="00DA566E">
        <w:rPr>
          <w:rFonts w:ascii="標楷體" w:eastAsia="標楷體" w:hAnsi="標楷體" w:hint="eastAsia"/>
          <w:b/>
          <w:sz w:val="32"/>
          <w:szCs w:val="32"/>
          <w:lang w:val="x-none" w:eastAsia="x-none"/>
        </w:rPr>
        <w:t>審查結果：</w:t>
      </w:r>
    </w:p>
    <w:p w14:paraId="745FC38E" w14:textId="77777777" w:rsidR="00DA566E" w:rsidRPr="00DA566E" w:rsidRDefault="00DA566E" w:rsidP="00475A1B">
      <w:pPr>
        <w:spacing w:line="460" w:lineRule="exact"/>
        <w:ind w:left="239" w:rightChars="-21" w:right="-50"/>
        <w:jc w:val="both"/>
        <w:rPr>
          <w:rFonts w:ascii="標楷體" w:eastAsia="標楷體" w:hAnsi="標楷體"/>
          <w:b/>
          <w:sz w:val="32"/>
          <w:szCs w:val="32"/>
          <w:lang w:val="x-none" w:eastAsia="x-none"/>
        </w:rPr>
      </w:pPr>
      <w:r w:rsidRPr="00DA566E">
        <w:rPr>
          <w:rFonts w:ascii="標楷體" w:eastAsia="標楷體" w:hAnsi="標楷體" w:hint="eastAsia"/>
          <w:b/>
          <w:sz w:val="32"/>
          <w:szCs w:val="32"/>
          <w:lang w:val="x-none" w:eastAsia="x-none"/>
        </w:rPr>
        <w:t>一、歲入部分</w:t>
      </w:r>
    </w:p>
    <w:p w14:paraId="18DE119B" w14:textId="77777777" w:rsidR="00DA566E" w:rsidRPr="0045756C" w:rsidRDefault="00DA566E" w:rsidP="00475A1B">
      <w:pPr>
        <w:kinsoku w:val="0"/>
        <w:overflowPunct w:val="0"/>
        <w:spacing w:line="460" w:lineRule="exact"/>
        <w:ind w:leftChars="100" w:left="1325" w:hangingChars="339" w:hanging="1085"/>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lastRenderedPageBreak/>
        <w:t>第2款　罰款及賠償收入</w:t>
      </w:r>
    </w:p>
    <w:p w14:paraId="1A5613E5" w14:textId="77777777" w:rsidR="00DA566E" w:rsidRPr="009532A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9532AC">
        <w:rPr>
          <w:rFonts w:ascii="標楷體" w:eastAsia="標楷體" w:hAnsi="標楷體"/>
          <w:snapToGrid w:val="0"/>
          <w:sz w:val="32"/>
          <w:szCs w:val="32"/>
        </w:rPr>
        <w:t>第6</w:t>
      </w:r>
      <w:r w:rsidR="005F7E1C" w:rsidRPr="009532AC">
        <w:rPr>
          <w:rFonts w:ascii="標楷體" w:eastAsia="標楷體" w:hAnsi="標楷體" w:hint="eastAsia"/>
          <w:snapToGrid w:val="0"/>
          <w:sz w:val="32"/>
          <w:szCs w:val="32"/>
        </w:rPr>
        <w:t>5</w:t>
      </w:r>
      <w:r w:rsidRPr="009532AC">
        <w:rPr>
          <w:rFonts w:ascii="標楷體" w:eastAsia="標楷體" w:hAnsi="標楷體"/>
          <w:snapToGrid w:val="0"/>
          <w:sz w:val="32"/>
          <w:szCs w:val="32"/>
        </w:rPr>
        <w:t>項</w:t>
      </w:r>
      <w:r w:rsidRPr="009532AC">
        <w:rPr>
          <w:rFonts w:ascii="標楷體" w:eastAsia="標楷體" w:hAnsi="標楷體" w:hint="eastAsia"/>
          <w:snapToGrid w:val="0"/>
          <w:sz w:val="32"/>
          <w:szCs w:val="32"/>
        </w:rPr>
        <w:t xml:space="preserve"> </w:t>
      </w:r>
      <w:r w:rsidRPr="009532AC">
        <w:rPr>
          <w:rFonts w:ascii="標楷體" w:eastAsia="標楷體" w:hAnsi="標楷體"/>
          <w:snapToGrid w:val="0"/>
          <w:sz w:val="32"/>
          <w:szCs w:val="32"/>
        </w:rPr>
        <w:t>警政署及所屬</w:t>
      </w:r>
      <w:r w:rsidR="005F7E1C" w:rsidRPr="009532AC">
        <w:rPr>
          <w:rFonts w:ascii="標楷體" w:eastAsia="標楷體" w:hAnsi="標楷體" w:hint="eastAsia"/>
          <w:snapToGrid w:val="0"/>
          <w:sz w:val="32"/>
          <w:szCs w:val="32"/>
        </w:rPr>
        <w:t>940</w:t>
      </w:r>
      <w:r w:rsidRPr="009532AC">
        <w:rPr>
          <w:rFonts w:ascii="標楷體" w:eastAsia="標楷體" w:hAnsi="標楷體"/>
          <w:snapToGrid w:val="0"/>
          <w:sz w:val="32"/>
          <w:szCs w:val="32"/>
        </w:rPr>
        <w:t>萬</w:t>
      </w:r>
      <w:r w:rsidR="005F7E1C" w:rsidRPr="009532AC">
        <w:rPr>
          <w:rFonts w:ascii="標楷體" w:eastAsia="標楷體" w:hAnsi="標楷體" w:hint="eastAsia"/>
          <w:snapToGrid w:val="0"/>
          <w:sz w:val="32"/>
          <w:szCs w:val="32"/>
        </w:rPr>
        <w:t>4</w:t>
      </w:r>
      <w:r w:rsidRPr="009532AC">
        <w:rPr>
          <w:rFonts w:ascii="標楷體" w:eastAsia="標楷體" w:hAnsi="標楷體"/>
          <w:snapToGrid w:val="0"/>
          <w:sz w:val="32"/>
          <w:szCs w:val="32"/>
        </w:rPr>
        <w:t>,000元，</w:t>
      </w:r>
      <w:proofErr w:type="gramStart"/>
      <w:r w:rsidRPr="009532AC">
        <w:rPr>
          <w:rFonts w:ascii="標楷體" w:eastAsia="標楷體" w:hAnsi="標楷體"/>
          <w:snapToGrid w:val="0"/>
          <w:sz w:val="32"/>
          <w:szCs w:val="32"/>
        </w:rPr>
        <w:t>照列</w:t>
      </w:r>
      <w:proofErr w:type="gramEnd"/>
      <w:r w:rsidRPr="009532AC">
        <w:rPr>
          <w:rFonts w:ascii="標楷體" w:eastAsia="標楷體" w:hAnsi="標楷體"/>
          <w:snapToGrid w:val="0"/>
          <w:sz w:val="32"/>
          <w:szCs w:val="32"/>
        </w:rPr>
        <w:t>。</w:t>
      </w:r>
    </w:p>
    <w:p w14:paraId="7345EE96" w14:textId="77777777" w:rsidR="00DA566E" w:rsidRPr="009532A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9532AC">
        <w:rPr>
          <w:rFonts w:ascii="標楷體" w:eastAsia="標楷體" w:hAnsi="標楷體"/>
          <w:snapToGrid w:val="0"/>
          <w:sz w:val="32"/>
          <w:szCs w:val="32"/>
        </w:rPr>
        <w:t>第6</w:t>
      </w:r>
      <w:r w:rsidR="005F7E1C" w:rsidRPr="009532AC">
        <w:rPr>
          <w:rFonts w:ascii="標楷體" w:eastAsia="標楷體" w:hAnsi="標楷體" w:hint="eastAsia"/>
          <w:snapToGrid w:val="0"/>
          <w:sz w:val="32"/>
          <w:szCs w:val="32"/>
        </w:rPr>
        <w:t>6</w:t>
      </w:r>
      <w:r w:rsidRPr="009532AC">
        <w:rPr>
          <w:rFonts w:ascii="標楷體" w:eastAsia="標楷體" w:hAnsi="標楷體"/>
          <w:snapToGrid w:val="0"/>
          <w:sz w:val="32"/>
          <w:szCs w:val="32"/>
        </w:rPr>
        <w:t>項</w:t>
      </w:r>
      <w:r w:rsidRPr="009532AC">
        <w:rPr>
          <w:rFonts w:ascii="標楷體" w:eastAsia="標楷體" w:hAnsi="標楷體" w:hint="eastAsia"/>
          <w:snapToGrid w:val="0"/>
          <w:sz w:val="32"/>
          <w:szCs w:val="32"/>
        </w:rPr>
        <w:t xml:space="preserve"> </w:t>
      </w:r>
      <w:r w:rsidRPr="009532AC">
        <w:rPr>
          <w:rFonts w:ascii="標楷體" w:eastAsia="標楷體" w:hAnsi="標楷體"/>
          <w:snapToGrid w:val="0"/>
          <w:sz w:val="32"/>
          <w:szCs w:val="32"/>
        </w:rPr>
        <w:t>中央警察大學</w:t>
      </w:r>
      <w:r w:rsidRPr="009532AC">
        <w:rPr>
          <w:rFonts w:ascii="標楷體" w:eastAsia="標楷體" w:hAnsi="標楷體" w:hint="eastAsia"/>
          <w:snapToGrid w:val="0"/>
          <w:sz w:val="32"/>
          <w:szCs w:val="32"/>
        </w:rPr>
        <w:t>6</w:t>
      </w:r>
      <w:r w:rsidR="005F7E1C" w:rsidRPr="009532AC">
        <w:rPr>
          <w:rFonts w:ascii="標楷體" w:eastAsia="標楷體" w:hAnsi="標楷體" w:hint="eastAsia"/>
          <w:snapToGrid w:val="0"/>
          <w:sz w:val="32"/>
          <w:szCs w:val="32"/>
        </w:rPr>
        <w:t>40</w:t>
      </w:r>
      <w:r w:rsidRPr="009532AC">
        <w:rPr>
          <w:rFonts w:ascii="標楷體" w:eastAsia="標楷體" w:hAnsi="標楷體"/>
          <w:snapToGrid w:val="0"/>
          <w:sz w:val="32"/>
          <w:szCs w:val="32"/>
        </w:rPr>
        <w:t>萬</w:t>
      </w:r>
      <w:r w:rsidRPr="009532AC">
        <w:rPr>
          <w:rFonts w:ascii="標楷體" w:eastAsia="標楷體" w:hAnsi="標楷體" w:hint="eastAsia"/>
          <w:snapToGrid w:val="0"/>
          <w:sz w:val="32"/>
          <w:szCs w:val="32"/>
        </w:rPr>
        <w:t>2,000</w:t>
      </w:r>
      <w:r w:rsidRPr="009532AC">
        <w:rPr>
          <w:rFonts w:ascii="標楷體" w:eastAsia="標楷體" w:hAnsi="標楷體"/>
          <w:snapToGrid w:val="0"/>
          <w:sz w:val="32"/>
          <w:szCs w:val="32"/>
        </w:rPr>
        <w:t>元，</w:t>
      </w:r>
      <w:proofErr w:type="gramStart"/>
      <w:r w:rsidRPr="009532AC">
        <w:rPr>
          <w:rFonts w:ascii="標楷體" w:eastAsia="標楷體" w:hAnsi="標楷體"/>
          <w:snapToGrid w:val="0"/>
          <w:sz w:val="32"/>
          <w:szCs w:val="32"/>
        </w:rPr>
        <w:t>照列</w:t>
      </w:r>
      <w:proofErr w:type="gramEnd"/>
      <w:r w:rsidRPr="009532AC">
        <w:rPr>
          <w:rFonts w:ascii="標楷體" w:eastAsia="標楷體" w:hAnsi="標楷體"/>
          <w:snapToGrid w:val="0"/>
          <w:sz w:val="32"/>
          <w:szCs w:val="32"/>
        </w:rPr>
        <w:t>。</w:t>
      </w:r>
    </w:p>
    <w:p w14:paraId="5CDEEBBF" w14:textId="77777777" w:rsidR="00DA566E" w:rsidRPr="0045756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第6</w:t>
      </w:r>
      <w:r w:rsidR="005F7E1C" w:rsidRPr="0045756C">
        <w:rPr>
          <w:rFonts w:ascii="標楷體" w:eastAsia="標楷體" w:hAnsi="標楷體" w:hint="eastAsia"/>
          <w:snapToGrid w:val="0"/>
          <w:sz w:val="32"/>
          <w:szCs w:val="32"/>
        </w:rPr>
        <w:t>7</w:t>
      </w:r>
      <w:r w:rsidRPr="0045756C">
        <w:rPr>
          <w:rFonts w:ascii="標楷體" w:eastAsia="標楷體" w:hAnsi="標楷體"/>
          <w:snapToGrid w:val="0"/>
          <w:sz w:val="32"/>
          <w:szCs w:val="32"/>
        </w:rPr>
        <w:t>項</w:t>
      </w:r>
      <w:r w:rsidRPr="0045756C">
        <w:rPr>
          <w:rFonts w:ascii="標楷體" w:eastAsia="標楷體" w:hAnsi="標楷體" w:hint="eastAsia"/>
          <w:snapToGrid w:val="0"/>
          <w:sz w:val="32"/>
          <w:szCs w:val="32"/>
        </w:rPr>
        <w:t xml:space="preserve"> </w:t>
      </w:r>
      <w:r w:rsidRPr="0045756C">
        <w:rPr>
          <w:rFonts w:ascii="標楷體" w:eastAsia="標楷體" w:hAnsi="標楷體"/>
          <w:snapToGrid w:val="0"/>
          <w:sz w:val="32"/>
          <w:szCs w:val="32"/>
        </w:rPr>
        <w:t>消防署及所屬，</w:t>
      </w:r>
      <w:proofErr w:type="gramStart"/>
      <w:r w:rsidRPr="0045756C">
        <w:rPr>
          <w:rFonts w:ascii="標楷體" w:eastAsia="標楷體" w:hAnsi="標楷體"/>
          <w:snapToGrid w:val="0"/>
          <w:sz w:val="32"/>
          <w:szCs w:val="32"/>
        </w:rPr>
        <w:t>無列數</w:t>
      </w:r>
      <w:proofErr w:type="gramEnd"/>
      <w:r w:rsidRPr="0045756C">
        <w:rPr>
          <w:rFonts w:ascii="標楷體" w:eastAsia="標楷體" w:hAnsi="標楷體"/>
          <w:snapToGrid w:val="0"/>
          <w:sz w:val="32"/>
          <w:szCs w:val="32"/>
        </w:rPr>
        <w:t>。</w:t>
      </w:r>
    </w:p>
    <w:p w14:paraId="6F06F6F2" w14:textId="77777777" w:rsidR="00DA566E" w:rsidRPr="0045756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第6</w:t>
      </w:r>
      <w:r w:rsidR="005F7E1C" w:rsidRPr="0045756C">
        <w:rPr>
          <w:rFonts w:ascii="標楷體" w:eastAsia="標楷體" w:hAnsi="標楷體" w:hint="eastAsia"/>
          <w:snapToGrid w:val="0"/>
          <w:sz w:val="32"/>
          <w:szCs w:val="32"/>
        </w:rPr>
        <w:t>8</w:t>
      </w:r>
      <w:r w:rsidRPr="0045756C">
        <w:rPr>
          <w:rFonts w:ascii="標楷體" w:eastAsia="標楷體" w:hAnsi="標楷體"/>
          <w:snapToGrid w:val="0"/>
          <w:sz w:val="32"/>
          <w:szCs w:val="32"/>
        </w:rPr>
        <w:t>項</w:t>
      </w:r>
      <w:r w:rsidRPr="0045756C">
        <w:rPr>
          <w:rFonts w:ascii="標楷體" w:eastAsia="標楷體" w:hAnsi="標楷體" w:hint="eastAsia"/>
          <w:snapToGrid w:val="0"/>
          <w:sz w:val="32"/>
          <w:szCs w:val="32"/>
        </w:rPr>
        <w:t xml:space="preserve"> </w:t>
      </w:r>
      <w:r w:rsidRPr="0045756C">
        <w:rPr>
          <w:rFonts w:ascii="標楷體" w:eastAsia="標楷體" w:hAnsi="標楷體"/>
          <w:snapToGrid w:val="0"/>
          <w:sz w:val="32"/>
          <w:szCs w:val="32"/>
        </w:rPr>
        <w:t>役政署</w:t>
      </w:r>
      <w:r w:rsidRPr="0045756C">
        <w:rPr>
          <w:rFonts w:ascii="標楷體" w:eastAsia="標楷體" w:hAnsi="標楷體" w:hint="eastAsia"/>
          <w:snapToGrid w:val="0"/>
          <w:sz w:val="32"/>
          <w:szCs w:val="32"/>
        </w:rPr>
        <w:t>120</w:t>
      </w:r>
      <w:r w:rsidRPr="0045756C">
        <w:rPr>
          <w:rFonts w:ascii="標楷體" w:eastAsia="標楷體" w:hAnsi="標楷體"/>
          <w:snapToGrid w:val="0"/>
          <w:sz w:val="32"/>
          <w:szCs w:val="32"/>
        </w:rPr>
        <w:t>萬元，</w:t>
      </w:r>
      <w:proofErr w:type="gramStart"/>
      <w:r w:rsidRPr="0045756C">
        <w:rPr>
          <w:rFonts w:ascii="標楷體" w:eastAsia="標楷體" w:hAnsi="標楷體"/>
          <w:snapToGrid w:val="0"/>
          <w:sz w:val="32"/>
          <w:szCs w:val="32"/>
        </w:rPr>
        <w:t>照列</w:t>
      </w:r>
      <w:proofErr w:type="gramEnd"/>
      <w:r w:rsidRPr="0045756C">
        <w:rPr>
          <w:rFonts w:ascii="標楷體" w:eastAsia="標楷體" w:hAnsi="標楷體"/>
          <w:snapToGrid w:val="0"/>
          <w:sz w:val="32"/>
          <w:szCs w:val="32"/>
        </w:rPr>
        <w:t>。</w:t>
      </w:r>
    </w:p>
    <w:p w14:paraId="793C85B7" w14:textId="22C98981" w:rsidR="00DA566E" w:rsidRPr="0045756C" w:rsidRDefault="00DA566E" w:rsidP="00475A1B">
      <w:pPr>
        <w:spacing w:line="460" w:lineRule="exact"/>
        <w:ind w:leftChars="232" w:left="1840" w:hangingChars="401" w:hanging="1283"/>
        <w:jc w:val="both"/>
        <w:rPr>
          <w:rFonts w:ascii="標楷體" w:eastAsia="標楷體" w:hAnsi="標楷體"/>
          <w:sz w:val="32"/>
          <w:szCs w:val="32"/>
          <w:lang w:val="x-none" w:eastAsia="x-none"/>
        </w:rPr>
      </w:pPr>
      <w:r w:rsidRPr="0045756C">
        <w:rPr>
          <w:rFonts w:ascii="標楷體" w:eastAsia="標楷體" w:hAnsi="標楷體"/>
          <w:sz w:val="32"/>
          <w:szCs w:val="32"/>
          <w:lang w:val="x-none" w:eastAsia="x-none"/>
        </w:rPr>
        <w:t>第6</w:t>
      </w:r>
      <w:r w:rsidR="005F7E1C" w:rsidRPr="0045756C">
        <w:rPr>
          <w:rFonts w:ascii="標楷體" w:eastAsia="標楷體" w:hAnsi="標楷體" w:hint="eastAsia"/>
          <w:sz w:val="32"/>
          <w:szCs w:val="32"/>
          <w:lang w:val="x-none"/>
        </w:rPr>
        <w:t>9</w:t>
      </w:r>
      <w:r w:rsidRPr="0045756C">
        <w:rPr>
          <w:rFonts w:ascii="標楷體" w:eastAsia="標楷體" w:hAnsi="標楷體"/>
          <w:sz w:val="32"/>
          <w:szCs w:val="32"/>
          <w:lang w:val="x-none" w:eastAsia="x-none"/>
        </w:rPr>
        <w:t>項</w:t>
      </w:r>
      <w:r w:rsidR="007E6C63">
        <w:rPr>
          <w:rFonts w:ascii="標楷體" w:eastAsia="標楷體" w:hAnsi="標楷體" w:hint="eastAsia"/>
          <w:sz w:val="32"/>
          <w:szCs w:val="32"/>
          <w:lang w:val="x-none"/>
        </w:rPr>
        <w:t xml:space="preserve"> </w:t>
      </w:r>
      <w:r w:rsidRPr="0045756C">
        <w:rPr>
          <w:rFonts w:ascii="標楷體" w:eastAsia="標楷體" w:hAnsi="標楷體"/>
          <w:sz w:val="32"/>
          <w:szCs w:val="32"/>
          <w:lang w:val="x-none" w:eastAsia="x-none"/>
        </w:rPr>
        <w:t>移民署</w:t>
      </w:r>
      <w:r w:rsidRPr="0045756C">
        <w:rPr>
          <w:rFonts w:ascii="標楷體" w:eastAsia="標楷體" w:hAnsi="標楷體" w:hint="eastAsia"/>
          <w:sz w:val="32"/>
          <w:szCs w:val="32"/>
          <w:lang w:val="x-none" w:eastAsia="x-none"/>
        </w:rPr>
        <w:t>原列2</w:t>
      </w:r>
      <w:r w:rsidRPr="0045756C">
        <w:rPr>
          <w:rFonts w:ascii="標楷體" w:eastAsia="標楷體" w:hAnsi="標楷體"/>
          <w:sz w:val="32"/>
          <w:szCs w:val="32"/>
          <w:lang w:val="x-none" w:eastAsia="x-none"/>
        </w:rPr>
        <w:t>億</w:t>
      </w:r>
      <w:r w:rsidR="005F7E1C" w:rsidRPr="0045756C">
        <w:rPr>
          <w:rFonts w:ascii="標楷體" w:eastAsia="標楷體" w:hAnsi="標楷體" w:hint="eastAsia"/>
          <w:sz w:val="32"/>
          <w:szCs w:val="32"/>
          <w:lang w:val="x-none"/>
        </w:rPr>
        <w:t>2</w:t>
      </w:r>
      <w:r w:rsidRPr="0045756C">
        <w:rPr>
          <w:rFonts w:ascii="標楷體" w:eastAsia="標楷體" w:hAnsi="標楷體"/>
          <w:sz w:val="32"/>
          <w:szCs w:val="32"/>
          <w:lang w:val="x-none" w:eastAsia="x-none"/>
        </w:rPr>
        <w:t>,</w:t>
      </w:r>
      <w:r w:rsidR="005F7E1C" w:rsidRPr="0045756C">
        <w:rPr>
          <w:rFonts w:ascii="標楷體" w:eastAsia="標楷體" w:hAnsi="標楷體" w:hint="eastAsia"/>
          <w:sz w:val="32"/>
          <w:szCs w:val="32"/>
          <w:lang w:val="x-none"/>
        </w:rPr>
        <w:t>849</w:t>
      </w:r>
      <w:r w:rsidRPr="0045756C">
        <w:rPr>
          <w:rFonts w:ascii="標楷體" w:eastAsia="標楷體" w:hAnsi="標楷體"/>
          <w:sz w:val="32"/>
          <w:szCs w:val="32"/>
          <w:lang w:val="x-none" w:eastAsia="x-none"/>
        </w:rPr>
        <w:t>萬</w:t>
      </w:r>
      <w:r w:rsidR="005F7E1C" w:rsidRPr="0045756C">
        <w:rPr>
          <w:rFonts w:ascii="標楷體" w:eastAsia="標楷體" w:hAnsi="標楷體" w:hint="eastAsia"/>
          <w:snapToGrid w:val="0"/>
          <w:sz w:val="32"/>
          <w:szCs w:val="32"/>
        </w:rPr>
        <w:t>3,000</w:t>
      </w:r>
      <w:r w:rsidRPr="0045756C">
        <w:rPr>
          <w:rFonts w:ascii="標楷體" w:eastAsia="標楷體" w:hAnsi="標楷體"/>
          <w:sz w:val="32"/>
          <w:szCs w:val="32"/>
          <w:lang w:val="x-none" w:eastAsia="x-none"/>
        </w:rPr>
        <w:t>元，增列第</w:t>
      </w:r>
      <w:r w:rsidRPr="0045756C">
        <w:rPr>
          <w:rFonts w:ascii="標楷體" w:eastAsia="標楷體" w:hAnsi="標楷體" w:hint="eastAsia"/>
          <w:sz w:val="32"/>
          <w:szCs w:val="32"/>
          <w:lang w:val="x-none" w:eastAsia="x-none"/>
        </w:rPr>
        <w:t>1目「罰金罰鍰及</w:t>
      </w:r>
      <w:proofErr w:type="gramStart"/>
      <w:r w:rsidRPr="0045756C">
        <w:rPr>
          <w:rFonts w:ascii="標楷體" w:eastAsia="標楷體" w:hAnsi="標楷體" w:hint="eastAsia"/>
          <w:sz w:val="32"/>
          <w:szCs w:val="32"/>
          <w:lang w:val="x-none" w:eastAsia="x-none"/>
        </w:rPr>
        <w:t>怠</w:t>
      </w:r>
      <w:proofErr w:type="gramEnd"/>
      <w:r w:rsidRPr="0045756C">
        <w:rPr>
          <w:rFonts w:ascii="標楷體" w:eastAsia="標楷體" w:hAnsi="標楷體" w:hint="eastAsia"/>
          <w:sz w:val="32"/>
          <w:szCs w:val="32"/>
          <w:lang w:val="x-none" w:eastAsia="x-none"/>
        </w:rPr>
        <w:t>金」</w:t>
      </w:r>
      <w:r w:rsidR="00AB6DBB">
        <w:rPr>
          <w:rFonts w:ascii="標楷體" w:eastAsia="標楷體" w:hAnsi="標楷體" w:hint="eastAsia"/>
          <w:sz w:val="32"/>
          <w:szCs w:val="32"/>
          <w:lang w:val="x-none"/>
        </w:rPr>
        <w:t>第1節「</w:t>
      </w:r>
      <w:r w:rsidR="00AB6DBB" w:rsidRPr="0045756C">
        <w:rPr>
          <w:rFonts w:ascii="標楷體" w:eastAsia="標楷體" w:hAnsi="標楷體" w:hint="eastAsia"/>
          <w:sz w:val="32"/>
          <w:szCs w:val="32"/>
          <w:lang w:val="x-none" w:eastAsia="x-none"/>
        </w:rPr>
        <w:t>罰金罰鍰</w:t>
      </w:r>
      <w:r w:rsidR="00AB6DBB">
        <w:rPr>
          <w:rFonts w:ascii="標楷體" w:eastAsia="標楷體" w:hAnsi="標楷體" w:hint="eastAsia"/>
          <w:sz w:val="32"/>
          <w:szCs w:val="32"/>
          <w:lang w:val="x-none"/>
        </w:rPr>
        <w:t>」</w:t>
      </w:r>
      <w:r w:rsidR="0045756C" w:rsidRPr="0045756C">
        <w:rPr>
          <w:rFonts w:ascii="標楷體" w:eastAsia="標楷體" w:hAnsi="標楷體" w:hint="eastAsia"/>
          <w:sz w:val="32"/>
          <w:szCs w:val="32"/>
          <w:lang w:val="x-none"/>
        </w:rPr>
        <w:t>3</w:t>
      </w:r>
      <w:r w:rsidRPr="0045756C">
        <w:rPr>
          <w:rFonts w:ascii="標楷體" w:eastAsia="標楷體" w:hAnsi="標楷體" w:hint="eastAsia"/>
          <w:sz w:val="32"/>
          <w:szCs w:val="32"/>
          <w:lang w:val="x-none" w:eastAsia="x-none"/>
        </w:rPr>
        <w:t>00萬元，其餘均</w:t>
      </w:r>
      <w:proofErr w:type="gramStart"/>
      <w:r w:rsidRPr="0045756C">
        <w:rPr>
          <w:rFonts w:ascii="標楷體" w:eastAsia="標楷體" w:hAnsi="標楷體" w:hint="eastAsia"/>
          <w:sz w:val="32"/>
          <w:szCs w:val="32"/>
          <w:lang w:val="x-none" w:eastAsia="x-none"/>
        </w:rPr>
        <w:t>照列</w:t>
      </w:r>
      <w:proofErr w:type="gramEnd"/>
      <w:r w:rsidRPr="0045756C">
        <w:rPr>
          <w:rFonts w:ascii="標楷體" w:eastAsia="標楷體" w:hAnsi="標楷體" w:hint="eastAsia"/>
          <w:sz w:val="32"/>
          <w:szCs w:val="32"/>
          <w:lang w:val="x-none" w:eastAsia="x-none"/>
        </w:rPr>
        <w:t>，改列為</w:t>
      </w:r>
      <w:r w:rsidR="0045756C" w:rsidRPr="0045756C">
        <w:rPr>
          <w:rFonts w:ascii="標楷體" w:eastAsia="標楷體" w:hAnsi="標楷體" w:hint="eastAsia"/>
          <w:sz w:val="32"/>
          <w:szCs w:val="32"/>
          <w:lang w:val="x-none" w:eastAsia="x-none"/>
        </w:rPr>
        <w:t>2</w:t>
      </w:r>
      <w:r w:rsidR="0045756C" w:rsidRPr="0045756C">
        <w:rPr>
          <w:rFonts w:ascii="標楷體" w:eastAsia="標楷體" w:hAnsi="標楷體"/>
          <w:sz w:val="32"/>
          <w:szCs w:val="32"/>
          <w:lang w:val="x-none" w:eastAsia="x-none"/>
        </w:rPr>
        <w:t>億</w:t>
      </w:r>
      <w:r w:rsidR="0045756C" w:rsidRPr="0045756C">
        <w:rPr>
          <w:rFonts w:ascii="標楷體" w:eastAsia="標楷體" w:hAnsi="標楷體" w:hint="eastAsia"/>
          <w:sz w:val="32"/>
          <w:szCs w:val="32"/>
          <w:lang w:val="x-none"/>
        </w:rPr>
        <w:t>3</w:t>
      </w:r>
      <w:r w:rsidR="0045756C" w:rsidRPr="0045756C">
        <w:rPr>
          <w:rFonts w:ascii="標楷體" w:eastAsia="標楷體" w:hAnsi="標楷體"/>
          <w:sz w:val="32"/>
          <w:szCs w:val="32"/>
          <w:lang w:val="x-none" w:eastAsia="x-none"/>
        </w:rPr>
        <w:t>,</w:t>
      </w:r>
      <w:r w:rsidR="0045756C" w:rsidRPr="0045756C">
        <w:rPr>
          <w:rFonts w:ascii="標楷體" w:eastAsia="標楷體" w:hAnsi="標楷體" w:hint="eastAsia"/>
          <w:sz w:val="32"/>
          <w:szCs w:val="32"/>
          <w:lang w:val="x-none"/>
        </w:rPr>
        <w:t>149</w:t>
      </w:r>
      <w:r w:rsidR="0045756C" w:rsidRPr="0045756C">
        <w:rPr>
          <w:rFonts w:ascii="標楷體" w:eastAsia="標楷體" w:hAnsi="標楷體"/>
          <w:sz w:val="32"/>
          <w:szCs w:val="32"/>
          <w:lang w:val="x-none" w:eastAsia="x-none"/>
        </w:rPr>
        <w:t>萬</w:t>
      </w:r>
      <w:r w:rsidR="0045756C" w:rsidRPr="0045756C">
        <w:rPr>
          <w:rFonts w:ascii="標楷體" w:eastAsia="標楷體" w:hAnsi="標楷體" w:hint="eastAsia"/>
          <w:snapToGrid w:val="0"/>
          <w:sz w:val="32"/>
          <w:szCs w:val="32"/>
        </w:rPr>
        <w:t>3,000</w:t>
      </w:r>
      <w:r w:rsidRPr="0045756C">
        <w:rPr>
          <w:rFonts w:ascii="標楷體" w:eastAsia="標楷體" w:hAnsi="標楷體"/>
          <w:sz w:val="32"/>
          <w:szCs w:val="32"/>
          <w:lang w:val="x-none" w:eastAsia="x-none"/>
        </w:rPr>
        <w:t>元。</w:t>
      </w:r>
    </w:p>
    <w:p w14:paraId="21E2BB96" w14:textId="77777777" w:rsidR="00DA566E" w:rsidRPr="0045756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第7</w:t>
      </w:r>
      <w:r w:rsidR="005F7E1C" w:rsidRPr="0045756C">
        <w:rPr>
          <w:rFonts w:ascii="標楷體" w:eastAsia="標楷體" w:hAnsi="標楷體" w:hint="eastAsia"/>
          <w:snapToGrid w:val="0"/>
          <w:sz w:val="32"/>
          <w:szCs w:val="32"/>
        </w:rPr>
        <w:t>1</w:t>
      </w:r>
      <w:r w:rsidRPr="0045756C">
        <w:rPr>
          <w:rFonts w:ascii="標楷體" w:eastAsia="標楷體" w:hAnsi="標楷體"/>
          <w:snapToGrid w:val="0"/>
          <w:sz w:val="32"/>
          <w:szCs w:val="32"/>
        </w:rPr>
        <w:t>項</w:t>
      </w:r>
      <w:r w:rsidRPr="0045756C">
        <w:rPr>
          <w:rFonts w:ascii="標楷體" w:eastAsia="標楷體" w:hAnsi="標楷體" w:hint="eastAsia"/>
          <w:snapToGrid w:val="0"/>
          <w:sz w:val="32"/>
          <w:szCs w:val="32"/>
        </w:rPr>
        <w:t xml:space="preserve"> </w:t>
      </w:r>
      <w:r w:rsidRPr="0045756C">
        <w:rPr>
          <w:rFonts w:ascii="標楷體" w:eastAsia="標楷體" w:hAnsi="標楷體"/>
          <w:snapToGrid w:val="0"/>
          <w:sz w:val="32"/>
          <w:szCs w:val="32"/>
        </w:rPr>
        <w:t>空中勤務總隊</w:t>
      </w:r>
      <w:r w:rsidR="005F7E1C" w:rsidRPr="0045756C">
        <w:rPr>
          <w:rFonts w:ascii="標楷體" w:eastAsia="標楷體" w:hAnsi="標楷體" w:hint="eastAsia"/>
          <w:snapToGrid w:val="0"/>
          <w:sz w:val="32"/>
          <w:szCs w:val="32"/>
        </w:rPr>
        <w:t>182</w:t>
      </w:r>
      <w:r w:rsidRPr="0045756C">
        <w:rPr>
          <w:rFonts w:ascii="標楷體" w:eastAsia="標楷體" w:hAnsi="標楷體"/>
          <w:snapToGrid w:val="0"/>
          <w:sz w:val="32"/>
          <w:szCs w:val="32"/>
        </w:rPr>
        <w:t>萬</w:t>
      </w:r>
      <w:r w:rsidR="005F7E1C" w:rsidRPr="0045756C">
        <w:rPr>
          <w:rFonts w:ascii="標楷體" w:eastAsia="標楷體" w:hAnsi="標楷體" w:hint="eastAsia"/>
          <w:snapToGrid w:val="0"/>
          <w:sz w:val="32"/>
          <w:szCs w:val="32"/>
        </w:rPr>
        <w:t>5</w:t>
      </w:r>
      <w:r w:rsidRPr="0045756C">
        <w:rPr>
          <w:rFonts w:ascii="標楷體" w:eastAsia="標楷體" w:hAnsi="標楷體" w:hint="eastAsia"/>
          <w:snapToGrid w:val="0"/>
          <w:sz w:val="32"/>
          <w:szCs w:val="32"/>
        </w:rPr>
        <w:t>,000</w:t>
      </w:r>
      <w:r w:rsidRPr="0045756C">
        <w:rPr>
          <w:rFonts w:ascii="標楷體" w:eastAsia="標楷體" w:hAnsi="標楷體"/>
          <w:snapToGrid w:val="0"/>
          <w:sz w:val="32"/>
          <w:szCs w:val="32"/>
        </w:rPr>
        <w:t>元，</w:t>
      </w:r>
      <w:proofErr w:type="gramStart"/>
      <w:r w:rsidRPr="0045756C">
        <w:rPr>
          <w:rFonts w:ascii="標楷體" w:eastAsia="標楷體" w:hAnsi="標楷體"/>
          <w:snapToGrid w:val="0"/>
          <w:sz w:val="32"/>
          <w:szCs w:val="32"/>
        </w:rPr>
        <w:t>照列</w:t>
      </w:r>
      <w:proofErr w:type="gramEnd"/>
      <w:r w:rsidRPr="0045756C">
        <w:rPr>
          <w:rFonts w:ascii="標楷體" w:eastAsia="標楷體" w:hAnsi="標楷體"/>
          <w:snapToGrid w:val="0"/>
          <w:sz w:val="32"/>
          <w:szCs w:val="32"/>
        </w:rPr>
        <w:t>。</w:t>
      </w:r>
    </w:p>
    <w:p w14:paraId="124337F2" w14:textId="77777777" w:rsidR="00DA566E" w:rsidRPr="009532AC" w:rsidRDefault="00DA566E" w:rsidP="00475A1B">
      <w:pPr>
        <w:kinsoku w:val="0"/>
        <w:overflowPunct w:val="0"/>
        <w:spacing w:line="460" w:lineRule="exact"/>
        <w:ind w:leftChars="100" w:left="1325" w:hangingChars="339" w:hanging="1085"/>
        <w:jc w:val="both"/>
        <w:textAlignment w:val="center"/>
        <w:rPr>
          <w:rFonts w:ascii="標楷體" w:eastAsia="標楷體" w:hAnsi="標楷體"/>
          <w:snapToGrid w:val="0"/>
          <w:sz w:val="32"/>
          <w:szCs w:val="32"/>
        </w:rPr>
      </w:pPr>
      <w:r w:rsidRPr="009532AC">
        <w:rPr>
          <w:rFonts w:ascii="標楷體" w:eastAsia="標楷體" w:hAnsi="標楷體"/>
          <w:snapToGrid w:val="0"/>
          <w:sz w:val="32"/>
          <w:szCs w:val="32"/>
        </w:rPr>
        <w:t>第3款　規費收入</w:t>
      </w:r>
    </w:p>
    <w:p w14:paraId="37C5F936" w14:textId="77777777" w:rsidR="00DA566E" w:rsidRPr="0045756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w:t>
      </w:r>
      <w:r w:rsidR="005F7E1C" w:rsidRPr="0045756C">
        <w:rPr>
          <w:rFonts w:ascii="標楷體" w:eastAsia="標楷體" w:hAnsi="標楷體" w:hint="eastAsia"/>
          <w:snapToGrid w:val="0"/>
          <w:sz w:val="32"/>
          <w:szCs w:val="32"/>
        </w:rPr>
        <w:t>60</w:t>
      </w:r>
      <w:r w:rsidRPr="0045756C">
        <w:rPr>
          <w:rFonts w:ascii="標楷體" w:eastAsia="標楷體" w:hAnsi="標楷體"/>
          <w:snapToGrid w:val="0"/>
          <w:sz w:val="32"/>
          <w:szCs w:val="32"/>
        </w:rPr>
        <w:t>項</w:t>
      </w:r>
      <w:r w:rsidRPr="0045756C">
        <w:rPr>
          <w:rFonts w:ascii="標楷體" w:eastAsia="標楷體" w:hAnsi="標楷體" w:hint="eastAsia"/>
          <w:snapToGrid w:val="0"/>
          <w:sz w:val="32"/>
          <w:szCs w:val="32"/>
        </w:rPr>
        <w:t xml:space="preserve"> </w:t>
      </w:r>
      <w:r w:rsidRPr="0045756C">
        <w:rPr>
          <w:rFonts w:ascii="標楷體" w:eastAsia="標楷體" w:hAnsi="標楷體"/>
          <w:snapToGrid w:val="0"/>
          <w:sz w:val="32"/>
          <w:szCs w:val="32"/>
        </w:rPr>
        <w:t>警政署及所屬1,</w:t>
      </w:r>
      <w:r w:rsidR="005F7E1C" w:rsidRPr="0045756C">
        <w:rPr>
          <w:rFonts w:ascii="標楷體" w:eastAsia="標楷體" w:hAnsi="標楷體" w:hint="eastAsia"/>
          <w:snapToGrid w:val="0"/>
          <w:sz w:val="32"/>
          <w:szCs w:val="32"/>
        </w:rPr>
        <w:t>585</w:t>
      </w:r>
      <w:r w:rsidRPr="0045756C">
        <w:rPr>
          <w:rFonts w:ascii="標楷體" w:eastAsia="標楷體" w:hAnsi="標楷體"/>
          <w:snapToGrid w:val="0"/>
          <w:sz w:val="32"/>
          <w:szCs w:val="32"/>
        </w:rPr>
        <w:t>萬</w:t>
      </w:r>
      <w:r w:rsidR="005F7E1C" w:rsidRPr="0045756C">
        <w:rPr>
          <w:rFonts w:ascii="標楷體" w:eastAsia="標楷體" w:hAnsi="標楷體" w:hint="eastAsia"/>
          <w:snapToGrid w:val="0"/>
          <w:sz w:val="32"/>
          <w:szCs w:val="32"/>
        </w:rPr>
        <w:t>4</w:t>
      </w:r>
      <w:r w:rsidRPr="0045756C">
        <w:rPr>
          <w:rFonts w:ascii="標楷體" w:eastAsia="標楷體" w:hAnsi="標楷體"/>
          <w:snapToGrid w:val="0"/>
          <w:sz w:val="32"/>
          <w:szCs w:val="32"/>
        </w:rPr>
        <w:t>,000元，</w:t>
      </w:r>
      <w:proofErr w:type="gramStart"/>
      <w:r w:rsidRPr="0045756C">
        <w:rPr>
          <w:rFonts w:ascii="標楷體" w:eastAsia="標楷體" w:hAnsi="標楷體"/>
          <w:snapToGrid w:val="0"/>
          <w:sz w:val="32"/>
          <w:szCs w:val="32"/>
        </w:rPr>
        <w:t>照列</w:t>
      </w:r>
      <w:proofErr w:type="gramEnd"/>
      <w:r w:rsidRPr="0045756C">
        <w:rPr>
          <w:rFonts w:ascii="標楷體" w:eastAsia="標楷體" w:hAnsi="標楷體"/>
          <w:snapToGrid w:val="0"/>
          <w:sz w:val="32"/>
          <w:szCs w:val="32"/>
        </w:rPr>
        <w:t>。</w:t>
      </w:r>
    </w:p>
    <w:p w14:paraId="40F64C3B" w14:textId="77777777" w:rsidR="00DA566E" w:rsidRPr="0045756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w:t>
      </w:r>
      <w:r w:rsidR="002D5DE6" w:rsidRPr="0045756C">
        <w:rPr>
          <w:rFonts w:ascii="標楷體" w:eastAsia="標楷體" w:hAnsi="標楷體" w:hint="eastAsia"/>
          <w:snapToGrid w:val="0"/>
          <w:sz w:val="32"/>
          <w:szCs w:val="32"/>
        </w:rPr>
        <w:t>61</w:t>
      </w:r>
      <w:r w:rsidRPr="0045756C">
        <w:rPr>
          <w:rFonts w:ascii="標楷體" w:eastAsia="標楷體" w:hAnsi="標楷體"/>
          <w:snapToGrid w:val="0"/>
          <w:sz w:val="32"/>
          <w:szCs w:val="32"/>
        </w:rPr>
        <w:t>項</w:t>
      </w:r>
      <w:r w:rsidRPr="0045756C">
        <w:rPr>
          <w:rFonts w:ascii="標楷體" w:eastAsia="標楷體" w:hAnsi="標楷體" w:hint="eastAsia"/>
          <w:bCs/>
          <w:snapToGrid w:val="0"/>
          <w:sz w:val="32"/>
          <w:szCs w:val="32"/>
        </w:rPr>
        <w:t xml:space="preserve"> </w:t>
      </w:r>
      <w:r w:rsidRPr="0045756C">
        <w:rPr>
          <w:rFonts w:ascii="標楷體" w:eastAsia="標楷體" w:hAnsi="標楷體"/>
          <w:snapToGrid w:val="0"/>
          <w:sz w:val="32"/>
          <w:szCs w:val="32"/>
        </w:rPr>
        <w:t>中央警察大學9</w:t>
      </w:r>
      <w:r w:rsidR="002D5DE6" w:rsidRPr="0045756C">
        <w:rPr>
          <w:rFonts w:ascii="標楷體" w:eastAsia="標楷體" w:hAnsi="標楷體" w:hint="eastAsia"/>
          <w:snapToGrid w:val="0"/>
          <w:sz w:val="32"/>
          <w:szCs w:val="32"/>
        </w:rPr>
        <w:t>0</w:t>
      </w:r>
      <w:r w:rsidRPr="0045756C">
        <w:rPr>
          <w:rFonts w:ascii="標楷體" w:eastAsia="標楷體" w:hAnsi="標楷體" w:hint="eastAsia"/>
          <w:snapToGrid w:val="0"/>
          <w:sz w:val="32"/>
          <w:szCs w:val="32"/>
        </w:rPr>
        <w:t>1</w:t>
      </w:r>
      <w:r w:rsidRPr="0045756C">
        <w:rPr>
          <w:rFonts w:ascii="標楷體" w:eastAsia="標楷體" w:hAnsi="標楷體"/>
          <w:snapToGrid w:val="0"/>
          <w:sz w:val="32"/>
          <w:szCs w:val="32"/>
        </w:rPr>
        <w:t>萬</w:t>
      </w:r>
      <w:r w:rsidR="002D5DE6" w:rsidRPr="0045756C">
        <w:rPr>
          <w:rFonts w:ascii="標楷體" w:eastAsia="標楷體" w:hAnsi="標楷體" w:hint="eastAsia"/>
          <w:snapToGrid w:val="0"/>
          <w:sz w:val="32"/>
          <w:szCs w:val="32"/>
        </w:rPr>
        <w:t>3</w:t>
      </w:r>
      <w:r w:rsidRPr="0045756C">
        <w:rPr>
          <w:rFonts w:ascii="標楷體" w:eastAsia="標楷體" w:hAnsi="標楷體"/>
          <w:snapToGrid w:val="0"/>
          <w:sz w:val="32"/>
          <w:szCs w:val="32"/>
        </w:rPr>
        <w:t>,000元，</w:t>
      </w:r>
      <w:proofErr w:type="gramStart"/>
      <w:r w:rsidRPr="0045756C">
        <w:rPr>
          <w:rFonts w:ascii="標楷體" w:eastAsia="標楷體" w:hAnsi="標楷體"/>
          <w:snapToGrid w:val="0"/>
          <w:sz w:val="32"/>
          <w:szCs w:val="32"/>
        </w:rPr>
        <w:t>照列</w:t>
      </w:r>
      <w:proofErr w:type="gramEnd"/>
    </w:p>
    <w:p w14:paraId="43D75571" w14:textId="77777777" w:rsidR="00DA566E" w:rsidRPr="0045756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w:t>
      </w:r>
      <w:r w:rsidR="00946071" w:rsidRPr="0045756C">
        <w:rPr>
          <w:rFonts w:ascii="標楷體" w:eastAsia="標楷體" w:hAnsi="標楷體" w:hint="eastAsia"/>
          <w:snapToGrid w:val="0"/>
          <w:sz w:val="32"/>
          <w:szCs w:val="32"/>
        </w:rPr>
        <w:t>62</w:t>
      </w:r>
      <w:r w:rsidRPr="0045756C">
        <w:rPr>
          <w:rFonts w:ascii="標楷體" w:eastAsia="標楷體" w:hAnsi="標楷體"/>
          <w:snapToGrid w:val="0"/>
          <w:sz w:val="32"/>
          <w:szCs w:val="32"/>
        </w:rPr>
        <w:t>項</w:t>
      </w:r>
      <w:r w:rsidRPr="0045756C">
        <w:rPr>
          <w:rFonts w:ascii="標楷體" w:eastAsia="標楷體" w:hAnsi="標楷體" w:hint="eastAsia"/>
          <w:bCs/>
          <w:snapToGrid w:val="0"/>
          <w:sz w:val="32"/>
          <w:szCs w:val="32"/>
        </w:rPr>
        <w:t xml:space="preserve"> </w:t>
      </w:r>
      <w:r w:rsidRPr="0045756C">
        <w:rPr>
          <w:rFonts w:ascii="標楷體" w:eastAsia="標楷體" w:hAnsi="標楷體"/>
          <w:snapToGrid w:val="0"/>
          <w:sz w:val="32"/>
          <w:szCs w:val="32"/>
        </w:rPr>
        <w:t>消防署及所屬1億1,</w:t>
      </w:r>
      <w:r w:rsidRPr="0045756C">
        <w:rPr>
          <w:rFonts w:ascii="標楷體" w:eastAsia="標楷體" w:hAnsi="標楷體" w:hint="eastAsia"/>
          <w:snapToGrid w:val="0"/>
          <w:sz w:val="32"/>
          <w:szCs w:val="32"/>
        </w:rPr>
        <w:t>243</w:t>
      </w:r>
      <w:r w:rsidRPr="0045756C">
        <w:rPr>
          <w:rFonts w:ascii="標楷體" w:eastAsia="標楷體" w:hAnsi="標楷體"/>
          <w:snapToGrid w:val="0"/>
          <w:sz w:val="32"/>
          <w:szCs w:val="32"/>
        </w:rPr>
        <w:t>萬</w:t>
      </w:r>
      <w:r w:rsidRPr="0045756C">
        <w:rPr>
          <w:rFonts w:ascii="標楷體" w:eastAsia="標楷體" w:hAnsi="標楷體" w:hint="eastAsia"/>
          <w:snapToGrid w:val="0"/>
          <w:sz w:val="32"/>
          <w:szCs w:val="32"/>
        </w:rPr>
        <w:t>8</w:t>
      </w:r>
      <w:r w:rsidRPr="0045756C">
        <w:rPr>
          <w:rFonts w:ascii="標楷體" w:eastAsia="標楷體" w:hAnsi="標楷體"/>
          <w:snapToGrid w:val="0"/>
          <w:sz w:val="32"/>
          <w:szCs w:val="32"/>
        </w:rPr>
        <w:t>,000元，</w:t>
      </w:r>
      <w:proofErr w:type="gramStart"/>
      <w:r w:rsidRPr="0045756C">
        <w:rPr>
          <w:rFonts w:ascii="標楷體" w:eastAsia="標楷體" w:hAnsi="標楷體"/>
          <w:snapToGrid w:val="0"/>
          <w:sz w:val="32"/>
          <w:szCs w:val="32"/>
        </w:rPr>
        <w:t>照列</w:t>
      </w:r>
      <w:proofErr w:type="gramEnd"/>
      <w:r w:rsidRPr="0045756C">
        <w:rPr>
          <w:rFonts w:ascii="標楷體" w:eastAsia="標楷體" w:hAnsi="標楷體"/>
          <w:snapToGrid w:val="0"/>
          <w:sz w:val="32"/>
          <w:szCs w:val="32"/>
        </w:rPr>
        <w:t>。</w:t>
      </w:r>
    </w:p>
    <w:p w14:paraId="36F59A02" w14:textId="030FD5E4" w:rsidR="00DA566E" w:rsidRPr="0045756C" w:rsidRDefault="00DA566E" w:rsidP="00475A1B">
      <w:pPr>
        <w:kinsoku w:val="0"/>
        <w:overflowPunct w:val="0"/>
        <w:spacing w:line="460" w:lineRule="exact"/>
        <w:ind w:leftChars="239" w:left="1838" w:hangingChars="395" w:hanging="1264"/>
        <w:jc w:val="both"/>
        <w:textAlignment w:val="center"/>
        <w:rPr>
          <w:rFonts w:ascii="標楷體" w:eastAsia="標楷體" w:hAnsi="標楷體"/>
          <w:snapToGrid w:val="0"/>
          <w:sz w:val="32"/>
          <w:szCs w:val="32"/>
        </w:rPr>
      </w:pPr>
      <w:r w:rsidRPr="0045756C">
        <w:rPr>
          <w:rFonts w:ascii="標楷體" w:eastAsia="標楷體" w:hAnsi="標楷體"/>
          <w:snapToGrid w:val="0"/>
          <w:sz w:val="32"/>
          <w:szCs w:val="32"/>
        </w:rPr>
        <w:t>第</w:t>
      </w:r>
      <w:r w:rsidR="00CA7099" w:rsidRPr="0045756C">
        <w:rPr>
          <w:rFonts w:ascii="標楷體" w:eastAsia="標楷體" w:hAnsi="標楷體" w:hint="eastAsia"/>
          <w:snapToGrid w:val="0"/>
          <w:sz w:val="32"/>
          <w:szCs w:val="32"/>
        </w:rPr>
        <w:t>63</w:t>
      </w:r>
      <w:r w:rsidRPr="0045756C">
        <w:rPr>
          <w:rFonts w:ascii="標楷體" w:eastAsia="標楷體" w:hAnsi="標楷體"/>
          <w:snapToGrid w:val="0"/>
          <w:sz w:val="32"/>
          <w:szCs w:val="32"/>
        </w:rPr>
        <w:t>項</w:t>
      </w:r>
      <w:r w:rsidR="00CA7099" w:rsidRPr="0045756C">
        <w:rPr>
          <w:rFonts w:ascii="標楷體" w:eastAsia="標楷體" w:hAnsi="標楷體" w:hint="eastAsia"/>
          <w:snapToGrid w:val="0"/>
          <w:sz w:val="32"/>
          <w:szCs w:val="32"/>
        </w:rPr>
        <w:t xml:space="preserve"> </w:t>
      </w:r>
      <w:r w:rsidRPr="0045756C">
        <w:rPr>
          <w:rFonts w:ascii="標楷體" w:eastAsia="標楷體" w:hAnsi="標楷體"/>
          <w:snapToGrid w:val="0"/>
          <w:sz w:val="32"/>
          <w:szCs w:val="32"/>
        </w:rPr>
        <w:t>移民署原列</w:t>
      </w:r>
      <w:r w:rsidR="00CA7099" w:rsidRPr="0045756C">
        <w:rPr>
          <w:rFonts w:ascii="標楷體" w:eastAsia="標楷體" w:hAnsi="標楷體" w:hint="eastAsia"/>
          <w:snapToGrid w:val="0"/>
          <w:sz w:val="32"/>
          <w:szCs w:val="32"/>
        </w:rPr>
        <w:t>36</w:t>
      </w:r>
      <w:r w:rsidRPr="0045756C">
        <w:rPr>
          <w:rFonts w:ascii="標楷體" w:eastAsia="標楷體" w:hAnsi="標楷體"/>
          <w:snapToGrid w:val="0"/>
          <w:sz w:val="32"/>
          <w:szCs w:val="32"/>
        </w:rPr>
        <w:t>億</w:t>
      </w:r>
      <w:r w:rsidR="00CA7099" w:rsidRPr="0045756C">
        <w:rPr>
          <w:rFonts w:ascii="標楷體" w:eastAsia="標楷體" w:hAnsi="標楷體" w:hint="eastAsia"/>
          <w:snapToGrid w:val="0"/>
          <w:sz w:val="32"/>
          <w:szCs w:val="32"/>
        </w:rPr>
        <w:t>9</w:t>
      </w:r>
      <w:r w:rsidRPr="0045756C">
        <w:rPr>
          <w:rFonts w:ascii="標楷體" w:eastAsia="標楷體" w:hAnsi="標楷體"/>
          <w:snapToGrid w:val="0"/>
          <w:sz w:val="32"/>
          <w:szCs w:val="32"/>
        </w:rPr>
        <w:t>,</w:t>
      </w:r>
      <w:r w:rsidR="00CA7099" w:rsidRPr="0045756C">
        <w:rPr>
          <w:rFonts w:ascii="標楷體" w:eastAsia="標楷體" w:hAnsi="標楷體" w:hint="eastAsia"/>
          <w:snapToGrid w:val="0"/>
          <w:sz w:val="32"/>
          <w:szCs w:val="32"/>
        </w:rPr>
        <w:t>134</w:t>
      </w:r>
      <w:r w:rsidRPr="0045756C">
        <w:rPr>
          <w:rFonts w:ascii="標楷體" w:eastAsia="標楷體" w:hAnsi="標楷體"/>
          <w:snapToGrid w:val="0"/>
          <w:sz w:val="32"/>
          <w:szCs w:val="32"/>
        </w:rPr>
        <w:t>萬</w:t>
      </w:r>
      <w:r w:rsidR="00CA7099" w:rsidRPr="0045756C">
        <w:rPr>
          <w:rFonts w:ascii="標楷體" w:eastAsia="標楷體" w:hAnsi="標楷體" w:hint="eastAsia"/>
          <w:snapToGrid w:val="0"/>
          <w:sz w:val="32"/>
          <w:szCs w:val="32"/>
        </w:rPr>
        <w:t>7</w:t>
      </w:r>
      <w:r w:rsidRPr="0045756C">
        <w:rPr>
          <w:rFonts w:ascii="標楷體" w:eastAsia="標楷體" w:hAnsi="標楷體"/>
          <w:snapToGrid w:val="0"/>
          <w:sz w:val="32"/>
          <w:szCs w:val="32"/>
        </w:rPr>
        <w:t>,000元，增列第1目「行政規費收入」</w:t>
      </w:r>
      <w:r w:rsidR="001D6D94">
        <w:rPr>
          <w:rFonts w:ascii="標楷體" w:eastAsia="標楷體" w:hAnsi="標楷體" w:hint="eastAsia"/>
          <w:snapToGrid w:val="0"/>
          <w:sz w:val="32"/>
          <w:szCs w:val="32"/>
        </w:rPr>
        <w:t>第1節「證照費」</w:t>
      </w:r>
      <w:r w:rsidR="0045756C" w:rsidRPr="0045756C">
        <w:rPr>
          <w:rFonts w:ascii="標楷體" w:eastAsia="標楷體" w:hAnsi="標楷體" w:hint="eastAsia"/>
          <w:snapToGrid w:val="0"/>
          <w:sz w:val="32"/>
          <w:szCs w:val="32"/>
        </w:rPr>
        <w:t>4億</w:t>
      </w:r>
      <w:r w:rsidRPr="0045756C">
        <w:rPr>
          <w:rFonts w:ascii="標楷體" w:eastAsia="標楷體" w:hAnsi="標楷體"/>
          <w:snapToGrid w:val="0"/>
          <w:sz w:val="32"/>
          <w:szCs w:val="32"/>
        </w:rPr>
        <w:t>元，其餘均</w:t>
      </w:r>
      <w:proofErr w:type="gramStart"/>
      <w:r w:rsidRPr="0045756C">
        <w:rPr>
          <w:rFonts w:ascii="標楷體" w:eastAsia="標楷體" w:hAnsi="標楷體"/>
          <w:snapToGrid w:val="0"/>
          <w:sz w:val="32"/>
          <w:szCs w:val="32"/>
        </w:rPr>
        <w:t>照列</w:t>
      </w:r>
      <w:proofErr w:type="gramEnd"/>
      <w:r w:rsidRPr="0045756C">
        <w:rPr>
          <w:rFonts w:ascii="標楷體" w:eastAsia="標楷體" w:hAnsi="標楷體"/>
          <w:snapToGrid w:val="0"/>
          <w:sz w:val="32"/>
          <w:szCs w:val="32"/>
        </w:rPr>
        <w:t>，改列為</w:t>
      </w:r>
      <w:r w:rsidR="0045756C" w:rsidRPr="0045756C">
        <w:rPr>
          <w:rFonts w:ascii="標楷體" w:eastAsia="標楷體" w:hAnsi="標楷體" w:hint="eastAsia"/>
          <w:snapToGrid w:val="0"/>
          <w:sz w:val="32"/>
          <w:szCs w:val="32"/>
        </w:rPr>
        <w:t>40</w:t>
      </w:r>
      <w:r w:rsidR="0045756C" w:rsidRPr="0045756C">
        <w:rPr>
          <w:rFonts w:ascii="標楷體" w:eastAsia="標楷體" w:hAnsi="標楷體"/>
          <w:snapToGrid w:val="0"/>
          <w:sz w:val="32"/>
          <w:szCs w:val="32"/>
        </w:rPr>
        <w:t>億</w:t>
      </w:r>
      <w:r w:rsidR="0045756C" w:rsidRPr="0045756C">
        <w:rPr>
          <w:rFonts w:ascii="標楷體" w:eastAsia="標楷體" w:hAnsi="標楷體" w:hint="eastAsia"/>
          <w:snapToGrid w:val="0"/>
          <w:sz w:val="32"/>
          <w:szCs w:val="32"/>
        </w:rPr>
        <w:t>9</w:t>
      </w:r>
      <w:r w:rsidR="0045756C" w:rsidRPr="0045756C">
        <w:rPr>
          <w:rFonts w:ascii="標楷體" w:eastAsia="標楷體" w:hAnsi="標楷體"/>
          <w:snapToGrid w:val="0"/>
          <w:sz w:val="32"/>
          <w:szCs w:val="32"/>
        </w:rPr>
        <w:t>,</w:t>
      </w:r>
      <w:r w:rsidR="0045756C" w:rsidRPr="0045756C">
        <w:rPr>
          <w:rFonts w:ascii="標楷體" w:eastAsia="標楷體" w:hAnsi="標楷體" w:hint="eastAsia"/>
          <w:snapToGrid w:val="0"/>
          <w:sz w:val="32"/>
          <w:szCs w:val="32"/>
        </w:rPr>
        <w:t>134</w:t>
      </w:r>
      <w:r w:rsidR="0045756C" w:rsidRPr="0045756C">
        <w:rPr>
          <w:rFonts w:ascii="標楷體" w:eastAsia="標楷體" w:hAnsi="標楷體"/>
          <w:snapToGrid w:val="0"/>
          <w:sz w:val="32"/>
          <w:szCs w:val="32"/>
        </w:rPr>
        <w:t>萬</w:t>
      </w:r>
      <w:r w:rsidR="0045756C" w:rsidRPr="0045756C">
        <w:rPr>
          <w:rFonts w:ascii="標楷體" w:eastAsia="標楷體" w:hAnsi="標楷體" w:hint="eastAsia"/>
          <w:snapToGrid w:val="0"/>
          <w:sz w:val="32"/>
          <w:szCs w:val="32"/>
        </w:rPr>
        <w:t>7</w:t>
      </w:r>
      <w:r w:rsidR="0045756C" w:rsidRPr="0045756C">
        <w:rPr>
          <w:rFonts w:ascii="標楷體" w:eastAsia="標楷體" w:hAnsi="標楷體"/>
          <w:snapToGrid w:val="0"/>
          <w:sz w:val="32"/>
          <w:szCs w:val="32"/>
        </w:rPr>
        <w:t>,000元</w:t>
      </w:r>
      <w:r w:rsidRPr="0045756C">
        <w:rPr>
          <w:rFonts w:ascii="標楷體" w:eastAsia="標楷體" w:hAnsi="標楷體"/>
          <w:snapToGrid w:val="0"/>
          <w:sz w:val="32"/>
          <w:szCs w:val="32"/>
        </w:rPr>
        <w:t>。</w:t>
      </w:r>
    </w:p>
    <w:p w14:paraId="0721FCEC" w14:textId="77777777" w:rsidR="00DA566E" w:rsidRPr="00423969" w:rsidRDefault="00DA566E" w:rsidP="00475A1B">
      <w:pPr>
        <w:kinsoku w:val="0"/>
        <w:overflowPunct w:val="0"/>
        <w:spacing w:line="460" w:lineRule="exact"/>
        <w:ind w:leftChars="100" w:left="1325" w:hangingChars="339" w:hanging="1085"/>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第4款　財產收入</w:t>
      </w:r>
    </w:p>
    <w:p w14:paraId="3DF09412" w14:textId="77777777" w:rsidR="00DA566E" w:rsidRPr="009532AC"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9532AC">
        <w:rPr>
          <w:rFonts w:ascii="標楷體" w:eastAsia="標楷體" w:hAnsi="標楷體"/>
          <w:snapToGrid w:val="0"/>
          <w:sz w:val="32"/>
          <w:szCs w:val="32"/>
        </w:rPr>
        <w:t>第7</w:t>
      </w:r>
      <w:r w:rsidR="005F7E1C" w:rsidRPr="009532AC">
        <w:rPr>
          <w:rFonts w:ascii="標楷體" w:eastAsia="標楷體" w:hAnsi="標楷體" w:hint="eastAsia"/>
          <w:snapToGrid w:val="0"/>
          <w:sz w:val="32"/>
          <w:szCs w:val="32"/>
        </w:rPr>
        <w:t>5</w:t>
      </w:r>
      <w:r w:rsidRPr="009532AC">
        <w:rPr>
          <w:rFonts w:ascii="標楷體" w:eastAsia="標楷體" w:hAnsi="標楷體"/>
          <w:snapToGrid w:val="0"/>
          <w:sz w:val="32"/>
          <w:szCs w:val="32"/>
        </w:rPr>
        <w:t>項</w:t>
      </w:r>
      <w:r w:rsidRPr="009532AC">
        <w:rPr>
          <w:rFonts w:ascii="標楷體" w:eastAsia="標楷體" w:hAnsi="標楷體" w:hint="eastAsia"/>
          <w:snapToGrid w:val="0"/>
          <w:sz w:val="32"/>
          <w:szCs w:val="32"/>
        </w:rPr>
        <w:t xml:space="preserve"> </w:t>
      </w:r>
      <w:r w:rsidRPr="009532AC">
        <w:rPr>
          <w:rFonts w:ascii="標楷體" w:eastAsia="標楷體" w:hAnsi="標楷體"/>
          <w:snapToGrid w:val="0"/>
          <w:sz w:val="32"/>
          <w:szCs w:val="32"/>
        </w:rPr>
        <w:t>警政署及所屬</w:t>
      </w:r>
      <w:r w:rsidRPr="009532AC">
        <w:rPr>
          <w:rFonts w:ascii="標楷體" w:eastAsia="標楷體" w:hAnsi="標楷體" w:hint="eastAsia"/>
          <w:snapToGrid w:val="0"/>
          <w:sz w:val="32"/>
          <w:szCs w:val="32"/>
        </w:rPr>
        <w:t>5</w:t>
      </w:r>
      <w:r w:rsidR="005F7E1C" w:rsidRPr="009532AC">
        <w:rPr>
          <w:rFonts w:ascii="標楷體" w:eastAsia="標楷體" w:hAnsi="標楷體" w:hint="eastAsia"/>
          <w:snapToGrid w:val="0"/>
          <w:sz w:val="32"/>
          <w:szCs w:val="32"/>
        </w:rPr>
        <w:t>93</w:t>
      </w:r>
      <w:r w:rsidRPr="009532AC">
        <w:rPr>
          <w:rFonts w:ascii="標楷體" w:eastAsia="標楷體" w:hAnsi="標楷體"/>
          <w:snapToGrid w:val="0"/>
          <w:sz w:val="32"/>
          <w:szCs w:val="32"/>
        </w:rPr>
        <w:t>萬</w:t>
      </w:r>
      <w:r w:rsidR="005F7E1C" w:rsidRPr="009532AC">
        <w:rPr>
          <w:rFonts w:ascii="標楷體" w:eastAsia="標楷體" w:hAnsi="標楷體" w:hint="eastAsia"/>
          <w:snapToGrid w:val="0"/>
          <w:sz w:val="32"/>
          <w:szCs w:val="32"/>
        </w:rPr>
        <w:t>3</w:t>
      </w:r>
      <w:r w:rsidRPr="009532AC">
        <w:rPr>
          <w:rFonts w:ascii="標楷體" w:eastAsia="標楷體" w:hAnsi="標楷體" w:hint="eastAsia"/>
          <w:snapToGrid w:val="0"/>
          <w:sz w:val="32"/>
          <w:szCs w:val="32"/>
        </w:rPr>
        <w:t>,000</w:t>
      </w:r>
      <w:r w:rsidRPr="009532AC">
        <w:rPr>
          <w:rFonts w:ascii="標楷體" w:eastAsia="標楷體" w:hAnsi="標楷體"/>
          <w:snapToGrid w:val="0"/>
          <w:sz w:val="32"/>
          <w:szCs w:val="32"/>
        </w:rPr>
        <w:t>元，</w:t>
      </w:r>
      <w:proofErr w:type="gramStart"/>
      <w:r w:rsidRPr="009532AC">
        <w:rPr>
          <w:rFonts w:ascii="標楷體" w:eastAsia="標楷體" w:hAnsi="標楷體"/>
          <w:snapToGrid w:val="0"/>
          <w:sz w:val="32"/>
          <w:szCs w:val="32"/>
        </w:rPr>
        <w:t>照列</w:t>
      </w:r>
      <w:proofErr w:type="gramEnd"/>
      <w:r w:rsidRPr="009532AC">
        <w:rPr>
          <w:rFonts w:ascii="標楷體" w:eastAsia="標楷體" w:hAnsi="標楷體"/>
          <w:snapToGrid w:val="0"/>
          <w:sz w:val="32"/>
          <w:szCs w:val="32"/>
        </w:rPr>
        <w:t>。</w:t>
      </w:r>
    </w:p>
    <w:p w14:paraId="516D4211"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第7</w:t>
      </w:r>
      <w:r w:rsidR="002D5DE6" w:rsidRPr="00423969">
        <w:rPr>
          <w:rFonts w:ascii="標楷體" w:eastAsia="標楷體" w:hAnsi="標楷體" w:hint="eastAsia"/>
          <w:snapToGrid w:val="0"/>
          <w:sz w:val="32"/>
          <w:szCs w:val="32"/>
        </w:rPr>
        <w:t>6</w:t>
      </w:r>
      <w:r w:rsidRPr="00423969">
        <w:rPr>
          <w:rFonts w:ascii="標楷體" w:eastAsia="標楷體" w:hAnsi="標楷體"/>
          <w:snapToGrid w:val="0"/>
          <w:sz w:val="32"/>
          <w:szCs w:val="32"/>
        </w:rPr>
        <w:t>項</w:t>
      </w:r>
      <w:r w:rsidRPr="00423969">
        <w:rPr>
          <w:rFonts w:ascii="標楷體" w:eastAsia="標楷體" w:hAnsi="標楷體" w:hint="eastAsia"/>
          <w:bCs/>
          <w:snapToGrid w:val="0"/>
          <w:sz w:val="32"/>
          <w:szCs w:val="32"/>
        </w:rPr>
        <w:t xml:space="preserve"> </w:t>
      </w:r>
      <w:r w:rsidRPr="00423969">
        <w:rPr>
          <w:rFonts w:ascii="標楷體" w:eastAsia="標楷體" w:hAnsi="標楷體"/>
          <w:snapToGrid w:val="0"/>
          <w:sz w:val="32"/>
          <w:szCs w:val="32"/>
        </w:rPr>
        <w:t>中央警察大學</w:t>
      </w:r>
      <w:r w:rsidR="002D5DE6" w:rsidRPr="00423969">
        <w:rPr>
          <w:rFonts w:ascii="標楷體" w:eastAsia="標楷體" w:hAnsi="標楷體" w:hint="eastAsia"/>
          <w:snapToGrid w:val="0"/>
          <w:sz w:val="32"/>
          <w:szCs w:val="32"/>
        </w:rPr>
        <w:t>226</w:t>
      </w:r>
      <w:r w:rsidRPr="00423969">
        <w:rPr>
          <w:rFonts w:ascii="標楷體" w:eastAsia="標楷體" w:hAnsi="標楷體"/>
          <w:snapToGrid w:val="0"/>
          <w:sz w:val="32"/>
          <w:szCs w:val="32"/>
        </w:rPr>
        <w:t>萬</w:t>
      </w:r>
      <w:r w:rsidR="002D5DE6" w:rsidRPr="00423969">
        <w:rPr>
          <w:rFonts w:ascii="標楷體" w:eastAsia="標楷體" w:hAnsi="標楷體" w:hint="eastAsia"/>
          <w:snapToGrid w:val="0"/>
          <w:sz w:val="32"/>
          <w:szCs w:val="32"/>
        </w:rPr>
        <w:t>9,000</w:t>
      </w:r>
      <w:r w:rsidRPr="00423969">
        <w:rPr>
          <w:rFonts w:ascii="標楷體" w:eastAsia="標楷體" w:hAnsi="標楷體"/>
          <w:snapToGrid w:val="0"/>
          <w:sz w:val="32"/>
          <w:szCs w:val="32"/>
        </w:rPr>
        <w:t>元，</w:t>
      </w:r>
      <w:proofErr w:type="gramStart"/>
      <w:r w:rsidRPr="00423969">
        <w:rPr>
          <w:rFonts w:ascii="標楷體" w:eastAsia="標楷體" w:hAnsi="標楷體"/>
          <w:snapToGrid w:val="0"/>
          <w:sz w:val="32"/>
          <w:szCs w:val="32"/>
        </w:rPr>
        <w:t>照列</w:t>
      </w:r>
      <w:proofErr w:type="gramEnd"/>
      <w:r w:rsidRPr="00423969">
        <w:rPr>
          <w:rFonts w:ascii="標楷體" w:eastAsia="標楷體" w:hAnsi="標楷體"/>
          <w:snapToGrid w:val="0"/>
          <w:sz w:val="32"/>
          <w:szCs w:val="32"/>
        </w:rPr>
        <w:t>。</w:t>
      </w:r>
    </w:p>
    <w:p w14:paraId="678C639C"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第7</w:t>
      </w:r>
      <w:r w:rsidR="00946071" w:rsidRPr="00423969">
        <w:rPr>
          <w:rFonts w:ascii="標楷體" w:eastAsia="標楷體" w:hAnsi="標楷體" w:hint="eastAsia"/>
          <w:snapToGrid w:val="0"/>
          <w:sz w:val="32"/>
          <w:szCs w:val="32"/>
        </w:rPr>
        <w:t>7</w:t>
      </w:r>
      <w:r w:rsidRPr="00423969">
        <w:rPr>
          <w:rFonts w:ascii="標楷體" w:eastAsia="標楷體" w:hAnsi="標楷體"/>
          <w:snapToGrid w:val="0"/>
          <w:sz w:val="32"/>
          <w:szCs w:val="32"/>
        </w:rPr>
        <w:t>項</w:t>
      </w:r>
      <w:r w:rsidRPr="00423969">
        <w:rPr>
          <w:rFonts w:ascii="標楷體" w:eastAsia="標楷體" w:hAnsi="標楷體" w:hint="eastAsia"/>
          <w:bCs/>
          <w:snapToGrid w:val="0"/>
          <w:sz w:val="32"/>
          <w:szCs w:val="32"/>
        </w:rPr>
        <w:t xml:space="preserve"> </w:t>
      </w:r>
      <w:r w:rsidRPr="00423969">
        <w:rPr>
          <w:rFonts w:ascii="標楷體" w:eastAsia="標楷體" w:hAnsi="標楷體"/>
          <w:snapToGrid w:val="0"/>
          <w:sz w:val="32"/>
          <w:szCs w:val="32"/>
        </w:rPr>
        <w:t>消防署及所屬</w:t>
      </w:r>
      <w:r w:rsidRPr="00423969">
        <w:rPr>
          <w:rFonts w:ascii="標楷體" w:eastAsia="標楷體" w:hAnsi="標楷體" w:hint="eastAsia"/>
          <w:snapToGrid w:val="0"/>
          <w:sz w:val="32"/>
          <w:szCs w:val="32"/>
        </w:rPr>
        <w:t>64</w:t>
      </w:r>
      <w:r w:rsidRPr="00423969">
        <w:rPr>
          <w:rFonts w:ascii="標楷體" w:eastAsia="標楷體" w:hAnsi="標楷體"/>
          <w:snapToGrid w:val="0"/>
          <w:sz w:val="32"/>
          <w:szCs w:val="32"/>
        </w:rPr>
        <w:t>萬</w:t>
      </w:r>
      <w:r w:rsidRPr="00423969">
        <w:rPr>
          <w:rFonts w:ascii="標楷體" w:eastAsia="標楷體" w:hAnsi="標楷體" w:hint="eastAsia"/>
          <w:snapToGrid w:val="0"/>
          <w:sz w:val="32"/>
          <w:szCs w:val="32"/>
        </w:rPr>
        <w:t>9,000</w:t>
      </w:r>
      <w:r w:rsidRPr="00423969">
        <w:rPr>
          <w:rFonts w:ascii="標楷體" w:eastAsia="標楷體" w:hAnsi="標楷體"/>
          <w:snapToGrid w:val="0"/>
          <w:sz w:val="32"/>
          <w:szCs w:val="32"/>
        </w:rPr>
        <w:t>元，</w:t>
      </w:r>
      <w:proofErr w:type="gramStart"/>
      <w:r w:rsidRPr="00423969">
        <w:rPr>
          <w:rFonts w:ascii="標楷體" w:eastAsia="標楷體" w:hAnsi="標楷體"/>
          <w:snapToGrid w:val="0"/>
          <w:sz w:val="32"/>
          <w:szCs w:val="32"/>
        </w:rPr>
        <w:t>照列</w:t>
      </w:r>
      <w:proofErr w:type="gramEnd"/>
      <w:r w:rsidRPr="00423969">
        <w:rPr>
          <w:rFonts w:ascii="標楷體" w:eastAsia="標楷體" w:hAnsi="標楷體"/>
          <w:snapToGrid w:val="0"/>
          <w:sz w:val="32"/>
          <w:szCs w:val="32"/>
        </w:rPr>
        <w:t>。</w:t>
      </w:r>
    </w:p>
    <w:p w14:paraId="0FD644EC"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第7</w:t>
      </w:r>
      <w:r w:rsidR="00946071" w:rsidRPr="00423969">
        <w:rPr>
          <w:rFonts w:ascii="標楷體" w:eastAsia="標楷體" w:hAnsi="標楷體" w:hint="eastAsia"/>
          <w:snapToGrid w:val="0"/>
          <w:sz w:val="32"/>
          <w:szCs w:val="32"/>
        </w:rPr>
        <w:t>8</w:t>
      </w:r>
      <w:r w:rsidRPr="00423969">
        <w:rPr>
          <w:rFonts w:ascii="標楷體" w:eastAsia="標楷體" w:hAnsi="標楷體"/>
          <w:snapToGrid w:val="0"/>
          <w:sz w:val="32"/>
          <w:szCs w:val="32"/>
        </w:rPr>
        <w:t>項</w:t>
      </w:r>
      <w:r w:rsidRPr="00423969">
        <w:rPr>
          <w:rFonts w:ascii="標楷體" w:eastAsia="標楷體" w:hAnsi="標楷體" w:hint="eastAsia"/>
          <w:bCs/>
          <w:snapToGrid w:val="0"/>
          <w:sz w:val="32"/>
          <w:szCs w:val="32"/>
        </w:rPr>
        <w:t xml:space="preserve"> </w:t>
      </w:r>
      <w:r w:rsidRPr="00423969">
        <w:rPr>
          <w:rFonts w:ascii="標楷體" w:eastAsia="標楷體" w:hAnsi="標楷體"/>
          <w:snapToGrid w:val="0"/>
          <w:sz w:val="32"/>
          <w:szCs w:val="32"/>
        </w:rPr>
        <w:t>役政署，</w:t>
      </w:r>
      <w:proofErr w:type="gramStart"/>
      <w:r w:rsidRPr="00423969">
        <w:rPr>
          <w:rFonts w:ascii="標楷體" w:eastAsia="標楷體" w:hAnsi="標楷體"/>
          <w:snapToGrid w:val="0"/>
          <w:sz w:val="32"/>
          <w:szCs w:val="32"/>
        </w:rPr>
        <w:t>無列數</w:t>
      </w:r>
      <w:proofErr w:type="gramEnd"/>
      <w:r w:rsidRPr="00423969">
        <w:rPr>
          <w:rFonts w:ascii="標楷體" w:eastAsia="標楷體" w:hAnsi="標楷體"/>
          <w:snapToGrid w:val="0"/>
          <w:sz w:val="32"/>
          <w:szCs w:val="32"/>
        </w:rPr>
        <w:t>。</w:t>
      </w:r>
    </w:p>
    <w:p w14:paraId="2A1EBEC5"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w:t>
      </w:r>
      <w:r w:rsidR="00CA7099" w:rsidRPr="00423969">
        <w:rPr>
          <w:rFonts w:ascii="標楷體" w:eastAsia="標楷體" w:hAnsi="標楷體" w:hint="eastAsia"/>
          <w:snapToGrid w:val="0"/>
          <w:sz w:val="32"/>
          <w:szCs w:val="32"/>
        </w:rPr>
        <w:t>79</w:t>
      </w:r>
      <w:r w:rsidRPr="00423969">
        <w:rPr>
          <w:rFonts w:ascii="標楷體" w:eastAsia="標楷體" w:hAnsi="標楷體"/>
          <w:snapToGrid w:val="0"/>
          <w:sz w:val="32"/>
          <w:szCs w:val="32"/>
        </w:rPr>
        <w:t>項</w:t>
      </w:r>
      <w:r w:rsidR="00CA7099" w:rsidRPr="00423969">
        <w:rPr>
          <w:rFonts w:ascii="標楷體" w:eastAsia="標楷體" w:hAnsi="標楷體" w:hint="eastAsia"/>
          <w:snapToGrid w:val="0"/>
          <w:sz w:val="32"/>
          <w:szCs w:val="32"/>
        </w:rPr>
        <w:t xml:space="preserve"> </w:t>
      </w:r>
      <w:r w:rsidRPr="00423969">
        <w:rPr>
          <w:rFonts w:ascii="標楷體" w:eastAsia="標楷體" w:hAnsi="標楷體"/>
          <w:snapToGrid w:val="0"/>
          <w:sz w:val="32"/>
          <w:szCs w:val="32"/>
        </w:rPr>
        <w:t>移民署</w:t>
      </w:r>
      <w:r w:rsidRPr="00423969">
        <w:rPr>
          <w:rFonts w:ascii="標楷體" w:eastAsia="標楷體" w:hAnsi="標楷體" w:hint="eastAsia"/>
          <w:snapToGrid w:val="0"/>
          <w:sz w:val="32"/>
          <w:szCs w:val="32"/>
        </w:rPr>
        <w:t>1</w:t>
      </w:r>
      <w:r w:rsidR="00CA7099" w:rsidRPr="00423969">
        <w:rPr>
          <w:rFonts w:ascii="標楷體" w:eastAsia="標楷體" w:hAnsi="標楷體" w:hint="eastAsia"/>
          <w:snapToGrid w:val="0"/>
          <w:sz w:val="32"/>
          <w:szCs w:val="32"/>
        </w:rPr>
        <w:t>20</w:t>
      </w:r>
      <w:r w:rsidRPr="00423969">
        <w:rPr>
          <w:rFonts w:ascii="標楷體" w:eastAsia="標楷體" w:hAnsi="標楷體"/>
          <w:snapToGrid w:val="0"/>
          <w:sz w:val="32"/>
          <w:szCs w:val="32"/>
        </w:rPr>
        <w:t>萬</w:t>
      </w:r>
      <w:r w:rsidR="00CA7099" w:rsidRPr="00423969">
        <w:rPr>
          <w:rFonts w:ascii="標楷體" w:eastAsia="標楷體" w:hAnsi="標楷體" w:hint="eastAsia"/>
          <w:snapToGrid w:val="0"/>
          <w:sz w:val="32"/>
          <w:szCs w:val="32"/>
        </w:rPr>
        <w:t>4</w:t>
      </w:r>
      <w:r w:rsidRPr="00423969">
        <w:rPr>
          <w:rFonts w:ascii="標楷體" w:eastAsia="標楷體" w:hAnsi="標楷體"/>
          <w:snapToGrid w:val="0"/>
          <w:sz w:val="32"/>
          <w:szCs w:val="32"/>
        </w:rPr>
        <w:t>,000元，</w:t>
      </w:r>
      <w:proofErr w:type="gramStart"/>
      <w:r w:rsidRPr="00423969">
        <w:rPr>
          <w:rFonts w:ascii="標楷體" w:eastAsia="標楷體" w:hAnsi="標楷體"/>
          <w:snapToGrid w:val="0"/>
          <w:sz w:val="32"/>
          <w:szCs w:val="32"/>
        </w:rPr>
        <w:t>照列</w:t>
      </w:r>
      <w:proofErr w:type="gramEnd"/>
      <w:r w:rsidRPr="00423969">
        <w:rPr>
          <w:rFonts w:ascii="標楷體" w:eastAsia="標楷體" w:hAnsi="標楷體"/>
          <w:snapToGrid w:val="0"/>
          <w:sz w:val="32"/>
          <w:szCs w:val="32"/>
        </w:rPr>
        <w:t>。</w:t>
      </w:r>
    </w:p>
    <w:p w14:paraId="78894568"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第8</w:t>
      </w:r>
      <w:r w:rsidR="00CA7099" w:rsidRPr="00423969">
        <w:rPr>
          <w:rFonts w:ascii="標楷體" w:eastAsia="標楷體" w:hAnsi="標楷體" w:hint="eastAsia"/>
          <w:snapToGrid w:val="0"/>
          <w:sz w:val="32"/>
          <w:szCs w:val="32"/>
        </w:rPr>
        <w:t>1</w:t>
      </w:r>
      <w:r w:rsidRPr="00423969">
        <w:rPr>
          <w:rFonts w:ascii="標楷體" w:eastAsia="標楷體" w:hAnsi="標楷體"/>
          <w:snapToGrid w:val="0"/>
          <w:sz w:val="32"/>
          <w:szCs w:val="32"/>
        </w:rPr>
        <w:t>項</w:t>
      </w:r>
      <w:r w:rsidRPr="00423969">
        <w:rPr>
          <w:rFonts w:ascii="標楷體" w:eastAsia="標楷體" w:hAnsi="標楷體" w:hint="eastAsia"/>
          <w:bCs/>
          <w:snapToGrid w:val="0"/>
          <w:sz w:val="32"/>
          <w:szCs w:val="32"/>
        </w:rPr>
        <w:t xml:space="preserve"> </w:t>
      </w:r>
      <w:r w:rsidRPr="00423969">
        <w:rPr>
          <w:rFonts w:ascii="標楷體" w:eastAsia="標楷體" w:hAnsi="標楷體"/>
          <w:snapToGrid w:val="0"/>
          <w:sz w:val="32"/>
          <w:szCs w:val="32"/>
        </w:rPr>
        <w:t>空中勤務總隊</w:t>
      </w:r>
      <w:r w:rsidR="00CA7099" w:rsidRPr="00423969">
        <w:rPr>
          <w:rFonts w:ascii="標楷體" w:eastAsia="標楷體" w:hAnsi="標楷體" w:hint="eastAsia"/>
          <w:snapToGrid w:val="0"/>
          <w:sz w:val="32"/>
          <w:szCs w:val="32"/>
        </w:rPr>
        <w:t>13</w:t>
      </w:r>
      <w:r w:rsidRPr="00423969">
        <w:rPr>
          <w:rFonts w:ascii="標楷體" w:eastAsia="標楷體" w:hAnsi="標楷體"/>
          <w:snapToGrid w:val="0"/>
          <w:sz w:val="32"/>
          <w:szCs w:val="32"/>
        </w:rPr>
        <w:t>萬</w:t>
      </w:r>
      <w:r w:rsidR="00CA7099" w:rsidRPr="00423969">
        <w:rPr>
          <w:rFonts w:ascii="標楷體" w:eastAsia="標楷體" w:hAnsi="標楷體" w:hint="eastAsia"/>
          <w:snapToGrid w:val="0"/>
          <w:sz w:val="32"/>
          <w:szCs w:val="32"/>
        </w:rPr>
        <w:t>3</w:t>
      </w:r>
      <w:r w:rsidRPr="00423969">
        <w:rPr>
          <w:rFonts w:ascii="標楷體" w:eastAsia="標楷體" w:hAnsi="標楷體"/>
          <w:snapToGrid w:val="0"/>
          <w:sz w:val="32"/>
          <w:szCs w:val="32"/>
        </w:rPr>
        <w:t>,000元，</w:t>
      </w:r>
      <w:proofErr w:type="gramStart"/>
      <w:r w:rsidRPr="00423969">
        <w:rPr>
          <w:rFonts w:ascii="標楷體" w:eastAsia="標楷體" w:hAnsi="標楷體"/>
          <w:snapToGrid w:val="0"/>
          <w:sz w:val="32"/>
          <w:szCs w:val="32"/>
        </w:rPr>
        <w:t>照列</w:t>
      </w:r>
      <w:proofErr w:type="gramEnd"/>
      <w:r w:rsidRPr="00423969">
        <w:rPr>
          <w:rFonts w:ascii="標楷體" w:eastAsia="標楷體" w:hAnsi="標楷體"/>
          <w:snapToGrid w:val="0"/>
          <w:sz w:val="32"/>
          <w:szCs w:val="32"/>
        </w:rPr>
        <w:t>。</w:t>
      </w:r>
    </w:p>
    <w:p w14:paraId="4538AFAD" w14:textId="77777777" w:rsidR="00DA566E" w:rsidRPr="00423969" w:rsidRDefault="00DA566E" w:rsidP="00475A1B">
      <w:pPr>
        <w:kinsoku w:val="0"/>
        <w:overflowPunct w:val="0"/>
        <w:spacing w:line="460" w:lineRule="exact"/>
        <w:ind w:leftChars="100" w:left="1325" w:hangingChars="339" w:hanging="1085"/>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第7款　其他收入</w:t>
      </w:r>
    </w:p>
    <w:p w14:paraId="2AB8544B" w14:textId="77777777" w:rsidR="00DA566E" w:rsidRPr="00397DF3"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397DF3">
        <w:rPr>
          <w:rFonts w:ascii="標楷體" w:eastAsia="標楷體" w:hAnsi="標楷體"/>
          <w:snapToGrid w:val="0"/>
          <w:sz w:val="32"/>
          <w:szCs w:val="32"/>
        </w:rPr>
        <w:t>第</w:t>
      </w:r>
      <w:r w:rsidRPr="00397DF3">
        <w:rPr>
          <w:rFonts w:ascii="標楷體" w:eastAsia="標楷體" w:hAnsi="標楷體" w:hint="eastAsia"/>
          <w:snapToGrid w:val="0"/>
          <w:sz w:val="32"/>
          <w:szCs w:val="32"/>
        </w:rPr>
        <w:t>7</w:t>
      </w:r>
      <w:r w:rsidR="005F7E1C" w:rsidRPr="00397DF3">
        <w:rPr>
          <w:rFonts w:ascii="標楷體" w:eastAsia="標楷體" w:hAnsi="標楷體" w:hint="eastAsia"/>
          <w:snapToGrid w:val="0"/>
          <w:sz w:val="32"/>
          <w:szCs w:val="32"/>
        </w:rPr>
        <w:t>8</w:t>
      </w:r>
      <w:r w:rsidRPr="00397DF3">
        <w:rPr>
          <w:rFonts w:ascii="標楷體" w:eastAsia="標楷體" w:hAnsi="標楷體"/>
          <w:snapToGrid w:val="0"/>
          <w:sz w:val="32"/>
          <w:szCs w:val="32"/>
        </w:rPr>
        <w:t>項</w:t>
      </w:r>
      <w:r w:rsidRPr="00397DF3">
        <w:rPr>
          <w:rFonts w:ascii="標楷體" w:eastAsia="標楷體" w:hAnsi="標楷體" w:hint="eastAsia"/>
          <w:snapToGrid w:val="0"/>
          <w:sz w:val="32"/>
          <w:szCs w:val="32"/>
        </w:rPr>
        <w:t xml:space="preserve"> </w:t>
      </w:r>
      <w:r w:rsidRPr="00397DF3">
        <w:rPr>
          <w:rFonts w:ascii="標楷體" w:eastAsia="標楷體" w:hAnsi="標楷體"/>
          <w:snapToGrid w:val="0"/>
          <w:sz w:val="32"/>
          <w:szCs w:val="32"/>
        </w:rPr>
        <w:t>警政署及所屬</w:t>
      </w:r>
      <w:r w:rsidRPr="00397DF3">
        <w:rPr>
          <w:rFonts w:ascii="標楷體" w:eastAsia="標楷體" w:hAnsi="標楷體" w:hint="eastAsia"/>
          <w:snapToGrid w:val="0"/>
          <w:sz w:val="32"/>
          <w:szCs w:val="32"/>
        </w:rPr>
        <w:t>3</w:t>
      </w:r>
      <w:r w:rsidRPr="00397DF3">
        <w:rPr>
          <w:rFonts w:ascii="標楷體" w:eastAsia="標楷體" w:hAnsi="標楷體"/>
          <w:snapToGrid w:val="0"/>
          <w:sz w:val="32"/>
          <w:szCs w:val="32"/>
        </w:rPr>
        <w:t>,</w:t>
      </w:r>
      <w:r w:rsidRPr="00397DF3">
        <w:rPr>
          <w:rFonts w:ascii="標楷體" w:eastAsia="標楷體" w:hAnsi="標楷體" w:hint="eastAsia"/>
          <w:snapToGrid w:val="0"/>
          <w:sz w:val="32"/>
          <w:szCs w:val="32"/>
        </w:rPr>
        <w:t>98</w:t>
      </w:r>
      <w:r w:rsidR="005F7E1C" w:rsidRPr="00397DF3">
        <w:rPr>
          <w:rFonts w:ascii="標楷體" w:eastAsia="標楷體" w:hAnsi="標楷體" w:hint="eastAsia"/>
          <w:snapToGrid w:val="0"/>
          <w:sz w:val="32"/>
          <w:szCs w:val="32"/>
        </w:rPr>
        <w:t>8</w:t>
      </w:r>
      <w:r w:rsidRPr="00397DF3">
        <w:rPr>
          <w:rFonts w:ascii="標楷體" w:eastAsia="標楷體" w:hAnsi="標楷體"/>
          <w:snapToGrid w:val="0"/>
          <w:sz w:val="32"/>
          <w:szCs w:val="32"/>
        </w:rPr>
        <w:t>萬</w:t>
      </w:r>
      <w:r w:rsidR="005F7E1C" w:rsidRPr="00397DF3">
        <w:rPr>
          <w:rFonts w:ascii="標楷體" w:eastAsia="標楷體" w:hAnsi="標楷體" w:hint="eastAsia"/>
          <w:snapToGrid w:val="0"/>
          <w:sz w:val="32"/>
          <w:szCs w:val="32"/>
        </w:rPr>
        <w:t>7</w:t>
      </w:r>
      <w:r w:rsidR="005F7E1C" w:rsidRPr="00397DF3">
        <w:rPr>
          <w:rFonts w:ascii="標楷體" w:eastAsia="標楷體" w:hAnsi="標楷體"/>
          <w:snapToGrid w:val="0"/>
          <w:sz w:val="32"/>
          <w:szCs w:val="32"/>
        </w:rPr>
        <w:t>,000</w:t>
      </w:r>
      <w:r w:rsidRPr="00397DF3">
        <w:rPr>
          <w:rFonts w:ascii="標楷體" w:eastAsia="標楷體" w:hAnsi="標楷體"/>
          <w:snapToGrid w:val="0"/>
          <w:sz w:val="32"/>
          <w:szCs w:val="32"/>
        </w:rPr>
        <w:t>元，</w:t>
      </w:r>
      <w:proofErr w:type="gramStart"/>
      <w:r w:rsidR="00397DF3" w:rsidRPr="00397DF3">
        <w:rPr>
          <w:rFonts w:ascii="標楷體" w:eastAsia="標楷體" w:hAnsi="標楷體"/>
          <w:snapToGrid w:val="0"/>
          <w:sz w:val="32"/>
          <w:szCs w:val="32"/>
        </w:rPr>
        <w:t>照列</w:t>
      </w:r>
      <w:proofErr w:type="gramEnd"/>
      <w:r w:rsidRPr="00397DF3">
        <w:rPr>
          <w:rFonts w:ascii="標楷體" w:eastAsia="標楷體" w:hAnsi="標楷體"/>
          <w:snapToGrid w:val="0"/>
          <w:sz w:val="32"/>
          <w:szCs w:val="32"/>
        </w:rPr>
        <w:t>。</w:t>
      </w:r>
    </w:p>
    <w:p w14:paraId="7C868FEB"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w:t>
      </w:r>
      <w:r w:rsidRPr="00423969">
        <w:rPr>
          <w:rFonts w:ascii="標楷體" w:eastAsia="標楷體" w:hAnsi="標楷體" w:hint="eastAsia"/>
          <w:snapToGrid w:val="0"/>
          <w:sz w:val="32"/>
          <w:szCs w:val="32"/>
        </w:rPr>
        <w:t>7</w:t>
      </w:r>
      <w:r w:rsidR="002D5DE6" w:rsidRPr="00423969">
        <w:rPr>
          <w:rFonts w:ascii="標楷體" w:eastAsia="標楷體" w:hAnsi="標楷體" w:hint="eastAsia"/>
          <w:snapToGrid w:val="0"/>
          <w:sz w:val="32"/>
          <w:szCs w:val="32"/>
        </w:rPr>
        <w:t>9</w:t>
      </w:r>
      <w:r w:rsidRPr="00423969">
        <w:rPr>
          <w:rFonts w:ascii="標楷體" w:eastAsia="標楷體" w:hAnsi="標楷體"/>
          <w:snapToGrid w:val="0"/>
          <w:sz w:val="32"/>
          <w:szCs w:val="32"/>
        </w:rPr>
        <w:t>項</w:t>
      </w:r>
      <w:r w:rsidRPr="00423969">
        <w:rPr>
          <w:rFonts w:ascii="標楷體" w:eastAsia="標楷體" w:hAnsi="標楷體" w:hint="eastAsia"/>
          <w:snapToGrid w:val="0"/>
          <w:sz w:val="32"/>
          <w:szCs w:val="32"/>
        </w:rPr>
        <w:t xml:space="preserve"> </w:t>
      </w:r>
      <w:r w:rsidRPr="00423969">
        <w:rPr>
          <w:rFonts w:ascii="標楷體" w:eastAsia="標楷體" w:hAnsi="標楷體"/>
          <w:snapToGrid w:val="0"/>
          <w:sz w:val="32"/>
          <w:szCs w:val="32"/>
        </w:rPr>
        <w:t>中央警察大學1,</w:t>
      </w:r>
      <w:r w:rsidRPr="00423969">
        <w:rPr>
          <w:rFonts w:ascii="標楷體" w:eastAsia="標楷體" w:hAnsi="標楷體" w:hint="eastAsia"/>
          <w:snapToGrid w:val="0"/>
          <w:sz w:val="32"/>
          <w:szCs w:val="32"/>
        </w:rPr>
        <w:t>5</w:t>
      </w:r>
      <w:r w:rsidR="002D5DE6" w:rsidRPr="00423969">
        <w:rPr>
          <w:rFonts w:ascii="標楷體" w:eastAsia="標楷體" w:hAnsi="標楷體" w:hint="eastAsia"/>
          <w:snapToGrid w:val="0"/>
          <w:sz w:val="32"/>
          <w:szCs w:val="32"/>
        </w:rPr>
        <w:t>24</w:t>
      </w:r>
      <w:r w:rsidRPr="00423969">
        <w:rPr>
          <w:rFonts w:ascii="標楷體" w:eastAsia="標楷體" w:hAnsi="標楷體"/>
          <w:snapToGrid w:val="0"/>
          <w:sz w:val="32"/>
          <w:szCs w:val="32"/>
        </w:rPr>
        <w:t>萬元，</w:t>
      </w:r>
      <w:proofErr w:type="gramStart"/>
      <w:r w:rsidRPr="00423969">
        <w:rPr>
          <w:rFonts w:ascii="標楷體" w:eastAsia="標楷體" w:hAnsi="標楷體"/>
          <w:snapToGrid w:val="0"/>
          <w:sz w:val="32"/>
          <w:szCs w:val="32"/>
        </w:rPr>
        <w:t>照列</w:t>
      </w:r>
      <w:proofErr w:type="gramEnd"/>
      <w:r w:rsidRPr="00423969">
        <w:rPr>
          <w:rFonts w:ascii="標楷體" w:eastAsia="標楷體" w:hAnsi="標楷體"/>
          <w:snapToGrid w:val="0"/>
          <w:sz w:val="32"/>
          <w:szCs w:val="32"/>
        </w:rPr>
        <w:t>。</w:t>
      </w:r>
    </w:p>
    <w:p w14:paraId="514C1FEF"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w:t>
      </w:r>
      <w:r w:rsidR="00946071" w:rsidRPr="00423969">
        <w:rPr>
          <w:rFonts w:ascii="標楷體" w:eastAsia="標楷體" w:hAnsi="標楷體" w:hint="eastAsia"/>
          <w:snapToGrid w:val="0"/>
          <w:sz w:val="32"/>
          <w:szCs w:val="32"/>
        </w:rPr>
        <w:t>80</w:t>
      </w:r>
      <w:r w:rsidRPr="00423969">
        <w:rPr>
          <w:rFonts w:ascii="標楷體" w:eastAsia="標楷體" w:hAnsi="標楷體"/>
          <w:snapToGrid w:val="0"/>
          <w:sz w:val="32"/>
          <w:szCs w:val="32"/>
        </w:rPr>
        <w:t>項</w:t>
      </w:r>
      <w:r w:rsidRPr="00423969">
        <w:rPr>
          <w:rFonts w:ascii="標楷體" w:eastAsia="標楷體" w:hAnsi="標楷體" w:hint="eastAsia"/>
          <w:snapToGrid w:val="0"/>
          <w:sz w:val="32"/>
          <w:szCs w:val="32"/>
        </w:rPr>
        <w:t xml:space="preserve"> </w:t>
      </w:r>
      <w:r w:rsidRPr="00423969">
        <w:rPr>
          <w:rFonts w:ascii="標楷體" w:eastAsia="標楷體" w:hAnsi="標楷體"/>
          <w:snapToGrid w:val="0"/>
          <w:sz w:val="32"/>
          <w:szCs w:val="32"/>
        </w:rPr>
        <w:t>消防署及所屬</w:t>
      </w:r>
      <w:r w:rsidRPr="00423969">
        <w:rPr>
          <w:rFonts w:ascii="標楷體" w:eastAsia="標楷體" w:hAnsi="標楷體" w:hint="eastAsia"/>
          <w:snapToGrid w:val="0"/>
          <w:sz w:val="32"/>
          <w:szCs w:val="32"/>
        </w:rPr>
        <w:t>1</w:t>
      </w:r>
      <w:r w:rsidRPr="00423969">
        <w:rPr>
          <w:rFonts w:ascii="標楷體" w:eastAsia="標楷體" w:hAnsi="標楷體"/>
          <w:snapToGrid w:val="0"/>
          <w:sz w:val="32"/>
          <w:szCs w:val="32"/>
        </w:rPr>
        <w:t>萬</w:t>
      </w:r>
      <w:r w:rsidRPr="00423969">
        <w:rPr>
          <w:rFonts w:ascii="標楷體" w:eastAsia="標楷體" w:hAnsi="標楷體" w:hint="eastAsia"/>
          <w:snapToGrid w:val="0"/>
          <w:sz w:val="32"/>
          <w:szCs w:val="32"/>
        </w:rPr>
        <w:t>5</w:t>
      </w:r>
      <w:r w:rsidRPr="00423969">
        <w:rPr>
          <w:rFonts w:ascii="標楷體" w:eastAsia="標楷體" w:hAnsi="標楷體"/>
          <w:snapToGrid w:val="0"/>
          <w:sz w:val="32"/>
          <w:szCs w:val="32"/>
        </w:rPr>
        <w:t>,000元，</w:t>
      </w:r>
      <w:proofErr w:type="gramStart"/>
      <w:r w:rsidRPr="00423969">
        <w:rPr>
          <w:rFonts w:ascii="標楷體" w:eastAsia="標楷體" w:hAnsi="標楷體"/>
          <w:snapToGrid w:val="0"/>
          <w:sz w:val="32"/>
          <w:szCs w:val="32"/>
        </w:rPr>
        <w:t>照列</w:t>
      </w:r>
      <w:proofErr w:type="gramEnd"/>
      <w:r w:rsidRPr="00423969">
        <w:rPr>
          <w:rFonts w:ascii="標楷體" w:eastAsia="標楷體" w:hAnsi="標楷體"/>
          <w:snapToGrid w:val="0"/>
          <w:sz w:val="32"/>
          <w:szCs w:val="32"/>
        </w:rPr>
        <w:t>。</w:t>
      </w:r>
    </w:p>
    <w:p w14:paraId="7071ED83"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w:t>
      </w:r>
      <w:r w:rsidR="00946071" w:rsidRPr="00423969">
        <w:rPr>
          <w:rFonts w:ascii="標楷體" w:eastAsia="標楷體" w:hAnsi="標楷體" w:hint="eastAsia"/>
          <w:snapToGrid w:val="0"/>
          <w:sz w:val="32"/>
          <w:szCs w:val="32"/>
        </w:rPr>
        <w:t>81</w:t>
      </w:r>
      <w:r w:rsidRPr="00423969">
        <w:rPr>
          <w:rFonts w:ascii="標楷體" w:eastAsia="標楷體" w:hAnsi="標楷體"/>
          <w:snapToGrid w:val="0"/>
          <w:sz w:val="32"/>
          <w:szCs w:val="32"/>
        </w:rPr>
        <w:t>項</w:t>
      </w:r>
      <w:r w:rsidRPr="00423969">
        <w:rPr>
          <w:rFonts w:ascii="標楷體" w:eastAsia="標楷體" w:hAnsi="標楷體" w:hint="eastAsia"/>
          <w:snapToGrid w:val="0"/>
          <w:sz w:val="32"/>
          <w:szCs w:val="32"/>
        </w:rPr>
        <w:t xml:space="preserve"> </w:t>
      </w:r>
      <w:r w:rsidRPr="00423969">
        <w:rPr>
          <w:rFonts w:ascii="標楷體" w:eastAsia="標楷體" w:hAnsi="標楷體"/>
          <w:snapToGrid w:val="0"/>
          <w:sz w:val="32"/>
          <w:szCs w:val="32"/>
        </w:rPr>
        <w:t>役政署</w:t>
      </w:r>
      <w:r w:rsidRPr="00423969">
        <w:rPr>
          <w:rFonts w:ascii="標楷體" w:eastAsia="標楷體" w:hAnsi="標楷體" w:hint="eastAsia"/>
          <w:snapToGrid w:val="0"/>
          <w:sz w:val="32"/>
          <w:szCs w:val="32"/>
        </w:rPr>
        <w:t>2</w:t>
      </w:r>
      <w:r w:rsidR="00946071" w:rsidRPr="00423969">
        <w:rPr>
          <w:rFonts w:ascii="標楷體" w:eastAsia="標楷體" w:hAnsi="標楷體" w:hint="eastAsia"/>
          <w:snapToGrid w:val="0"/>
          <w:sz w:val="32"/>
          <w:szCs w:val="32"/>
        </w:rPr>
        <w:t>5</w:t>
      </w:r>
      <w:r w:rsidRPr="00423969">
        <w:rPr>
          <w:rFonts w:ascii="標楷體" w:eastAsia="標楷體" w:hAnsi="標楷體" w:hint="eastAsia"/>
          <w:snapToGrid w:val="0"/>
          <w:sz w:val="32"/>
          <w:szCs w:val="32"/>
        </w:rPr>
        <w:t>萬</w:t>
      </w:r>
      <w:r w:rsidR="00946071" w:rsidRPr="00423969">
        <w:rPr>
          <w:rFonts w:ascii="標楷體" w:eastAsia="標楷體" w:hAnsi="標楷體" w:hint="eastAsia"/>
          <w:snapToGrid w:val="0"/>
          <w:sz w:val="32"/>
          <w:szCs w:val="32"/>
        </w:rPr>
        <w:t>8</w:t>
      </w:r>
      <w:r w:rsidRPr="00423969">
        <w:rPr>
          <w:rFonts w:ascii="標楷體" w:eastAsia="標楷體" w:hAnsi="標楷體" w:hint="eastAsia"/>
          <w:snapToGrid w:val="0"/>
          <w:sz w:val="32"/>
          <w:szCs w:val="32"/>
        </w:rPr>
        <w:t>,000元，</w:t>
      </w:r>
      <w:proofErr w:type="gramStart"/>
      <w:r w:rsidRPr="00423969">
        <w:rPr>
          <w:rFonts w:ascii="標楷體" w:eastAsia="標楷體" w:hAnsi="標楷體" w:hint="eastAsia"/>
          <w:snapToGrid w:val="0"/>
          <w:sz w:val="32"/>
          <w:szCs w:val="32"/>
        </w:rPr>
        <w:t>照列</w:t>
      </w:r>
      <w:proofErr w:type="gramEnd"/>
      <w:r w:rsidRPr="00423969">
        <w:rPr>
          <w:rFonts w:ascii="標楷體" w:eastAsia="標楷體" w:hAnsi="標楷體"/>
          <w:snapToGrid w:val="0"/>
          <w:sz w:val="32"/>
          <w:szCs w:val="32"/>
        </w:rPr>
        <w:t>。</w:t>
      </w:r>
    </w:p>
    <w:p w14:paraId="5DB1A4B0"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w:t>
      </w:r>
      <w:r w:rsidR="00CA7099" w:rsidRPr="00423969">
        <w:rPr>
          <w:rFonts w:ascii="標楷體" w:eastAsia="標楷體" w:hAnsi="標楷體" w:hint="eastAsia"/>
          <w:snapToGrid w:val="0"/>
          <w:sz w:val="32"/>
          <w:szCs w:val="32"/>
        </w:rPr>
        <w:t>82</w:t>
      </w:r>
      <w:r w:rsidRPr="00423969">
        <w:rPr>
          <w:rFonts w:ascii="標楷體" w:eastAsia="標楷體" w:hAnsi="標楷體"/>
          <w:snapToGrid w:val="0"/>
          <w:sz w:val="32"/>
          <w:szCs w:val="32"/>
        </w:rPr>
        <w:t>項</w:t>
      </w:r>
      <w:r w:rsidR="00CA7099" w:rsidRPr="00423969">
        <w:rPr>
          <w:rFonts w:ascii="標楷體" w:eastAsia="標楷體" w:hAnsi="標楷體" w:hint="eastAsia"/>
          <w:snapToGrid w:val="0"/>
          <w:sz w:val="32"/>
          <w:szCs w:val="32"/>
        </w:rPr>
        <w:t xml:space="preserve"> </w:t>
      </w:r>
      <w:r w:rsidRPr="00423969">
        <w:rPr>
          <w:rFonts w:ascii="標楷體" w:eastAsia="標楷體" w:hAnsi="標楷體"/>
          <w:snapToGrid w:val="0"/>
          <w:sz w:val="32"/>
          <w:szCs w:val="32"/>
        </w:rPr>
        <w:t>移民署</w:t>
      </w:r>
      <w:r w:rsidR="00CA7099" w:rsidRPr="00423969">
        <w:rPr>
          <w:rFonts w:ascii="標楷體" w:eastAsia="標楷體" w:hAnsi="標楷體" w:hint="eastAsia"/>
          <w:snapToGrid w:val="0"/>
          <w:sz w:val="32"/>
          <w:szCs w:val="32"/>
        </w:rPr>
        <w:t>10</w:t>
      </w:r>
      <w:r w:rsidRPr="00423969">
        <w:rPr>
          <w:rFonts w:ascii="標楷體" w:eastAsia="標楷體" w:hAnsi="標楷體" w:hint="eastAsia"/>
          <w:snapToGrid w:val="0"/>
          <w:sz w:val="32"/>
          <w:szCs w:val="32"/>
        </w:rPr>
        <w:t>7萬2,000元，</w:t>
      </w:r>
      <w:proofErr w:type="gramStart"/>
      <w:r w:rsidRPr="00423969">
        <w:rPr>
          <w:rFonts w:ascii="標楷體" w:eastAsia="標楷體" w:hAnsi="標楷體" w:hint="eastAsia"/>
          <w:snapToGrid w:val="0"/>
          <w:sz w:val="32"/>
          <w:szCs w:val="32"/>
        </w:rPr>
        <w:t>照列</w:t>
      </w:r>
      <w:proofErr w:type="gramEnd"/>
      <w:r w:rsidRPr="00423969">
        <w:rPr>
          <w:rFonts w:ascii="標楷體" w:eastAsia="標楷體" w:hAnsi="標楷體"/>
          <w:snapToGrid w:val="0"/>
          <w:sz w:val="32"/>
          <w:szCs w:val="32"/>
        </w:rPr>
        <w:t>。</w:t>
      </w:r>
    </w:p>
    <w:p w14:paraId="0307D593" w14:textId="77777777" w:rsidR="00DA566E" w:rsidRPr="00423969" w:rsidRDefault="00DA566E" w:rsidP="00475A1B">
      <w:pPr>
        <w:kinsoku w:val="0"/>
        <w:overflowPunct w:val="0"/>
        <w:spacing w:line="460" w:lineRule="exact"/>
        <w:ind w:leftChars="241" w:left="1720" w:hangingChars="357" w:hanging="1142"/>
        <w:jc w:val="both"/>
        <w:textAlignment w:val="center"/>
        <w:rPr>
          <w:rFonts w:ascii="標楷體" w:eastAsia="標楷體" w:hAnsi="標楷體"/>
          <w:snapToGrid w:val="0"/>
          <w:sz w:val="32"/>
          <w:szCs w:val="32"/>
        </w:rPr>
      </w:pPr>
      <w:r w:rsidRPr="00423969">
        <w:rPr>
          <w:rFonts w:ascii="標楷體" w:eastAsia="標楷體" w:hAnsi="標楷體"/>
          <w:snapToGrid w:val="0"/>
          <w:sz w:val="32"/>
          <w:szCs w:val="32"/>
        </w:rPr>
        <w:t>第</w:t>
      </w:r>
      <w:r w:rsidR="00CA7099" w:rsidRPr="00423969">
        <w:rPr>
          <w:rFonts w:ascii="標楷體" w:eastAsia="標楷體" w:hAnsi="標楷體" w:hint="eastAsia"/>
          <w:snapToGrid w:val="0"/>
          <w:sz w:val="32"/>
          <w:szCs w:val="32"/>
        </w:rPr>
        <w:t>84</w:t>
      </w:r>
      <w:r w:rsidRPr="00423969">
        <w:rPr>
          <w:rFonts w:ascii="標楷體" w:eastAsia="標楷體" w:hAnsi="標楷體"/>
          <w:snapToGrid w:val="0"/>
          <w:sz w:val="32"/>
          <w:szCs w:val="32"/>
        </w:rPr>
        <w:t>項</w:t>
      </w:r>
      <w:r w:rsidRPr="00423969">
        <w:rPr>
          <w:rFonts w:ascii="標楷體" w:eastAsia="標楷體" w:hAnsi="標楷體" w:hint="eastAsia"/>
          <w:snapToGrid w:val="0"/>
          <w:sz w:val="32"/>
          <w:szCs w:val="32"/>
        </w:rPr>
        <w:t xml:space="preserve"> </w:t>
      </w:r>
      <w:r w:rsidRPr="00423969">
        <w:rPr>
          <w:rFonts w:ascii="標楷體" w:eastAsia="標楷體" w:hAnsi="標楷體"/>
          <w:snapToGrid w:val="0"/>
          <w:sz w:val="32"/>
          <w:szCs w:val="32"/>
        </w:rPr>
        <w:t>空中勤務總隊</w:t>
      </w:r>
      <w:r w:rsidR="00CA7099" w:rsidRPr="00423969">
        <w:rPr>
          <w:rFonts w:ascii="標楷體" w:eastAsia="標楷體" w:hAnsi="標楷體" w:hint="eastAsia"/>
          <w:snapToGrid w:val="0"/>
          <w:sz w:val="32"/>
          <w:szCs w:val="32"/>
        </w:rPr>
        <w:t>4</w:t>
      </w:r>
      <w:r w:rsidRPr="00423969">
        <w:rPr>
          <w:rFonts w:ascii="標楷體" w:eastAsia="標楷體" w:hAnsi="標楷體" w:hint="eastAsia"/>
          <w:snapToGrid w:val="0"/>
          <w:sz w:val="32"/>
          <w:szCs w:val="32"/>
        </w:rPr>
        <w:t>萬</w:t>
      </w:r>
      <w:r w:rsidR="00CA7099" w:rsidRPr="00423969">
        <w:rPr>
          <w:rFonts w:ascii="標楷體" w:eastAsia="標楷體" w:hAnsi="標楷體" w:hint="eastAsia"/>
          <w:snapToGrid w:val="0"/>
          <w:sz w:val="32"/>
          <w:szCs w:val="32"/>
        </w:rPr>
        <w:t>8</w:t>
      </w:r>
      <w:r w:rsidRPr="00423969">
        <w:rPr>
          <w:rFonts w:ascii="標楷體" w:eastAsia="標楷體" w:hAnsi="標楷體" w:hint="eastAsia"/>
          <w:snapToGrid w:val="0"/>
          <w:sz w:val="32"/>
          <w:szCs w:val="32"/>
        </w:rPr>
        <w:t>,000元，</w:t>
      </w:r>
      <w:proofErr w:type="gramStart"/>
      <w:r w:rsidRPr="00423969">
        <w:rPr>
          <w:rFonts w:ascii="標楷體" w:eastAsia="標楷體" w:hAnsi="標楷體" w:hint="eastAsia"/>
          <w:snapToGrid w:val="0"/>
          <w:sz w:val="32"/>
          <w:szCs w:val="32"/>
        </w:rPr>
        <w:t>照列</w:t>
      </w:r>
      <w:proofErr w:type="gramEnd"/>
      <w:r w:rsidRPr="00423969">
        <w:rPr>
          <w:rFonts w:ascii="標楷體" w:eastAsia="標楷體" w:hAnsi="標楷體" w:hint="eastAsia"/>
          <w:snapToGrid w:val="0"/>
          <w:sz w:val="32"/>
          <w:szCs w:val="32"/>
        </w:rPr>
        <w:t>。</w:t>
      </w:r>
    </w:p>
    <w:p w14:paraId="5E990F83" w14:textId="77777777" w:rsidR="00DA566E" w:rsidRPr="00DA566E" w:rsidRDefault="00DA566E" w:rsidP="00475A1B">
      <w:pPr>
        <w:spacing w:line="460" w:lineRule="exact"/>
        <w:ind w:left="239" w:rightChars="-21" w:right="-50"/>
        <w:jc w:val="both"/>
        <w:rPr>
          <w:rFonts w:ascii="標楷體" w:eastAsia="標楷體" w:hAnsi="標楷體"/>
          <w:b/>
          <w:sz w:val="32"/>
          <w:szCs w:val="32"/>
          <w:lang w:val="x-none" w:eastAsia="x-none"/>
        </w:rPr>
      </w:pPr>
      <w:r w:rsidRPr="00DA566E">
        <w:rPr>
          <w:rFonts w:ascii="標楷體" w:eastAsia="標楷體" w:hAnsi="標楷體" w:hint="eastAsia"/>
          <w:b/>
          <w:sz w:val="32"/>
          <w:szCs w:val="32"/>
          <w:lang w:val="x-none" w:eastAsia="x-none"/>
        </w:rPr>
        <w:t>二、歲出部分</w:t>
      </w:r>
    </w:p>
    <w:p w14:paraId="30F50DC1" w14:textId="77777777" w:rsidR="00DA566E" w:rsidRPr="00EA6833" w:rsidRDefault="00DA566E" w:rsidP="00475A1B">
      <w:pPr>
        <w:kinsoku w:val="0"/>
        <w:overflowPunct w:val="0"/>
        <w:spacing w:line="460" w:lineRule="exact"/>
        <w:ind w:leftChars="100" w:left="1325" w:hangingChars="339" w:hanging="1085"/>
        <w:jc w:val="both"/>
        <w:textAlignment w:val="center"/>
        <w:rPr>
          <w:rFonts w:ascii="標楷體" w:eastAsia="標楷體" w:hAnsi="標楷體"/>
          <w:snapToGrid w:val="0"/>
          <w:sz w:val="32"/>
          <w:szCs w:val="32"/>
        </w:rPr>
      </w:pPr>
      <w:r w:rsidRPr="00EA6833">
        <w:rPr>
          <w:rFonts w:ascii="標楷體" w:eastAsia="標楷體" w:hAnsi="標楷體" w:hint="eastAsia"/>
          <w:snapToGrid w:val="0"/>
          <w:sz w:val="32"/>
          <w:szCs w:val="32"/>
        </w:rPr>
        <w:lastRenderedPageBreak/>
        <w:t>第7款　內政部主管</w:t>
      </w:r>
    </w:p>
    <w:p w14:paraId="441D6494" w14:textId="0234D346" w:rsidR="00DA566E" w:rsidRPr="00125794" w:rsidRDefault="00DA566E" w:rsidP="00475A1B">
      <w:pPr>
        <w:kinsoku w:val="0"/>
        <w:overflowPunct w:val="0"/>
        <w:spacing w:line="460" w:lineRule="exact"/>
        <w:ind w:leftChars="241" w:left="1720" w:hangingChars="357" w:hanging="1142"/>
        <w:jc w:val="both"/>
        <w:textAlignment w:val="center"/>
        <w:rPr>
          <w:rFonts w:ascii="標楷體" w:eastAsia="標楷體" w:hAnsi="標楷體"/>
          <w:bCs/>
          <w:snapToGrid w:val="0"/>
          <w:sz w:val="32"/>
          <w:szCs w:val="32"/>
        </w:rPr>
      </w:pPr>
      <w:r w:rsidRPr="00125794">
        <w:rPr>
          <w:rFonts w:ascii="標楷體" w:eastAsia="標楷體" w:hAnsi="標楷體"/>
          <w:bCs/>
          <w:snapToGrid w:val="0"/>
          <w:sz w:val="32"/>
          <w:szCs w:val="32"/>
        </w:rPr>
        <w:t>第</w:t>
      </w:r>
      <w:r w:rsidRPr="00125794">
        <w:rPr>
          <w:rFonts w:ascii="標楷體" w:eastAsia="標楷體" w:hAnsi="標楷體" w:hint="eastAsia"/>
          <w:bCs/>
          <w:snapToGrid w:val="0"/>
          <w:sz w:val="32"/>
          <w:szCs w:val="32"/>
        </w:rPr>
        <w:t>3項 警政署及所屬原列20</w:t>
      </w:r>
      <w:r w:rsidR="00372B4A" w:rsidRPr="00125794">
        <w:rPr>
          <w:rFonts w:ascii="標楷體" w:eastAsia="標楷體" w:hAnsi="標楷體" w:hint="eastAsia"/>
          <w:bCs/>
          <w:snapToGrid w:val="0"/>
          <w:sz w:val="32"/>
          <w:szCs w:val="32"/>
        </w:rPr>
        <w:t>2</w:t>
      </w:r>
      <w:r w:rsidRPr="00125794">
        <w:rPr>
          <w:rFonts w:ascii="標楷體" w:eastAsia="標楷體" w:hAnsi="標楷體" w:hint="eastAsia"/>
          <w:bCs/>
          <w:snapToGrid w:val="0"/>
          <w:sz w:val="32"/>
          <w:szCs w:val="32"/>
        </w:rPr>
        <w:t>億</w:t>
      </w:r>
      <w:r w:rsidR="00372B4A" w:rsidRPr="00125794">
        <w:rPr>
          <w:rFonts w:ascii="標楷體" w:eastAsia="標楷體" w:hAnsi="標楷體" w:hint="eastAsia"/>
          <w:bCs/>
          <w:snapToGrid w:val="0"/>
          <w:sz w:val="32"/>
          <w:szCs w:val="32"/>
        </w:rPr>
        <w:t>6</w:t>
      </w:r>
      <w:r w:rsidRPr="00125794">
        <w:rPr>
          <w:rFonts w:ascii="標楷體" w:eastAsia="標楷體" w:hAnsi="標楷體" w:hint="eastAsia"/>
          <w:bCs/>
          <w:snapToGrid w:val="0"/>
          <w:sz w:val="32"/>
          <w:szCs w:val="32"/>
        </w:rPr>
        <w:t>,</w:t>
      </w:r>
      <w:r w:rsidR="00372B4A" w:rsidRPr="00125794">
        <w:rPr>
          <w:rFonts w:ascii="標楷體" w:eastAsia="標楷體" w:hAnsi="標楷體" w:hint="eastAsia"/>
          <w:bCs/>
          <w:snapToGrid w:val="0"/>
          <w:sz w:val="32"/>
          <w:szCs w:val="32"/>
        </w:rPr>
        <w:t>801</w:t>
      </w:r>
      <w:r w:rsidRPr="00125794">
        <w:rPr>
          <w:rFonts w:ascii="標楷體" w:eastAsia="標楷體" w:hAnsi="標楷體" w:hint="eastAsia"/>
          <w:bCs/>
          <w:snapToGrid w:val="0"/>
          <w:sz w:val="32"/>
          <w:szCs w:val="32"/>
        </w:rPr>
        <w:t>萬</w:t>
      </w:r>
      <w:r w:rsidR="00372B4A" w:rsidRPr="00125794">
        <w:rPr>
          <w:rFonts w:ascii="標楷體" w:eastAsia="標楷體" w:hAnsi="標楷體" w:hint="eastAsia"/>
          <w:snapToGrid w:val="0"/>
          <w:sz w:val="32"/>
          <w:szCs w:val="32"/>
        </w:rPr>
        <w:t>4,000</w:t>
      </w:r>
      <w:r w:rsidRPr="00125794">
        <w:rPr>
          <w:rFonts w:ascii="標楷體" w:eastAsia="標楷體" w:hAnsi="標楷體" w:hint="eastAsia"/>
          <w:bCs/>
          <w:snapToGrid w:val="0"/>
          <w:sz w:val="32"/>
          <w:szCs w:val="32"/>
        </w:rPr>
        <w:t>元，減列第2目「警政業務」5</w:t>
      </w:r>
      <w:r w:rsidR="00EA6833" w:rsidRPr="00125794">
        <w:rPr>
          <w:rFonts w:ascii="標楷體" w:eastAsia="標楷體" w:hAnsi="標楷體" w:hint="eastAsia"/>
          <w:bCs/>
          <w:snapToGrid w:val="0"/>
          <w:sz w:val="32"/>
          <w:szCs w:val="32"/>
        </w:rPr>
        <w:t>0</w:t>
      </w:r>
      <w:r w:rsidRPr="00125794">
        <w:rPr>
          <w:rFonts w:ascii="標楷體" w:eastAsia="標楷體" w:hAnsi="標楷體" w:hint="eastAsia"/>
          <w:bCs/>
          <w:snapToGrid w:val="0"/>
          <w:sz w:val="32"/>
          <w:szCs w:val="32"/>
        </w:rPr>
        <w:t>0萬元(</w:t>
      </w:r>
      <w:r w:rsidR="00EA6833" w:rsidRPr="00125794">
        <w:rPr>
          <w:rFonts w:ascii="標楷體" w:eastAsia="標楷體" w:hAnsi="標楷體" w:hint="eastAsia"/>
          <w:bCs/>
          <w:snapToGrid w:val="0"/>
          <w:sz w:val="32"/>
          <w:szCs w:val="32"/>
        </w:rPr>
        <w:t>科目自行調整</w:t>
      </w:r>
      <w:r w:rsidRPr="00125794">
        <w:rPr>
          <w:rFonts w:ascii="標楷體" w:eastAsia="標楷體" w:hAnsi="標楷體" w:hint="eastAsia"/>
          <w:bCs/>
          <w:snapToGrid w:val="0"/>
          <w:sz w:val="32"/>
          <w:szCs w:val="32"/>
        </w:rPr>
        <w:t>)、第</w:t>
      </w:r>
      <w:r w:rsidR="00125794" w:rsidRPr="00125794">
        <w:rPr>
          <w:rFonts w:ascii="標楷體" w:eastAsia="標楷體" w:hAnsi="標楷體" w:hint="eastAsia"/>
          <w:bCs/>
          <w:snapToGrid w:val="0"/>
          <w:sz w:val="32"/>
          <w:szCs w:val="32"/>
        </w:rPr>
        <w:t>8</w:t>
      </w:r>
      <w:r w:rsidRPr="00125794">
        <w:rPr>
          <w:rFonts w:ascii="標楷體" w:eastAsia="標楷體" w:hAnsi="標楷體" w:hint="eastAsia"/>
          <w:bCs/>
          <w:snapToGrid w:val="0"/>
          <w:sz w:val="32"/>
          <w:szCs w:val="32"/>
        </w:rPr>
        <w:t>目</w:t>
      </w:r>
      <w:bookmarkStart w:id="3" w:name="_GoBack"/>
      <w:r w:rsidR="001E2D42">
        <w:rPr>
          <w:rFonts w:ascii="標楷體" w:eastAsia="標楷體" w:hAnsi="標楷體" w:hint="eastAsia"/>
          <w:bCs/>
          <w:snapToGrid w:val="0"/>
          <w:sz w:val="32"/>
          <w:szCs w:val="32"/>
        </w:rPr>
        <w:t>「一般建築及設備」第3節</w:t>
      </w:r>
      <w:bookmarkEnd w:id="3"/>
      <w:r w:rsidRPr="00125794">
        <w:rPr>
          <w:rFonts w:ascii="標楷體" w:eastAsia="標楷體" w:hAnsi="標楷體" w:hint="eastAsia"/>
          <w:bCs/>
          <w:snapToGrid w:val="0"/>
          <w:sz w:val="32"/>
          <w:szCs w:val="32"/>
        </w:rPr>
        <w:t>「</w:t>
      </w:r>
      <w:r w:rsidR="00125794" w:rsidRPr="00125794">
        <w:rPr>
          <w:rFonts w:ascii="標楷體" w:eastAsia="標楷體" w:hAnsi="標楷體" w:hint="eastAsia"/>
          <w:bCs/>
          <w:snapToGrid w:val="0"/>
          <w:sz w:val="32"/>
          <w:szCs w:val="32"/>
        </w:rPr>
        <w:t>其他設備</w:t>
      </w:r>
      <w:r w:rsidRPr="00125794">
        <w:rPr>
          <w:rFonts w:ascii="標楷體" w:eastAsia="標楷體" w:hAnsi="標楷體" w:hint="eastAsia"/>
          <w:bCs/>
          <w:snapToGrid w:val="0"/>
          <w:sz w:val="32"/>
          <w:szCs w:val="32"/>
        </w:rPr>
        <w:t>」</w:t>
      </w:r>
      <w:r w:rsidR="00125794" w:rsidRPr="00125794">
        <w:rPr>
          <w:rFonts w:ascii="標楷體" w:eastAsia="標楷體" w:hAnsi="標楷體" w:hint="eastAsia"/>
          <w:bCs/>
          <w:snapToGrid w:val="0"/>
          <w:sz w:val="32"/>
          <w:szCs w:val="32"/>
        </w:rPr>
        <w:t>5</w:t>
      </w:r>
      <w:r w:rsidRPr="00125794">
        <w:rPr>
          <w:rFonts w:ascii="標楷體" w:eastAsia="標楷體" w:hAnsi="標楷體" w:hint="eastAsia"/>
          <w:bCs/>
          <w:snapToGrid w:val="0"/>
          <w:sz w:val="32"/>
          <w:szCs w:val="32"/>
        </w:rPr>
        <w:t>00萬元</w:t>
      </w:r>
      <w:r w:rsidR="00125794" w:rsidRPr="00125794">
        <w:rPr>
          <w:rFonts w:ascii="標楷體" w:eastAsia="標楷體" w:hAnsi="標楷體" w:hint="eastAsia"/>
          <w:bCs/>
          <w:snapToGrid w:val="0"/>
          <w:sz w:val="32"/>
          <w:szCs w:val="32"/>
        </w:rPr>
        <w:t>(</w:t>
      </w:r>
      <w:r w:rsidRPr="00125794">
        <w:rPr>
          <w:rFonts w:ascii="標楷體" w:eastAsia="標楷體" w:hAnsi="標楷體" w:hint="eastAsia"/>
          <w:bCs/>
          <w:snapToGrid w:val="0"/>
          <w:sz w:val="32"/>
          <w:szCs w:val="32"/>
        </w:rPr>
        <w:t>科目自行調整</w:t>
      </w:r>
      <w:r w:rsidR="00125794" w:rsidRPr="00125794">
        <w:rPr>
          <w:rFonts w:ascii="標楷體" w:eastAsia="標楷體" w:hAnsi="標楷體" w:hint="eastAsia"/>
          <w:bCs/>
          <w:snapToGrid w:val="0"/>
          <w:sz w:val="32"/>
          <w:szCs w:val="32"/>
        </w:rPr>
        <w:t>)</w:t>
      </w:r>
      <w:r w:rsidRPr="00125794">
        <w:rPr>
          <w:rFonts w:ascii="標楷體" w:eastAsia="標楷體" w:hAnsi="標楷體" w:hint="eastAsia"/>
          <w:bCs/>
          <w:snapToGrid w:val="0"/>
          <w:sz w:val="32"/>
          <w:szCs w:val="32"/>
        </w:rPr>
        <w:t>，共計減列1,</w:t>
      </w:r>
      <w:r w:rsidR="00125794" w:rsidRPr="00125794">
        <w:rPr>
          <w:rFonts w:ascii="標楷體" w:eastAsia="標楷體" w:hAnsi="標楷體" w:hint="eastAsia"/>
          <w:bCs/>
          <w:snapToGrid w:val="0"/>
          <w:sz w:val="32"/>
          <w:szCs w:val="32"/>
        </w:rPr>
        <w:t>000</w:t>
      </w:r>
      <w:r w:rsidRPr="00125794">
        <w:rPr>
          <w:rFonts w:ascii="標楷體" w:eastAsia="標楷體" w:hAnsi="標楷體" w:hint="eastAsia"/>
          <w:bCs/>
          <w:snapToGrid w:val="0"/>
          <w:sz w:val="32"/>
          <w:szCs w:val="32"/>
        </w:rPr>
        <w:t>萬元，其餘均</w:t>
      </w:r>
      <w:proofErr w:type="gramStart"/>
      <w:r w:rsidRPr="00125794">
        <w:rPr>
          <w:rFonts w:ascii="標楷體" w:eastAsia="標楷體" w:hAnsi="標楷體" w:hint="eastAsia"/>
          <w:bCs/>
          <w:snapToGrid w:val="0"/>
          <w:sz w:val="32"/>
          <w:szCs w:val="32"/>
        </w:rPr>
        <w:t>照列</w:t>
      </w:r>
      <w:proofErr w:type="gramEnd"/>
      <w:r w:rsidRPr="00125794">
        <w:rPr>
          <w:rFonts w:ascii="標楷體" w:eastAsia="標楷體" w:hAnsi="標楷體" w:hint="eastAsia"/>
          <w:bCs/>
          <w:snapToGrid w:val="0"/>
          <w:sz w:val="32"/>
          <w:szCs w:val="32"/>
        </w:rPr>
        <w:t>，改列為20</w:t>
      </w:r>
      <w:r w:rsidR="00125794" w:rsidRPr="00125794">
        <w:rPr>
          <w:rFonts w:ascii="標楷體" w:eastAsia="標楷體" w:hAnsi="標楷體" w:hint="eastAsia"/>
          <w:bCs/>
          <w:snapToGrid w:val="0"/>
          <w:sz w:val="32"/>
          <w:szCs w:val="32"/>
        </w:rPr>
        <w:t>2</w:t>
      </w:r>
      <w:r w:rsidRPr="00125794">
        <w:rPr>
          <w:rFonts w:ascii="標楷體" w:eastAsia="標楷體" w:hAnsi="標楷體" w:hint="eastAsia"/>
          <w:bCs/>
          <w:snapToGrid w:val="0"/>
          <w:sz w:val="32"/>
          <w:szCs w:val="32"/>
        </w:rPr>
        <w:t>億</w:t>
      </w:r>
      <w:r w:rsidR="00125794" w:rsidRPr="00125794">
        <w:rPr>
          <w:rFonts w:ascii="標楷體" w:eastAsia="標楷體" w:hAnsi="標楷體" w:hint="eastAsia"/>
          <w:bCs/>
          <w:snapToGrid w:val="0"/>
          <w:sz w:val="32"/>
          <w:szCs w:val="32"/>
        </w:rPr>
        <w:t>5</w:t>
      </w:r>
      <w:r w:rsidRPr="00125794">
        <w:rPr>
          <w:rFonts w:ascii="標楷體" w:eastAsia="標楷體" w:hAnsi="標楷體" w:hint="eastAsia"/>
          <w:bCs/>
          <w:snapToGrid w:val="0"/>
          <w:sz w:val="32"/>
          <w:szCs w:val="32"/>
        </w:rPr>
        <w:t>,8</w:t>
      </w:r>
      <w:r w:rsidR="00125794" w:rsidRPr="00125794">
        <w:rPr>
          <w:rFonts w:ascii="標楷體" w:eastAsia="標楷體" w:hAnsi="標楷體" w:hint="eastAsia"/>
          <w:bCs/>
          <w:snapToGrid w:val="0"/>
          <w:sz w:val="32"/>
          <w:szCs w:val="32"/>
        </w:rPr>
        <w:t>01</w:t>
      </w:r>
      <w:r w:rsidRPr="00125794">
        <w:rPr>
          <w:rFonts w:ascii="標楷體" w:eastAsia="標楷體" w:hAnsi="標楷體" w:hint="eastAsia"/>
          <w:bCs/>
          <w:snapToGrid w:val="0"/>
          <w:sz w:val="32"/>
          <w:szCs w:val="32"/>
        </w:rPr>
        <w:t>萬</w:t>
      </w:r>
      <w:r w:rsidR="00125794" w:rsidRPr="00125794">
        <w:rPr>
          <w:rFonts w:ascii="標楷體" w:eastAsia="標楷體" w:hAnsi="標楷體" w:hint="eastAsia"/>
          <w:snapToGrid w:val="0"/>
          <w:sz w:val="32"/>
          <w:szCs w:val="32"/>
        </w:rPr>
        <w:t>4,000</w:t>
      </w:r>
      <w:r w:rsidRPr="00125794">
        <w:rPr>
          <w:rFonts w:ascii="標楷體" w:eastAsia="標楷體" w:hAnsi="標楷體" w:hint="eastAsia"/>
          <w:bCs/>
          <w:snapToGrid w:val="0"/>
          <w:sz w:val="32"/>
          <w:szCs w:val="32"/>
        </w:rPr>
        <w:t>元。</w:t>
      </w:r>
    </w:p>
    <w:p w14:paraId="36A855D6" w14:textId="77777777" w:rsidR="00DA566E" w:rsidRPr="00D644CB" w:rsidRDefault="00DA566E" w:rsidP="00475A1B">
      <w:pPr>
        <w:snapToGrid w:val="0"/>
        <w:spacing w:line="460" w:lineRule="exact"/>
        <w:ind w:leftChars="236" w:left="1132" w:rightChars="-10" w:right="-24" w:hangingChars="177" w:hanging="566"/>
        <w:jc w:val="both"/>
        <w:rPr>
          <w:rFonts w:ascii="標楷體" w:eastAsia="標楷體" w:hAnsi="標楷體"/>
          <w:sz w:val="32"/>
          <w:szCs w:val="32"/>
        </w:rPr>
      </w:pPr>
      <w:r w:rsidRPr="00D644CB">
        <w:rPr>
          <w:rFonts w:ascii="標楷體" w:eastAsia="標楷體" w:hAnsi="標楷體" w:hint="eastAsia"/>
          <w:sz w:val="32"/>
          <w:szCs w:val="32"/>
        </w:rPr>
        <w:t>本項通過決議</w:t>
      </w:r>
      <w:r w:rsidR="00D644CB" w:rsidRPr="00D644CB">
        <w:rPr>
          <w:rFonts w:ascii="標楷體" w:eastAsia="標楷體" w:hAnsi="標楷體" w:hint="eastAsia"/>
          <w:sz w:val="32"/>
          <w:szCs w:val="32"/>
        </w:rPr>
        <w:t>15</w:t>
      </w:r>
      <w:r w:rsidRPr="00D644CB">
        <w:rPr>
          <w:rFonts w:ascii="標楷體" w:eastAsia="標楷體" w:hAnsi="標楷體" w:hint="eastAsia"/>
          <w:sz w:val="32"/>
          <w:szCs w:val="32"/>
        </w:rPr>
        <w:t>項：</w:t>
      </w:r>
    </w:p>
    <w:p w14:paraId="72F1C4F0" w14:textId="4AB44E7D" w:rsidR="00397DF3" w:rsidRPr="00397DF3" w:rsidRDefault="00DA566E" w:rsidP="00475A1B">
      <w:pPr>
        <w:snapToGrid w:val="0"/>
        <w:spacing w:line="460" w:lineRule="exact"/>
        <w:ind w:leftChars="236" w:left="1206" w:hangingChars="200" w:hanging="640"/>
        <w:jc w:val="both"/>
        <w:rPr>
          <w:rFonts w:ascii="標楷體" w:eastAsia="標楷體" w:hAnsi="標楷體"/>
          <w:sz w:val="32"/>
          <w:szCs w:val="32"/>
        </w:rPr>
      </w:pPr>
      <w:r w:rsidRPr="00397DF3">
        <w:rPr>
          <w:rFonts w:ascii="標楷體" w:eastAsia="標楷體" w:hAnsi="標楷體" w:hint="eastAsia"/>
          <w:sz w:val="32"/>
          <w:szCs w:val="32"/>
        </w:rPr>
        <w:t>一、</w:t>
      </w:r>
      <w:r w:rsidR="00397DF3" w:rsidRPr="00397DF3">
        <w:rPr>
          <w:rFonts w:ascii="標楷體" w:eastAsia="標楷體" w:hAnsi="標楷體" w:hint="eastAsia"/>
          <w:sz w:val="32"/>
          <w:szCs w:val="32"/>
        </w:rPr>
        <w:t>警政署</w:t>
      </w:r>
      <w:r w:rsidR="003C7E82" w:rsidRPr="00125794">
        <w:rPr>
          <w:rFonts w:ascii="標楷體" w:eastAsia="標楷體" w:hAnsi="標楷體" w:hint="eastAsia"/>
          <w:bCs/>
          <w:snapToGrid w:val="0"/>
          <w:sz w:val="32"/>
          <w:szCs w:val="32"/>
        </w:rPr>
        <w:t>及所屬</w:t>
      </w:r>
      <w:proofErr w:type="gramStart"/>
      <w:r w:rsidR="00397DF3" w:rsidRPr="00397DF3">
        <w:rPr>
          <w:rFonts w:ascii="標楷體" w:eastAsia="標楷體" w:hAnsi="標楷體" w:hint="eastAsia"/>
          <w:sz w:val="32"/>
          <w:szCs w:val="32"/>
        </w:rPr>
        <w:t>105</w:t>
      </w:r>
      <w:proofErr w:type="gramEnd"/>
      <w:r w:rsidR="00397DF3" w:rsidRPr="00397DF3">
        <w:rPr>
          <w:rFonts w:ascii="標楷體" w:eastAsia="標楷體" w:hAnsi="標楷體" w:hint="eastAsia"/>
          <w:sz w:val="32"/>
          <w:szCs w:val="32"/>
        </w:rPr>
        <w:t>年度單位預算</w:t>
      </w:r>
      <w:r w:rsidR="003C7E82">
        <w:rPr>
          <w:rFonts w:ascii="標楷體" w:eastAsia="標楷體" w:hAnsi="標楷體" w:hint="eastAsia"/>
          <w:sz w:val="32"/>
          <w:szCs w:val="32"/>
        </w:rPr>
        <w:t>第1目</w:t>
      </w:r>
      <w:r w:rsidR="00397DF3" w:rsidRPr="00397DF3">
        <w:rPr>
          <w:rFonts w:ascii="標楷體" w:eastAsia="標楷體" w:hAnsi="標楷體" w:hint="eastAsia"/>
          <w:sz w:val="32"/>
          <w:szCs w:val="32"/>
        </w:rPr>
        <w:t>「一般行政」</w:t>
      </w:r>
      <w:r w:rsidR="003C7E82">
        <w:rPr>
          <w:rFonts w:ascii="標楷體" w:eastAsia="標楷體" w:hAnsi="標楷體" w:hint="eastAsia"/>
          <w:sz w:val="32"/>
          <w:szCs w:val="32"/>
        </w:rPr>
        <w:t>項下</w:t>
      </w:r>
      <w:r w:rsidR="003C7E82" w:rsidRPr="00397DF3">
        <w:rPr>
          <w:rFonts w:ascii="標楷體" w:eastAsia="標楷體" w:hAnsi="標楷體" w:hint="eastAsia"/>
          <w:sz w:val="32"/>
          <w:szCs w:val="32"/>
        </w:rPr>
        <w:t>「</w:t>
      </w:r>
      <w:r w:rsidR="00397DF3" w:rsidRPr="00397DF3">
        <w:rPr>
          <w:rFonts w:ascii="標楷體" w:eastAsia="標楷體" w:hAnsi="標楷體" w:hint="eastAsia"/>
          <w:sz w:val="32"/>
          <w:szCs w:val="32"/>
        </w:rPr>
        <w:t>基本行政工作維持</w:t>
      </w:r>
      <w:r w:rsidR="00F57744">
        <w:rPr>
          <w:rFonts w:ascii="標楷體" w:eastAsia="標楷體" w:hAnsi="標楷體" w:hint="eastAsia"/>
          <w:sz w:val="32"/>
          <w:szCs w:val="32"/>
        </w:rPr>
        <w:t>－</w:t>
      </w:r>
      <w:r w:rsidR="00397DF3" w:rsidRPr="00397DF3">
        <w:rPr>
          <w:rFonts w:ascii="標楷體" w:eastAsia="標楷體" w:hAnsi="標楷體" w:hint="eastAsia"/>
          <w:sz w:val="32"/>
          <w:szCs w:val="32"/>
        </w:rPr>
        <w:t>業務費</w:t>
      </w:r>
      <w:r w:rsidR="003C7E82" w:rsidRPr="00397DF3">
        <w:rPr>
          <w:rFonts w:ascii="標楷體" w:eastAsia="標楷體" w:hAnsi="標楷體" w:hint="eastAsia"/>
          <w:sz w:val="32"/>
          <w:szCs w:val="32"/>
        </w:rPr>
        <w:t>」</w:t>
      </w:r>
      <w:r w:rsidR="00397DF3" w:rsidRPr="00397DF3">
        <w:rPr>
          <w:rFonts w:ascii="標楷體" w:eastAsia="標楷體" w:hAnsi="標楷體" w:hint="eastAsia"/>
          <w:sz w:val="32"/>
          <w:szCs w:val="32"/>
        </w:rPr>
        <w:t>辦理治安滿意度調查相關經費共編列720萬元。此為警政署為瞭解民眾對於社會治安好壞的感受情形，以作為維護社會治安的參考，然此項調查方式以電話訪問，調查群體較為受限，且也未有回應調查結果之具體改善行為，治安滿意度調查僅流於形式，並無實質意義。</w:t>
      </w:r>
      <w:proofErr w:type="gramStart"/>
      <w:r w:rsidR="00397DF3" w:rsidRPr="00397DF3">
        <w:rPr>
          <w:rFonts w:ascii="標楷體" w:eastAsia="標楷體" w:hAnsi="標楷體" w:hint="eastAsia"/>
          <w:sz w:val="32"/>
          <w:szCs w:val="32"/>
        </w:rPr>
        <w:t>爰</w:t>
      </w:r>
      <w:proofErr w:type="gramEnd"/>
      <w:r w:rsidR="00397DF3" w:rsidRPr="00397DF3">
        <w:rPr>
          <w:rFonts w:ascii="標楷體" w:eastAsia="標楷體" w:hAnsi="標楷體" w:hint="eastAsia"/>
          <w:sz w:val="32"/>
          <w:szCs w:val="32"/>
        </w:rPr>
        <w:t>凍結360萬元，</w:t>
      </w:r>
      <w:proofErr w:type="gramStart"/>
      <w:r w:rsidR="003C7E82">
        <w:rPr>
          <w:rFonts w:ascii="標楷體" w:eastAsia="標楷體" w:hAnsi="標楷體" w:hint="eastAsia"/>
          <w:sz w:val="32"/>
          <w:szCs w:val="32"/>
        </w:rPr>
        <w:t>俟</w:t>
      </w:r>
      <w:proofErr w:type="gramEnd"/>
      <w:r w:rsidR="00397DF3" w:rsidRPr="00397DF3">
        <w:rPr>
          <w:rFonts w:ascii="標楷體" w:eastAsia="標楷體" w:hAnsi="標楷體" w:hint="eastAsia"/>
          <w:sz w:val="32"/>
          <w:szCs w:val="32"/>
        </w:rPr>
        <w:t>向立法院內政委員會專案報告並經同意後，始得動支。</w:t>
      </w:r>
    </w:p>
    <w:p w14:paraId="401D0EFE" w14:textId="77777777" w:rsidR="00397DF3" w:rsidRPr="00397DF3" w:rsidRDefault="00DA566E" w:rsidP="00475A1B">
      <w:pPr>
        <w:snapToGrid w:val="0"/>
        <w:spacing w:line="460" w:lineRule="exact"/>
        <w:ind w:leftChars="59" w:left="142"/>
        <w:jc w:val="right"/>
        <w:rPr>
          <w:rFonts w:ascii="標楷體" w:eastAsia="標楷體" w:hAnsi="標楷體"/>
          <w:sz w:val="32"/>
          <w:szCs w:val="32"/>
        </w:rPr>
      </w:pPr>
      <w:r w:rsidRPr="00397DF3">
        <w:rPr>
          <w:rFonts w:ascii="標楷體" w:eastAsia="標楷體" w:hAnsi="標楷體" w:hint="eastAsia"/>
          <w:sz w:val="32"/>
          <w:szCs w:val="32"/>
        </w:rPr>
        <w:t>提案人：</w:t>
      </w:r>
      <w:r w:rsidR="00397DF3" w:rsidRPr="00397DF3">
        <w:rPr>
          <w:rFonts w:ascii="標楷體" w:eastAsia="標楷體" w:hAnsi="標楷體" w:hint="eastAsia"/>
          <w:sz w:val="32"/>
          <w:szCs w:val="32"/>
        </w:rPr>
        <w:t>李俊</w:t>
      </w:r>
      <w:proofErr w:type="gramStart"/>
      <w:r w:rsidR="00397DF3" w:rsidRPr="00397DF3">
        <w:rPr>
          <w:rFonts w:ascii="標楷體" w:eastAsia="標楷體" w:hAnsi="標楷體" w:hint="eastAsia"/>
          <w:sz w:val="32"/>
          <w:szCs w:val="32"/>
        </w:rPr>
        <w:t>俋</w:t>
      </w:r>
      <w:proofErr w:type="gramEnd"/>
      <w:r w:rsidR="00397DF3" w:rsidRPr="00397DF3">
        <w:rPr>
          <w:rFonts w:ascii="標楷體" w:eastAsia="標楷體" w:hAnsi="標楷體" w:hint="eastAsia"/>
          <w:sz w:val="32"/>
          <w:szCs w:val="32"/>
        </w:rPr>
        <w:t xml:space="preserve">  陳其邁  </w:t>
      </w:r>
      <w:r w:rsidRPr="00397DF3">
        <w:rPr>
          <w:rFonts w:ascii="標楷體" w:eastAsia="標楷體" w:hAnsi="標楷體" w:hint="eastAsia"/>
          <w:sz w:val="32"/>
          <w:szCs w:val="32"/>
        </w:rPr>
        <w:t xml:space="preserve">段宜康  </w:t>
      </w:r>
      <w:r w:rsidR="00397DF3" w:rsidRPr="00397DF3">
        <w:rPr>
          <w:rFonts w:ascii="標楷體" w:eastAsia="標楷體" w:hAnsi="標楷體" w:hint="eastAsia"/>
          <w:sz w:val="32"/>
          <w:szCs w:val="32"/>
        </w:rPr>
        <w:t>莊瑞雄</w:t>
      </w:r>
    </w:p>
    <w:p w14:paraId="35D4FE04" w14:textId="77777777" w:rsidR="00DA566E" w:rsidRPr="00397DF3" w:rsidRDefault="00397DF3" w:rsidP="00475A1B">
      <w:pPr>
        <w:snapToGrid w:val="0"/>
        <w:spacing w:line="460" w:lineRule="exact"/>
        <w:ind w:leftChars="59" w:left="142"/>
        <w:jc w:val="center"/>
        <w:rPr>
          <w:rFonts w:ascii="標楷體" w:eastAsia="標楷體" w:hAnsi="標楷體"/>
          <w:sz w:val="32"/>
          <w:szCs w:val="32"/>
        </w:rPr>
      </w:pPr>
      <w:r w:rsidRPr="00397DF3">
        <w:rPr>
          <w:rFonts w:ascii="標楷體" w:eastAsia="標楷體" w:hAnsi="標楷體" w:hint="eastAsia"/>
          <w:sz w:val="32"/>
          <w:szCs w:val="32"/>
        </w:rPr>
        <w:t xml:space="preserve">      姚文智</w:t>
      </w:r>
    </w:p>
    <w:p w14:paraId="4721ADD4" w14:textId="7DC4FCA0" w:rsidR="00C11048" w:rsidRPr="00C11048" w:rsidRDefault="00C11048" w:rsidP="00475A1B">
      <w:pPr>
        <w:snapToGrid w:val="0"/>
        <w:spacing w:line="460" w:lineRule="exact"/>
        <w:ind w:leftChars="236" w:left="1206" w:hangingChars="200" w:hanging="640"/>
        <w:jc w:val="both"/>
        <w:rPr>
          <w:rFonts w:ascii="標楷體" w:eastAsia="標楷體" w:hAnsi="標楷體"/>
          <w:sz w:val="32"/>
          <w:szCs w:val="32"/>
        </w:rPr>
      </w:pPr>
      <w:r w:rsidRPr="00C11048">
        <w:rPr>
          <w:rFonts w:ascii="標楷體" w:eastAsia="標楷體" w:hAnsi="標楷體" w:hint="eastAsia"/>
          <w:sz w:val="32"/>
          <w:szCs w:val="32"/>
        </w:rPr>
        <w:t>二、日前發生警察單位為爭取曝光度、衝刺績效，因而召開記者會大肆宣揚假冒社工破案之辦案細節，引發社會爭議而道歉。近日又發生派出所主管要求替代役男假冒嫌犯，打算召開破案記者會之荒謬行徑，顯示警政部門對於資訊公開、媒體公關之做法仍有精進空間。</w:t>
      </w:r>
      <w:r>
        <w:rPr>
          <w:rFonts w:ascii="標楷體" w:eastAsia="標楷體" w:hAnsi="標楷體" w:hint="eastAsia"/>
          <w:sz w:val="32"/>
          <w:szCs w:val="32"/>
        </w:rPr>
        <w:t>另</w:t>
      </w:r>
      <w:r w:rsidRPr="00C11048">
        <w:rPr>
          <w:rFonts w:ascii="標楷體" w:eastAsia="標楷體" w:hAnsi="標楷體" w:hint="eastAsia"/>
          <w:sz w:val="32"/>
          <w:szCs w:val="32"/>
        </w:rPr>
        <w:t>每年於此項目編列基層員警工作獎勵金5</w:t>
      </w:r>
      <w:r w:rsidR="00846483">
        <w:rPr>
          <w:rFonts w:ascii="標楷體" w:eastAsia="標楷體" w:hAnsi="標楷體" w:hint="eastAsia"/>
          <w:sz w:val="32"/>
          <w:szCs w:val="32"/>
        </w:rPr>
        <w:t>,</w:t>
      </w:r>
      <w:r w:rsidRPr="00C11048">
        <w:rPr>
          <w:rFonts w:ascii="標楷體" w:eastAsia="標楷體" w:hAnsi="標楷體" w:hint="eastAsia"/>
          <w:sz w:val="32"/>
          <w:szCs w:val="32"/>
        </w:rPr>
        <w:t>000萬元，恐有名實不符之嫌，應編列於一般行政或適當之科目，並取得法源依據</w:t>
      </w:r>
      <w:r>
        <w:rPr>
          <w:rFonts w:ascii="標楷體" w:eastAsia="標楷體" w:hAnsi="標楷體" w:hint="eastAsia"/>
          <w:sz w:val="32"/>
          <w:szCs w:val="32"/>
        </w:rPr>
        <w:t>。</w:t>
      </w:r>
      <w:proofErr w:type="gramStart"/>
      <w:r>
        <w:rPr>
          <w:rFonts w:ascii="標楷體" w:eastAsia="標楷體" w:hAnsi="標楷體" w:hint="eastAsia"/>
          <w:sz w:val="32"/>
          <w:szCs w:val="32"/>
        </w:rPr>
        <w:t>爰</w:t>
      </w:r>
      <w:proofErr w:type="gramEnd"/>
      <w:r>
        <w:rPr>
          <w:rFonts w:ascii="標楷體" w:eastAsia="標楷體" w:hAnsi="標楷體" w:hint="eastAsia"/>
          <w:sz w:val="32"/>
          <w:szCs w:val="32"/>
        </w:rPr>
        <w:t>於</w:t>
      </w:r>
      <w:r w:rsidR="003C7E82" w:rsidRPr="00397DF3">
        <w:rPr>
          <w:rFonts w:ascii="標楷體" w:eastAsia="標楷體" w:hAnsi="標楷體" w:hint="eastAsia"/>
          <w:sz w:val="32"/>
          <w:szCs w:val="32"/>
        </w:rPr>
        <w:t>警政署</w:t>
      </w:r>
      <w:r w:rsidR="003C7E82" w:rsidRPr="00125794">
        <w:rPr>
          <w:rFonts w:ascii="標楷體" w:eastAsia="標楷體" w:hAnsi="標楷體" w:hint="eastAsia"/>
          <w:bCs/>
          <w:snapToGrid w:val="0"/>
          <w:sz w:val="32"/>
          <w:szCs w:val="32"/>
        </w:rPr>
        <w:t>及所屬</w:t>
      </w:r>
      <w:proofErr w:type="gramStart"/>
      <w:r w:rsidR="003C7E82" w:rsidRPr="00397DF3">
        <w:rPr>
          <w:rFonts w:ascii="標楷體" w:eastAsia="標楷體" w:hAnsi="標楷體" w:hint="eastAsia"/>
          <w:sz w:val="32"/>
          <w:szCs w:val="32"/>
        </w:rPr>
        <w:t>105</w:t>
      </w:r>
      <w:proofErr w:type="gramEnd"/>
      <w:r w:rsidR="003C7E82" w:rsidRPr="00397DF3">
        <w:rPr>
          <w:rFonts w:ascii="標楷體" w:eastAsia="標楷體" w:hAnsi="標楷體" w:hint="eastAsia"/>
          <w:sz w:val="32"/>
          <w:szCs w:val="32"/>
        </w:rPr>
        <w:t>年度單位預算</w:t>
      </w:r>
      <w:r w:rsidR="003C7E82">
        <w:rPr>
          <w:rFonts w:ascii="標楷體" w:eastAsia="標楷體" w:hAnsi="標楷體" w:hint="eastAsia"/>
          <w:sz w:val="32"/>
          <w:szCs w:val="32"/>
        </w:rPr>
        <w:t>第2目</w:t>
      </w:r>
      <w:r w:rsidRPr="00C11048">
        <w:rPr>
          <w:rFonts w:ascii="標楷體" w:eastAsia="標楷體" w:hAnsi="標楷體" w:hint="eastAsia"/>
          <w:sz w:val="32"/>
          <w:szCs w:val="32"/>
        </w:rPr>
        <w:t>「警政業務」項下「端正警察風紀及強化各警察單位內部管理」編列2億4</w:t>
      </w:r>
      <w:r w:rsidR="003C7E82" w:rsidRPr="00125794">
        <w:rPr>
          <w:rFonts w:ascii="標楷體" w:eastAsia="標楷體" w:hAnsi="標楷體" w:hint="eastAsia"/>
          <w:snapToGrid w:val="0"/>
          <w:sz w:val="32"/>
          <w:szCs w:val="32"/>
        </w:rPr>
        <w:t>,</w:t>
      </w:r>
      <w:r w:rsidRPr="00C11048">
        <w:rPr>
          <w:rFonts w:ascii="標楷體" w:eastAsia="標楷體" w:hAnsi="標楷體" w:hint="eastAsia"/>
          <w:sz w:val="32"/>
          <w:szCs w:val="32"/>
        </w:rPr>
        <w:t>044萬元，凍結500萬元，</w:t>
      </w:r>
      <w:proofErr w:type="gramStart"/>
      <w:r w:rsidR="003C7E82">
        <w:rPr>
          <w:rFonts w:ascii="標楷體" w:eastAsia="標楷體" w:hAnsi="標楷體" w:hint="eastAsia"/>
          <w:sz w:val="32"/>
          <w:szCs w:val="32"/>
        </w:rPr>
        <w:t>俟</w:t>
      </w:r>
      <w:proofErr w:type="gramEnd"/>
      <w:r>
        <w:rPr>
          <w:rFonts w:ascii="標楷體" w:eastAsia="標楷體" w:hAnsi="標楷體" w:hint="eastAsia"/>
          <w:sz w:val="32"/>
          <w:szCs w:val="32"/>
        </w:rPr>
        <w:t>警政署</w:t>
      </w:r>
      <w:r w:rsidRPr="00C11048">
        <w:rPr>
          <w:rFonts w:ascii="標楷體" w:eastAsia="標楷體" w:hAnsi="標楷體" w:hint="eastAsia"/>
          <w:sz w:val="32"/>
          <w:szCs w:val="32"/>
        </w:rPr>
        <w:t>向</w:t>
      </w:r>
      <w:r>
        <w:rPr>
          <w:rFonts w:ascii="標楷體" w:eastAsia="標楷體" w:hAnsi="標楷體" w:hint="eastAsia"/>
          <w:sz w:val="32"/>
          <w:szCs w:val="32"/>
        </w:rPr>
        <w:t>立法院內政</w:t>
      </w:r>
      <w:r w:rsidRPr="00C11048">
        <w:rPr>
          <w:rFonts w:ascii="標楷體" w:eastAsia="標楷體" w:hAnsi="標楷體" w:hint="eastAsia"/>
          <w:sz w:val="32"/>
          <w:szCs w:val="32"/>
        </w:rPr>
        <w:t>委員會專案報告</w:t>
      </w:r>
      <w:r>
        <w:rPr>
          <w:rFonts w:ascii="標楷體" w:eastAsia="標楷體" w:hAnsi="標楷體" w:hint="eastAsia"/>
          <w:sz w:val="32"/>
          <w:szCs w:val="32"/>
        </w:rPr>
        <w:t>並</w:t>
      </w:r>
      <w:r w:rsidRPr="00C11048">
        <w:rPr>
          <w:rFonts w:ascii="標楷體" w:eastAsia="標楷體" w:hAnsi="標楷體" w:hint="eastAsia"/>
          <w:sz w:val="32"/>
          <w:szCs w:val="32"/>
        </w:rPr>
        <w:t>經同意後，始得動支。</w:t>
      </w:r>
    </w:p>
    <w:p w14:paraId="721677B4" w14:textId="77777777" w:rsidR="00C11048" w:rsidRPr="00397DF3" w:rsidRDefault="00C11048" w:rsidP="00475A1B">
      <w:pPr>
        <w:snapToGrid w:val="0"/>
        <w:spacing w:line="460" w:lineRule="exact"/>
        <w:ind w:leftChars="59" w:left="142"/>
        <w:jc w:val="right"/>
        <w:rPr>
          <w:rFonts w:ascii="標楷體" w:eastAsia="標楷體" w:hAnsi="標楷體"/>
          <w:sz w:val="32"/>
          <w:szCs w:val="32"/>
        </w:rPr>
      </w:pPr>
      <w:r w:rsidRPr="00397DF3">
        <w:rPr>
          <w:rFonts w:ascii="標楷體" w:eastAsia="標楷體" w:hAnsi="標楷體" w:hint="eastAsia"/>
          <w:sz w:val="32"/>
          <w:szCs w:val="32"/>
        </w:rPr>
        <w:t>提案人：陳</w:t>
      </w:r>
      <w:r>
        <w:rPr>
          <w:rFonts w:ascii="標楷體" w:eastAsia="標楷體" w:hAnsi="標楷體" w:hint="eastAsia"/>
          <w:sz w:val="32"/>
          <w:szCs w:val="32"/>
        </w:rPr>
        <w:t>怡潔</w:t>
      </w:r>
      <w:r w:rsidRPr="00397DF3">
        <w:rPr>
          <w:rFonts w:ascii="標楷體" w:eastAsia="標楷體" w:hAnsi="標楷體" w:hint="eastAsia"/>
          <w:sz w:val="32"/>
          <w:szCs w:val="32"/>
        </w:rPr>
        <w:t xml:space="preserve">  段宜康  </w:t>
      </w:r>
      <w:r>
        <w:rPr>
          <w:rFonts w:ascii="標楷體" w:eastAsia="標楷體" w:hAnsi="標楷體" w:hint="eastAsia"/>
          <w:sz w:val="32"/>
          <w:szCs w:val="32"/>
        </w:rPr>
        <w:t>周倪安</w:t>
      </w:r>
    </w:p>
    <w:p w14:paraId="62FB1E7D" w14:textId="23CA4B3C" w:rsidR="00DA566E" w:rsidRPr="00727795" w:rsidRDefault="00A93FB8" w:rsidP="00475A1B">
      <w:pPr>
        <w:spacing w:line="460" w:lineRule="exact"/>
        <w:ind w:leftChars="236" w:left="1206" w:rightChars="-5" w:right="-12" w:hangingChars="200" w:hanging="640"/>
        <w:jc w:val="both"/>
        <w:rPr>
          <w:rFonts w:ascii="標楷體" w:eastAsia="標楷體" w:hAnsi="標楷體"/>
          <w:sz w:val="32"/>
          <w:szCs w:val="32"/>
          <w:lang w:val="x-none" w:eastAsia="x-none"/>
        </w:rPr>
      </w:pPr>
      <w:r>
        <w:rPr>
          <w:rFonts w:ascii="標楷體" w:eastAsia="標楷體" w:hAnsi="標楷體" w:hint="eastAsia"/>
          <w:sz w:val="32"/>
          <w:szCs w:val="32"/>
          <w:lang w:val="x-none"/>
        </w:rPr>
        <w:t>三</w:t>
      </w:r>
      <w:r w:rsidR="00DA566E" w:rsidRPr="00727795">
        <w:rPr>
          <w:rFonts w:ascii="標楷體" w:eastAsia="標楷體" w:hAnsi="標楷體" w:hint="eastAsia"/>
          <w:sz w:val="32"/>
          <w:szCs w:val="32"/>
          <w:lang w:val="x-none" w:eastAsia="x-none"/>
        </w:rPr>
        <w:t>、警政署及所屬</w:t>
      </w:r>
      <w:proofErr w:type="gramStart"/>
      <w:r w:rsidR="00DA566E" w:rsidRPr="00727795">
        <w:rPr>
          <w:rFonts w:ascii="標楷體" w:eastAsia="標楷體" w:hAnsi="標楷體" w:hint="eastAsia"/>
          <w:sz w:val="32"/>
          <w:szCs w:val="32"/>
          <w:lang w:val="x-none" w:eastAsia="x-none"/>
        </w:rPr>
        <w:t>10</w:t>
      </w:r>
      <w:r w:rsidR="00EA6833" w:rsidRPr="00727795">
        <w:rPr>
          <w:rFonts w:ascii="標楷體" w:eastAsia="標楷體" w:hAnsi="標楷體" w:hint="eastAsia"/>
          <w:sz w:val="32"/>
          <w:szCs w:val="32"/>
          <w:lang w:val="x-none"/>
        </w:rPr>
        <w:t>5</w:t>
      </w:r>
      <w:proofErr w:type="gramEnd"/>
      <w:r w:rsidR="00DA566E" w:rsidRPr="00727795">
        <w:rPr>
          <w:rFonts w:ascii="標楷體" w:eastAsia="標楷體" w:hAnsi="標楷體" w:hint="eastAsia"/>
          <w:sz w:val="32"/>
          <w:szCs w:val="32"/>
          <w:lang w:val="x-none" w:eastAsia="x-none"/>
        </w:rPr>
        <w:t>年度單位預算第</w:t>
      </w:r>
      <w:r w:rsidR="00EA6833" w:rsidRPr="00727795">
        <w:rPr>
          <w:rFonts w:ascii="標楷體" w:eastAsia="標楷體" w:hAnsi="標楷體" w:hint="eastAsia"/>
          <w:sz w:val="32"/>
          <w:szCs w:val="32"/>
          <w:lang w:val="x-none"/>
        </w:rPr>
        <w:t>2</w:t>
      </w:r>
      <w:r w:rsidR="00DA566E" w:rsidRPr="00727795">
        <w:rPr>
          <w:rFonts w:ascii="標楷體" w:eastAsia="標楷體" w:hAnsi="標楷體" w:hint="eastAsia"/>
          <w:sz w:val="32"/>
          <w:szCs w:val="32"/>
          <w:lang w:val="x-none" w:eastAsia="x-none"/>
        </w:rPr>
        <w:t>目「</w:t>
      </w:r>
      <w:r w:rsidR="00EA6833" w:rsidRPr="00727795">
        <w:rPr>
          <w:rFonts w:ascii="標楷體" w:eastAsia="標楷體" w:hAnsi="標楷體" w:hint="eastAsia"/>
          <w:sz w:val="32"/>
          <w:szCs w:val="32"/>
          <w:lang w:val="x-none" w:eastAsia="x-none"/>
        </w:rPr>
        <w:t>警政業務</w:t>
      </w:r>
      <w:r w:rsidR="00DA566E" w:rsidRPr="00727795">
        <w:rPr>
          <w:rFonts w:ascii="標楷體" w:eastAsia="標楷體" w:hAnsi="標楷體" w:hint="eastAsia"/>
          <w:sz w:val="32"/>
          <w:szCs w:val="32"/>
          <w:lang w:val="x-none" w:eastAsia="x-none"/>
        </w:rPr>
        <w:t>」凍結</w:t>
      </w:r>
      <w:r w:rsidR="00EA6833" w:rsidRPr="00727795">
        <w:rPr>
          <w:rFonts w:ascii="標楷體" w:eastAsia="標楷體" w:hAnsi="標楷體" w:hint="eastAsia"/>
          <w:sz w:val="32"/>
          <w:szCs w:val="32"/>
          <w:lang w:val="x-none"/>
        </w:rPr>
        <w:t>2,</w:t>
      </w:r>
      <w:r w:rsidR="00DA566E" w:rsidRPr="00727795">
        <w:rPr>
          <w:rFonts w:ascii="標楷體" w:eastAsia="標楷體" w:hAnsi="標楷體" w:hint="eastAsia"/>
          <w:sz w:val="32"/>
          <w:szCs w:val="32"/>
          <w:lang w:val="x-none" w:eastAsia="x-none"/>
        </w:rPr>
        <w:t>5</w:t>
      </w:r>
      <w:r w:rsidR="00EA6833" w:rsidRPr="00727795">
        <w:rPr>
          <w:rFonts w:ascii="標楷體" w:eastAsia="標楷體" w:hAnsi="標楷體" w:hint="eastAsia"/>
          <w:sz w:val="32"/>
          <w:szCs w:val="32"/>
          <w:lang w:val="x-none"/>
        </w:rPr>
        <w:t>0</w:t>
      </w:r>
      <w:r w:rsidR="00DA566E" w:rsidRPr="00727795">
        <w:rPr>
          <w:rFonts w:ascii="標楷體" w:eastAsia="標楷體" w:hAnsi="標楷體" w:hint="eastAsia"/>
          <w:sz w:val="32"/>
          <w:szCs w:val="32"/>
          <w:lang w:val="x-none" w:eastAsia="x-none"/>
        </w:rPr>
        <w:t>0萬元，</w:t>
      </w:r>
      <w:proofErr w:type="gramStart"/>
      <w:r w:rsidR="00DA566E" w:rsidRPr="00727795">
        <w:rPr>
          <w:rFonts w:ascii="標楷體" w:eastAsia="標楷體" w:hAnsi="標楷體" w:hint="eastAsia"/>
          <w:sz w:val="32"/>
          <w:szCs w:val="32"/>
          <w:lang w:val="x-none" w:eastAsia="x-none"/>
        </w:rPr>
        <w:t>俟</w:t>
      </w:r>
      <w:proofErr w:type="gramEnd"/>
      <w:r w:rsidR="00DA566E" w:rsidRPr="00727795">
        <w:rPr>
          <w:rFonts w:ascii="標楷體" w:eastAsia="標楷體" w:hAnsi="標楷體" w:hint="eastAsia"/>
          <w:sz w:val="32"/>
          <w:szCs w:val="32"/>
          <w:lang w:val="x-none" w:eastAsia="x-none"/>
        </w:rPr>
        <w:t>警政署就下列各案向立法院內政委員會</w:t>
      </w:r>
      <w:r w:rsidR="00EA6833" w:rsidRPr="00727795">
        <w:rPr>
          <w:rFonts w:ascii="標楷體" w:eastAsia="標楷體" w:hAnsi="標楷體" w:hint="eastAsia"/>
          <w:sz w:val="32"/>
          <w:szCs w:val="32"/>
          <w:lang w:val="x-none" w:eastAsia="x-none"/>
        </w:rPr>
        <w:t>專案報告並</w:t>
      </w:r>
      <w:r w:rsidR="00EA6833" w:rsidRPr="00727795">
        <w:rPr>
          <w:rFonts w:ascii="標楷體" w:eastAsia="標楷體" w:hAnsi="標楷體" w:hint="eastAsia"/>
          <w:sz w:val="32"/>
          <w:szCs w:val="32"/>
          <w:lang w:val="x-none" w:eastAsia="x-none"/>
        </w:rPr>
        <w:lastRenderedPageBreak/>
        <w:t>經同意</w:t>
      </w:r>
      <w:r w:rsidR="00DA566E" w:rsidRPr="00727795">
        <w:rPr>
          <w:rFonts w:ascii="標楷體" w:eastAsia="標楷體" w:hAnsi="標楷體" w:hint="eastAsia"/>
          <w:sz w:val="32"/>
          <w:szCs w:val="32"/>
          <w:lang w:val="x-none" w:eastAsia="x-none"/>
        </w:rPr>
        <w:t>後，始得動支。</w:t>
      </w:r>
    </w:p>
    <w:p w14:paraId="56CD830A" w14:textId="2EC3C4A7" w:rsidR="00EA6833" w:rsidRPr="00727795" w:rsidRDefault="00DA566E" w:rsidP="00475A1B">
      <w:pPr>
        <w:spacing w:line="460" w:lineRule="exact"/>
        <w:ind w:leftChars="236" w:left="1206" w:rightChars="-5" w:right="-12" w:hangingChars="200" w:hanging="640"/>
        <w:jc w:val="both"/>
        <w:rPr>
          <w:rFonts w:ascii="標楷體" w:eastAsia="標楷體" w:hAnsi="標楷體"/>
          <w:sz w:val="32"/>
          <w:szCs w:val="32"/>
          <w:lang w:eastAsia="x-none"/>
        </w:rPr>
      </w:pPr>
      <w:r w:rsidRPr="00727795">
        <w:rPr>
          <w:rFonts w:ascii="標楷體" w:eastAsia="標楷體" w:hAnsi="標楷體" w:hint="eastAsia"/>
          <w:sz w:val="32"/>
          <w:szCs w:val="32"/>
          <w:lang w:val="x-none" w:eastAsia="x-none"/>
        </w:rPr>
        <w:t>(一)</w:t>
      </w:r>
      <w:r w:rsidR="00EA6833"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及所屬10</w:t>
      </w:r>
      <w:r w:rsidR="003C7E82" w:rsidRPr="00727795">
        <w:rPr>
          <w:rFonts w:ascii="標楷體" w:eastAsia="標楷體" w:hAnsi="標楷體" w:hint="eastAsia"/>
          <w:sz w:val="32"/>
          <w:szCs w:val="32"/>
          <w:lang w:val="x-none"/>
        </w:rPr>
        <w:t>5</w:t>
      </w:r>
      <w:r w:rsidR="003C7E82" w:rsidRPr="00727795">
        <w:rPr>
          <w:rFonts w:ascii="標楷體" w:eastAsia="標楷體" w:hAnsi="標楷體" w:hint="eastAsia"/>
          <w:sz w:val="32"/>
          <w:szCs w:val="32"/>
          <w:lang w:val="x-none" w:eastAsia="x-none"/>
        </w:rPr>
        <w:t>年度單位預算</w:t>
      </w:r>
      <w:r w:rsidR="00EA6833" w:rsidRPr="00727795">
        <w:rPr>
          <w:rFonts w:ascii="標楷體" w:eastAsia="標楷體" w:hAnsi="標楷體" w:hint="eastAsia"/>
          <w:sz w:val="32"/>
          <w:szCs w:val="32"/>
          <w:lang w:eastAsia="x-none"/>
        </w:rPr>
        <w:t>第2目「警政業務」編列8億5,556萬4,000元，辦理強化警備應變措施及社會治安維護等工作，爰凍結部分經費，俟警政署就警政高層人權、法治及程序正義等觀念加強之作法，向立法院內政委員會提出報告並經同意後</w:t>
      </w:r>
      <w:r w:rsidR="003C7E82" w:rsidRPr="00727795">
        <w:rPr>
          <w:rFonts w:ascii="標楷體" w:eastAsia="標楷體" w:hAnsi="標楷體" w:hint="eastAsia"/>
          <w:sz w:val="32"/>
          <w:szCs w:val="32"/>
          <w:lang w:val="x-none" w:eastAsia="x-none"/>
        </w:rPr>
        <w:t>，</w:t>
      </w:r>
      <w:r w:rsidR="00EA6833" w:rsidRPr="00727795">
        <w:rPr>
          <w:rFonts w:ascii="標楷體" w:eastAsia="標楷體" w:hAnsi="標楷體" w:hint="eastAsia"/>
          <w:sz w:val="32"/>
          <w:szCs w:val="32"/>
          <w:lang w:eastAsia="x-none"/>
        </w:rPr>
        <w:t>始得動支。</w:t>
      </w:r>
    </w:p>
    <w:p w14:paraId="25290A79" w14:textId="77777777" w:rsidR="008E064D" w:rsidRPr="00727795" w:rsidRDefault="00EA6833"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提案人：周倪安  段宜康  李俊</w:t>
      </w:r>
      <w:proofErr w:type="gramStart"/>
      <w:r w:rsidRPr="00727795">
        <w:rPr>
          <w:rFonts w:ascii="標楷體" w:eastAsia="標楷體" w:hAnsi="標楷體" w:hint="eastAsia"/>
          <w:sz w:val="32"/>
          <w:szCs w:val="32"/>
        </w:rPr>
        <w:t>俋</w:t>
      </w:r>
      <w:proofErr w:type="gramEnd"/>
      <w:r w:rsidR="008E064D" w:rsidRPr="00727795">
        <w:rPr>
          <w:rFonts w:ascii="標楷體" w:eastAsia="標楷體" w:hAnsi="標楷體" w:hint="eastAsia"/>
          <w:sz w:val="32"/>
          <w:szCs w:val="32"/>
        </w:rPr>
        <w:t xml:space="preserve">  </w:t>
      </w:r>
      <w:r w:rsidRPr="00727795">
        <w:rPr>
          <w:rFonts w:ascii="標楷體" w:eastAsia="標楷體" w:hAnsi="標楷體" w:hint="eastAsia"/>
          <w:sz w:val="32"/>
          <w:szCs w:val="32"/>
        </w:rPr>
        <w:t>姚文智</w:t>
      </w:r>
    </w:p>
    <w:p w14:paraId="328396C1" w14:textId="77777777" w:rsidR="00EA6833" w:rsidRPr="00727795" w:rsidRDefault="008E064D" w:rsidP="00475A1B">
      <w:pPr>
        <w:snapToGrid w:val="0"/>
        <w:spacing w:line="460" w:lineRule="exact"/>
        <w:ind w:leftChars="59" w:left="142"/>
        <w:jc w:val="center"/>
        <w:rPr>
          <w:rFonts w:ascii="標楷體" w:eastAsia="標楷體" w:hAnsi="標楷體"/>
          <w:sz w:val="32"/>
          <w:szCs w:val="32"/>
        </w:rPr>
      </w:pPr>
      <w:r w:rsidRPr="00727795">
        <w:rPr>
          <w:rFonts w:ascii="標楷體" w:eastAsia="標楷體" w:hAnsi="標楷體" w:hint="eastAsia"/>
          <w:sz w:val="32"/>
          <w:szCs w:val="32"/>
        </w:rPr>
        <w:t xml:space="preserve">              </w:t>
      </w:r>
      <w:r w:rsidR="00EA6833" w:rsidRPr="00727795">
        <w:rPr>
          <w:rFonts w:ascii="標楷體" w:eastAsia="標楷體" w:hAnsi="標楷體" w:hint="eastAsia"/>
          <w:sz w:val="32"/>
          <w:szCs w:val="32"/>
        </w:rPr>
        <w:t>陳其邁  莊瑞雄</w:t>
      </w:r>
    </w:p>
    <w:p w14:paraId="7D3B38EF" w14:textId="5310EE4A" w:rsidR="008E064D" w:rsidRPr="00727795" w:rsidRDefault="00DA566E" w:rsidP="00475A1B">
      <w:pPr>
        <w:spacing w:line="460" w:lineRule="exact"/>
        <w:ind w:leftChars="236" w:left="1206" w:rightChars="-5" w:right="-12" w:hangingChars="200" w:hanging="640"/>
        <w:jc w:val="both"/>
        <w:rPr>
          <w:rFonts w:ascii="標楷體" w:eastAsia="標楷體" w:hAnsi="標楷體"/>
          <w:sz w:val="32"/>
          <w:szCs w:val="32"/>
          <w:lang w:eastAsia="x-none"/>
        </w:rPr>
      </w:pPr>
      <w:r w:rsidRPr="00727795">
        <w:rPr>
          <w:rFonts w:ascii="標楷體" w:eastAsia="標楷體" w:hAnsi="標楷體" w:hint="eastAsia"/>
          <w:sz w:val="32"/>
          <w:szCs w:val="32"/>
          <w:lang w:val="x-none" w:eastAsia="x-none"/>
        </w:rPr>
        <w:t>(二)</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及所屬10</w:t>
      </w:r>
      <w:r w:rsidR="003C7E82" w:rsidRPr="00727795">
        <w:rPr>
          <w:rFonts w:ascii="標楷體" w:eastAsia="標楷體" w:hAnsi="標楷體" w:hint="eastAsia"/>
          <w:sz w:val="32"/>
          <w:szCs w:val="32"/>
          <w:lang w:val="x-none"/>
        </w:rPr>
        <w:t>5</w:t>
      </w:r>
      <w:r w:rsidR="003C7E82" w:rsidRPr="00727795">
        <w:rPr>
          <w:rFonts w:ascii="標楷體" w:eastAsia="標楷體" w:hAnsi="標楷體" w:hint="eastAsia"/>
          <w:sz w:val="32"/>
          <w:szCs w:val="32"/>
          <w:lang w:val="x-none" w:eastAsia="x-none"/>
        </w:rPr>
        <w:t>年度單位預算</w:t>
      </w:r>
      <w:r w:rsidR="008E064D" w:rsidRPr="00727795">
        <w:rPr>
          <w:rFonts w:ascii="標楷體" w:eastAsia="標楷體" w:hAnsi="標楷體" w:hint="eastAsia"/>
          <w:sz w:val="32"/>
          <w:szCs w:val="32"/>
          <w:lang w:eastAsia="x-none"/>
        </w:rPr>
        <w:t>第2目「警政業務」編列8億5</w:t>
      </w:r>
      <w:r w:rsidR="008E064D" w:rsidRPr="00727795">
        <w:rPr>
          <w:rFonts w:ascii="標楷體" w:eastAsia="標楷體" w:hAnsi="標楷體" w:hint="eastAsia"/>
          <w:sz w:val="32"/>
          <w:szCs w:val="32"/>
        </w:rPr>
        <w:t>,</w:t>
      </w:r>
      <w:r w:rsidR="008E064D" w:rsidRPr="00727795">
        <w:rPr>
          <w:rFonts w:ascii="標楷體" w:eastAsia="標楷體" w:hAnsi="標楷體" w:hint="eastAsia"/>
          <w:sz w:val="32"/>
          <w:szCs w:val="32"/>
          <w:lang w:eastAsia="x-none"/>
        </w:rPr>
        <w:t>556萬4</w:t>
      </w:r>
      <w:r w:rsidR="008E064D" w:rsidRPr="00727795">
        <w:rPr>
          <w:rFonts w:ascii="標楷體" w:eastAsia="標楷體" w:hAnsi="標楷體" w:hint="eastAsia"/>
          <w:sz w:val="32"/>
          <w:szCs w:val="32"/>
        </w:rPr>
        <w:t>,000</w:t>
      </w:r>
      <w:r w:rsidR="008E064D" w:rsidRPr="00727795">
        <w:rPr>
          <w:rFonts w:ascii="標楷體" w:eastAsia="標楷體" w:hAnsi="標楷體" w:hint="eastAsia"/>
          <w:sz w:val="32"/>
          <w:szCs w:val="32"/>
          <w:lang w:eastAsia="x-none"/>
        </w:rPr>
        <w:t>元，凍結部分經費，俟內政部警政署提出第14任總統副總統暨第9屆立委選舉查察賄選成效及具體結果資料，向立法院內政委員會專案報告經同意後，始得動支。</w:t>
      </w:r>
    </w:p>
    <w:p w14:paraId="64042C52" w14:textId="77777777" w:rsidR="008E064D" w:rsidRPr="00727795" w:rsidRDefault="008E064D"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提案人：段宜康  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周倪安  姚文智</w:t>
      </w:r>
    </w:p>
    <w:p w14:paraId="0F253D9A" w14:textId="77777777" w:rsidR="008E064D" w:rsidRPr="00727795" w:rsidRDefault="008E064D" w:rsidP="00475A1B">
      <w:pPr>
        <w:snapToGrid w:val="0"/>
        <w:spacing w:line="460" w:lineRule="exact"/>
        <w:ind w:leftChars="59" w:left="142"/>
        <w:jc w:val="center"/>
        <w:rPr>
          <w:rFonts w:ascii="標楷體" w:eastAsia="標楷體" w:hAnsi="標楷體"/>
          <w:sz w:val="32"/>
          <w:szCs w:val="32"/>
        </w:rPr>
      </w:pPr>
      <w:r w:rsidRPr="00727795">
        <w:rPr>
          <w:rFonts w:ascii="標楷體" w:eastAsia="標楷體" w:hAnsi="標楷體" w:hint="eastAsia"/>
          <w:sz w:val="32"/>
          <w:szCs w:val="32"/>
        </w:rPr>
        <w:t xml:space="preserve">      陳其邁</w:t>
      </w:r>
    </w:p>
    <w:p w14:paraId="22B9016F" w14:textId="154C3EA8" w:rsidR="00792902" w:rsidRPr="00727795" w:rsidRDefault="00EA6833" w:rsidP="00475A1B">
      <w:pPr>
        <w:spacing w:line="460" w:lineRule="exact"/>
        <w:ind w:leftChars="236" w:left="1206" w:rightChars="-5" w:right="-12" w:hangingChars="200" w:hanging="640"/>
        <w:jc w:val="both"/>
        <w:rPr>
          <w:rFonts w:ascii="標楷體" w:eastAsia="標楷體" w:hAnsi="標楷體"/>
          <w:sz w:val="32"/>
          <w:szCs w:val="32"/>
          <w:lang w:eastAsia="x-none"/>
        </w:rPr>
      </w:pPr>
      <w:r w:rsidRPr="00727795">
        <w:rPr>
          <w:rFonts w:ascii="標楷體" w:eastAsia="標楷體" w:hAnsi="標楷體" w:hint="eastAsia"/>
          <w:sz w:val="32"/>
          <w:szCs w:val="32"/>
          <w:lang w:val="x-none" w:eastAsia="x-none"/>
        </w:rPr>
        <w:t>(三)</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及所屬10</w:t>
      </w:r>
      <w:r w:rsidR="003C7E82" w:rsidRPr="00727795">
        <w:rPr>
          <w:rFonts w:ascii="標楷體" w:eastAsia="標楷體" w:hAnsi="標楷體" w:hint="eastAsia"/>
          <w:sz w:val="32"/>
          <w:szCs w:val="32"/>
          <w:lang w:val="x-none"/>
        </w:rPr>
        <w:t>5</w:t>
      </w:r>
      <w:r w:rsidR="003C7E82" w:rsidRPr="00727795">
        <w:rPr>
          <w:rFonts w:ascii="標楷體" w:eastAsia="標楷體" w:hAnsi="標楷體" w:hint="eastAsia"/>
          <w:sz w:val="32"/>
          <w:szCs w:val="32"/>
          <w:lang w:val="x-none" w:eastAsia="x-none"/>
        </w:rPr>
        <w:t>年度單位預算</w:t>
      </w:r>
      <w:r w:rsidR="00792902" w:rsidRPr="00727795">
        <w:rPr>
          <w:rFonts w:ascii="標楷體" w:eastAsia="標楷體" w:hAnsi="標楷體" w:hint="eastAsia"/>
          <w:sz w:val="32"/>
          <w:szCs w:val="32"/>
          <w:lang w:eastAsia="x-none"/>
        </w:rPr>
        <w:t>第2目「警政業務」項下「強化警備應變措施、社會治安維護及國際警察合作」編列「業務費」經費1億3</w:t>
      </w:r>
      <w:r w:rsidR="00792902" w:rsidRPr="00727795">
        <w:rPr>
          <w:rFonts w:ascii="標楷體" w:eastAsia="標楷體" w:hAnsi="標楷體" w:hint="eastAsia"/>
          <w:sz w:val="32"/>
          <w:szCs w:val="32"/>
        </w:rPr>
        <w:t>,</w:t>
      </w:r>
      <w:r w:rsidR="00792902" w:rsidRPr="00727795">
        <w:rPr>
          <w:rFonts w:ascii="標楷體" w:eastAsia="標楷體" w:hAnsi="標楷體" w:hint="eastAsia"/>
          <w:sz w:val="32"/>
          <w:szCs w:val="32"/>
          <w:lang w:eastAsia="x-none"/>
        </w:rPr>
        <w:t>705萬4</w:t>
      </w:r>
      <w:r w:rsidR="00792902" w:rsidRPr="00727795">
        <w:rPr>
          <w:rFonts w:ascii="標楷體" w:eastAsia="標楷體" w:hAnsi="標楷體" w:hint="eastAsia"/>
          <w:sz w:val="32"/>
          <w:szCs w:val="32"/>
        </w:rPr>
        <w:t>,000</w:t>
      </w:r>
      <w:r w:rsidR="00792902" w:rsidRPr="00727795">
        <w:rPr>
          <w:rFonts w:ascii="標楷體" w:eastAsia="標楷體" w:hAnsi="標楷體" w:hint="eastAsia"/>
          <w:sz w:val="32"/>
          <w:szCs w:val="32"/>
          <w:lang w:eastAsia="x-none"/>
        </w:rPr>
        <w:t>元，凍結部分經費，俟內政部警政署重新調整國家級反恐中心建置計畫及各項措施精進方案，向立法院內政委員會專案報告經同意後，始得動支。</w:t>
      </w:r>
    </w:p>
    <w:p w14:paraId="2E78B38D" w14:textId="77777777" w:rsidR="00792902" w:rsidRPr="00727795" w:rsidRDefault="00792902"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提案人：段宜康  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周倪安  姚文智</w:t>
      </w:r>
    </w:p>
    <w:p w14:paraId="678CF2D9" w14:textId="77777777" w:rsidR="00792902" w:rsidRPr="00727795" w:rsidRDefault="00792902" w:rsidP="00475A1B">
      <w:pPr>
        <w:snapToGrid w:val="0"/>
        <w:spacing w:line="460" w:lineRule="exact"/>
        <w:ind w:leftChars="59" w:left="142"/>
        <w:jc w:val="center"/>
        <w:rPr>
          <w:rFonts w:ascii="標楷體" w:eastAsia="標楷體" w:hAnsi="標楷體"/>
          <w:sz w:val="32"/>
          <w:szCs w:val="32"/>
        </w:rPr>
      </w:pPr>
      <w:r w:rsidRPr="00727795">
        <w:rPr>
          <w:rFonts w:ascii="標楷體" w:eastAsia="標楷體" w:hAnsi="標楷體" w:hint="eastAsia"/>
          <w:sz w:val="32"/>
          <w:szCs w:val="32"/>
        </w:rPr>
        <w:t xml:space="preserve">      陳其邁</w:t>
      </w:r>
    </w:p>
    <w:p w14:paraId="254D6BBD" w14:textId="68D78C53" w:rsidR="00727795" w:rsidRPr="00727795" w:rsidRDefault="008E064D" w:rsidP="00475A1B">
      <w:pPr>
        <w:spacing w:line="460" w:lineRule="exact"/>
        <w:ind w:leftChars="236" w:left="1206" w:rightChars="-5" w:right="-12" w:hangingChars="200" w:hanging="640"/>
        <w:jc w:val="both"/>
        <w:rPr>
          <w:rFonts w:ascii="標楷體" w:eastAsia="標楷體" w:hAnsi="標楷體"/>
          <w:sz w:val="32"/>
          <w:szCs w:val="32"/>
          <w:lang w:eastAsia="x-none"/>
        </w:rPr>
      </w:pPr>
      <w:r w:rsidRPr="00727795">
        <w:rPr>
          <w:rFonts w:ascii="標楷體" w:eastAsia="標楷體" w:hAnsi="標楷體" w:hint="eastAsia"/>
          <w:sz w:val="32"/>
          <w:szCs w:val="32"/>
          <w:lang w:val="x-none" w:eastAsia="x-none"/>
        </w:rPr>
        <w:t>(四)</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w:t>
      </w:r>
      <w:proofErr w:type="gramStart"/>
      <w:r w:rsidR="003C7E82" w:rsidRPr="00727795">
        <w:rPr>
          <w:rFonts w:ascii="標楷體" w:eastAsia="標楷體" w:hAnsi="標楷體" w:hint="eastAsia"/>
          <w:sz w:val="32"/>
          <w:szCs w:val="32"/>
          <w:lang w:val="x-none" w:eastAsia="x-none"/>
        </w:rPr>
        <w:t>10</w:t>
      </w:r>
      <w:r w:rsidR="003C7E82" w:rsidRPr="00727795">
        <w:rPr>
          <w:rFonts w:ascii="標楷體" w:eastAsia="標楷體" w:hAnsi="標楷體" w:hint="eastAsia"/>
          <w:sz w:val="32"/>
          <w:szCs w:val="32"/>
          <w:lang w:val="x-none"/>
        </w:rPr>
        <w:t>5</w:t>
      </w:r>
      <w:proofErr w:type="gramEnd"/>
      <w:r w:rsidR="003C7E82" w:rsidRPr="00727795">
        <w:rPr>
          <w:rFonts w:ascii="標楷體" w:eastAsia="標楷體" w:hAnsi="標楷體" w:hint="eastAsia"/>
          <w:sz w:val="32"/>
          <w:szCs w:val="32"/>
          <w:lang w:val="x-none" w:eastAsia="x-none"/>
        </w:rPr>
        <w:t>年度單位預算</w:t>
      </w:r>
      <w:r w:rsidR="00727795" w:rsidRPr="00727795">
        <w:rPr>
          <w:rFonts w:ascii="標楷體" w:eastAsia="標楷體" w:hAnsi="標楷體" w:hint="eastAsia"/>
          <w:sz w:val="32"/>
          <w:szCs w:val="32"/>
          <w:lang w:eastAsia="x-none"/>
        </w:rPr>
        <w:t>第2目「警政業務」項下「端正警察風紀及強化各</w:t>
      </w:r>
      <w:r w:rsidR="00EC5ABA">
        <w:rPr>
          <w:rFonts w:ascii="標楷體" w:eastAsia="標楷體" w:hAnsi="標楷體" w:hint="eastAsia"/>
          <w:sz w:val="32"/>
          <w:szCs w:val="32"/>
        </w:rPr>
        <w:t>警察</w:t>
      </w:r>
      <w:r w:rsidR="00727795" w:rsidRPr="00727795">
        <w:rPr>
          <w:rFonts w:ascii="標楷體" w:eastAsia="標楷體" w:hAnsi="標楷體" w:hint="eastAsia"/>
          <w:sz w:val="32"/>
          <w:szCs w:val="32"/>
          <w:lang w:eastAsia="x-none"/>
        </w:rPr>
        <w:t>單位內部管理」編列2億4</w:t>
      </w:r>
      <w:r w:rsidR="00727795" w:rsidRPr="00727795">
        <w:rPr>
          <w:rFonts w:ascii="標楷體" w:eastAsia="標楷體" w:hAnsi="標楷體" w:hint="eastAsia"/>
          <w:sz w:val="32"/>
          <w:szCs w:val="32"/>
        </w:rPr>
        <w:t>,</w:t>
      </w:r>
      <w:r w:rsidR="00727795" w:rsidRPr="00727795">
        <w:rPr>
          <w:rFonts w:ascii="標楷體" w:eastAsia="標楷體" w:hAnsi="標楷體" w:hint="eastAsia"/>
          <w:sz w:val="32"/>
          <w:szCs w:val="32"/>
          <w:lang w:eastAsia="x-none"/>
        </w:rPr>
        <w:t>044萬元，凍結部分經費，</w:t>
      </w:r>
      <w:proofErr w:type="gramStart"/>
      <w:r w:rsidR="00727795" w:rsidRPr="00727795">
        <w:rPr>
          <w:rFonts w:ascii="標楷體" w:eastAsia="標楷體" w:hAnsi="標楷體" w:hint="eastAsia"/>
          <w:sz w:val="32"/>
          <w:szCs w:val="32"/>
          <w:lang w:eastAsia="x-none"/>
        </w:rPr>
        <w:t>俟</w:t>
      </w:r>
      <w:proofErr w:type="gramEnd"/>
      <w:r w:rsidR="00727795" w:rsidRPr="00727795">
        <w:rPr>
          <w:rFonts w:ascii="標楷體" w:eastAsia="標楷體" w:hAnsi="標楷體" w:hint="eastAsia"/>
          <w:sz w:val="32"/>
          <w:szCs w:val="32"/>
          <w:lang w:eastAsia="x-none"/>
        </w:rPr>
        <w:t>內政部警政署全面重新檢視員警勤務相關</w:t>
      </w:r>
      <w:proofErr w:type="gramStart"/>
      <w:r w:rsidR="00727795" w:rsidRPr="00727795">
        <w:rPr>
          <w:rFonts w:ascii="標楷體" w:eastAsia="標楷體" w:hAnsi="標楷體" w:hint="eastAsia"/>
          <w:sz w:val="32"/>
          <w:szCs w:val="32"/>
          <w:lang w:eastAsia="x-none"/>
        </w:rPr>
        <w:t>獎勵金申領</w:t>
      </w:r>
      <w:proofErr w:type="gramEnd"/>
      <w:r w:rsidR="00727795" w:rsidRPr="00727795">
        <w:rPr>
          <w:rFonts w:ascii="標楷體" w:eastAsia="標楷體" w:hAnsi="標楷體" w:hint="eastAsia"/>
          <w:sz w:val="32"/>
          <w:szCs w:val="32"/>
          <w:lang w:eastAsia="x-none"/>
        </w:rPr>
        <w:t>及運用規定，向立法院內政委員會專案報告經同意後，始得動支。</w:t>
      </w:r>
    </w:p>
    <w:p w14:paraId="262B03A2" w14:textId="77777777" w:rsidR="00727795" w:rsidRDefault="00727795"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提案人：段宜康  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周</w:t>
      </w:r>
      <w:r w:rsidRPr="00B013C3">
        <w:rPr>
          <w:rFonts w:ascii="標楷體" w:eastAsia="標楷體" w:hAnsi="標楷體" w:hint="eastAsia"/>
          <w:sz w:val="32"/>
          <w:szCs w:val="32"/>
        </w:rPr>
        <w:t>倪安</w:t>
      </w:r>
      <w:r>
        <w:rPr>
          <w:rFonts w:ascii="標楷體" w:eastAsia="標楷體" w:hAnsi="標楷體" w:hint="eastAsia"/>
          <w:sz w:val="32"/>
          <w:szCs w:val="32"/>
        </w:rPr>
        <w:t xml:space="preserve">  </w:t>
      </w:r>
      <w:r w:rsidRPr="00B013C3">
        <w:rPr>
          <w:rFonts w:ascii="標楷體" w:eastAsia="標楷體" w:hAnsi="標楷體" w:hint="eastAsia"/>
          <w:sz w:val="32"/>
          <w:szCs w:val="32"/>
        </w:rPr>
        <w:t>姚文智</w:t>
      </w:r>
    </w:p>
    <w:p w14:paraId="5B372CC0" w14:textId="77777777" w:rsidR="008E064D" w:rsidRPr="00727795" w:rsidRDefault="00727795" w:rsidP="00475A1B">
      <w:pPr>
        <w:spacing w:line="460" w:lineRule="exact"/>
        <w:ind w:leftChars="236" w:left="1206" w:rightChars="-5" w:right="-12" w:hangingChars="200" w:hanging="640"/>
        <w:jc w:val="center"/>
        <w:rPr>
          <w:rFonts w:ascii="標楷體" w:eastAsia="標楷體" w:hAnsi="標楷體"/>
          <w:color w:val="C00000"/>
          <w:sz w:val="32"/>
          <w:szCs w:val="32"/>
        </w:rPr>
      </w:pPr>
      <w:r>
        <w:rPr>
          <w:rFonts w:ascii="標楷體" w:eastAsia="標楷體" w:hAnsi="標楷體" w:hint="eastAsia"/>
          <w:sz w:val="32"/>
          <w:szCs w:val="32"/>
        </w:rPr>
        <w:t xml:space="preserve">   </w:t>
      </w:r>
      <w:r w:rsidRPr="00B013C3">
        <w:rPr>
          <w:rFonts w:ascii="標楷體" w:eastAsia="標楷體" w:hAnsi="標楷體" w:hint="eastAsia"/>
          <w:sz w:val="32"/>
          <w:szCs w:val="32"/>
        </w:rPr>
        <w:t>陳其邁</w:t>
      </w:r>
    </w:p>
    <w:p w14:paraId="6EBCA5DA" w14:textId="1ED3EF71" w:rsidR="00727795" w:rsidRPr="00400E5E" w:rsidRDefault="008E064D" w:rsidP="00475A1B">
      <w:pPr>
        <w:spacing w:line="460" w:lineRule="exact"/>
        <w:ind w:leftChars="236" w:left="1206" w:rightChars="-5" w:right="-12" w:hangingChars="200" w:hanging="640"/>
        <w:jc w:val="both"/>
        <w:rPr>
          <w:rFonts w:ascii="標楷體" w:eastAsia="標楷體" w:hAnsi="標楷體"/>
          <w:sz w:val="32"/>
          <w:szCs w:val="32"/>
          <w:lang w:eastAsia="x-none"/>
        </w:rPr>
      </w:pPr>
      <w:r w:rsidRPr="005120E7">
        <w:rPr>
          <w:rFonts w:ascii="標楷體" w:eastAsia="標楷體" w:hAnsi="標楷體" w:hint="eastAsia"/>
          <w:sz w:val="32"/>
          <w:szCs w:val="32"/>
          <w:lang w:val="x-none" w:eastAsia="x-none"/>
        </w:rPr>
        <w:t>(五)</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及所屬10</w:t>
      </w:r>
      <w:r w:rsidR="003C7E82" w:rsidRPr="00727795">
        <w:rPr>
          <w:rFonts w:ascii="標楷體" w:eastAsia="標楷體" w:hAnsi="標楷體" w:hint="eastAsia"/>
          <w:sz w:val="32"/>
          <w:szCs w:val="32"/>
          <w:lang w:val="x-none"/>
        </w:rPr>
        <w:t>5</w:t>
      </w:r>
      <w:r w:rsidR="003C7E82" w:rsidRPr="00727795">
        <w:rPr>
          <w:rFonts w:ascii="標楷體" w:eastAsia="標楷體" w:hAnsi="標楷體" w:hint="eastAsia"/>
          <w:sz w:val="32"/>
          <w:szCs w:val="32"/>
          <w:lang w:val="x-none" w:eastAsia="x-none"/>
        </w:rPr>
        <w:t>年度單位預算</w:t>
      </w:r>
      <w:r w:rsidR="00727795" w:rsidRPr="00400E5E">
        <w:rPr>
          <w:rFonts w:ascii="標楷體" w:eastAsia="標楷體" w:hAnsi="標楷體" w:hint="eastAsia"/>
          <w:sz w:val="32"/>
          <w:szCs w:val="32"/>
          <w:lang w:eastAsia="x-none"/>
        </w:rPr>
        <w:t>第2目「警政業務」項下「強化警用裝備、車輛等後勤業務」編列經費1億3</w:t>
      </w:r>
      <w:r w:rsidR="00727795" w:rsidRPr="00400E5E">
        <w:rPr>
          <w:rFonts w:ascii="標楷體" w:eastAsia="標楷體" w:hAnsi="標楷體" w:hint="eastAsia"/>
          <w:sz w:val="32"/>
          <w:szCs w:val="32"/>
        </w:rPr>
        <w:t>,</w:t>
      </w:r>
      <w:r w:rsidR="00727795" w:rsidRPr="00400E5E">
        <w:rPr>
          <w:rFonts w:ascii="標楷體" w:eastAsia="標楷體" w:hAnsi="標楷體" w:hint="eastAsia"/>
          <w:sz w:val="32"/>
          <w:szCs w:val="32"/>
          <w:lang w:eastAsia="x-none"/>
        </w:rPr>
        <w:t>218萬8</w:t>
      </w:r>
      <w:r w:rsidR="00727795" w:rsidRPr="00400E5E">
        <w:rPr>
          <w:rFonts w:ascii="標楷體" w:eastAsia="標楷體" w:hAnsi="標楷體" w:hint="eastAsia"/>
          <w:sz w:val="32"/>
          <w:szCs w:val="32"/>
        </w:rPr>
        <w:t>,000</w:t>
      </w:r>
      <w:r w:rsidR="00727795" w:rsidRPr="00400E5E">
        <w:rPr>
          <w:rFonts w:ascii="標楷體" w:eastAsia="標楷體" w:hAnsi="標楷體" w:hint="eastAsia"/>
          <w:sz w:val="32"/>
          <w:szCs w:val="32"/>
          <w:lang w:eastAsia="x-none"/>
        </w:rPr>
        <w:lastRenderedPageBreak/>
        <w:t>元，凍結部分經費，俟內政部警政署重新評估並研議警用大型重型機車購置標準及維保措施方案，</w:t>
      </w:r>
      <w:r w:rsidR="00400E5E" w:rsidRPr="00400E5E">
        <w:rPr>
          <w:rFonts w:ascii="標楷體" w:eastAsia="標楷體" w:hAnsi="標楷體" w:hint="eastAsia"/>
          <w:sz w:val="32"/>
          <w:szCs w:val="32"/>
          <w:lang w:eastAsia="x-none"/>
        </w:rPr>
        <w:t>向</w:t>
      </w:r>
      <w:r w:rsidR="00727795" w:rsidRPr="00400E5E">
        <w:rPr>
          <w:rFonts w:ascii="標楷體" w:eastAsia="標楷體" w:hAnsi="標楷體" w:hint="eastAsia"/>
          <w:sz w:val="32"/>
          <w:szCs w:val="32"/>
          <w:lang w:eastAsia="x-none"/>
        </w:rPr>
        <w:t>立法院內政委員會專案報告</w:t>
      </w:r>
      <w:r w:rsidR="00400E5E" w:rsidRPr="00400E5E">
        <w:rPr>
          <w:rFonts w:ascii="標楷體" w:eastAsia="標楷體" w:hAnsi="標楷體" w:hint="eastAsia"/>
          <w:sz w:val="32"/>
          <w:szCs w:val="32"/>
          <w:lang w:eastAsia="x-none"/>
        </w:rPr>
        <w:t>經同意後</w:t>
      </w:r>
      <w:r w:rsidR="00727795" w:rsidRPr="00400E5E">
        <w:rPr>
          <w:rFonts w:ascii="標楷體" w:eastAsia="標楷體" w:hAnsi="標楷體" w:hint="eastAsia"/>
          <w:sz w:val="32"/>
          <w:szCs w:val="32"/>
          <w:lang w:eastAsia="x-none"/>
        </w:rPr>
        <w:t>，始得動支。</w:t>
      </w:r>
    </w:p>
    <w:p w14:paraId="56338FCF" w14:textId="77777777" w:rsidR="00400E5E" w:rsidRDefault="00400E5E"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提案人：段宜康  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周</w:t>
      </w:r>
      <w:r w:rsidRPr="00B013C3">
        <w:rPr>
          <w:rFonts w:ascii="標楷體" w:eastAsia="標楷體" w:hAnsi="標楷體" w:hint="eastAsia"/>
          <w:sz w:val="32"/>
          <w:szCs w:val="32"/>
        </w:rPr>
        <w:t>倪安</w:t>
      </w:r>
      <w:r>
        <w:rPr>
          <w:rFonts w:ascii="標楷體" w:eastAsia="標楷體" w:hAnsi="標楷體" w:hint="eastAsia"/>
          <w:sz w:val="32"/>
          <w:szCs w:val="32"/>
        </w:rPr>
        <w:t xml:space="preserve">  </w:t>
      </w:r>
      <w:r w:rsidRPr="00B013C3">
        <w:rPr>
          <w:rFonts w:ascii="標楷體" w:eastAsia="標楷體" w:hAnsi="標楷體" w:hint="eastAsia"/>
          <w:sz w:val="32"/>
          <w:szCs w:val="32"/>
        </w:rPr>
        <w:t>姚文智</w:t>
      </w:r>
    </w:p>
    <w:p w14:paraId="1320DC88" w14:textId="77777777" w:rsidR="00400E5E" w:rsidRPr="00120105" w:rsidRDefault="00400E5E" w:rsidP="00475A1B">
      <w:pPr>
        <w:spacing w:line="460" w:lineRule="exact"/>
        <w:ind w:leftChars="236" w:left="1206" w:rightChars="-5" w:right="-12" w:hangingChars="200" w:hanging="640"/>
        <w:jc w:val="center"/>
        <w:rPr>
          <w:rFonts w:ascii="標楷體" w:eastAsia="標楷體" w:hAnsi="標楷體"/>
          <w:sz w:val="32"/>
          <w:szCs w:val="32"/>
        </w:rPr>
      </w:pPr>
      <w:r w:rsidRPr="00120105">
        <w:rPr>
          <w:rFonts w:ascii="標楷體" w:eastAsia="標楷體" w:hAnsi="標楷體" w:hint="eastAsia"/>
          <w:sz w:val="32"/>
          <w:szCs w:val="32"/>
        </w:rPr>
        <w:t xml:space="preserve">   陳其邁</w:t>
      </w:r>
    </w:p>
    <w:p w14:paraId="6EB90932" w14:textId="355D9AEF" w:rsidR="00400E5E" w:rsidRPr="00400E5E" w:rsidRDefault="00727795" w:rsidP="00475A1B">
      <w:pPr>
        <w:spacing w:line="460" w:lineRule="exact"/>
        <w:ind w:leftChars="236" w:left="1206" w:rightChars="-5" w:right="-12" w:hangingChars="200" w:hanging="640"/>
        <w:jc w:val="both"/>
        <w:rPr>
          <w:rFonts w:ascii="標楷體" w:eastAsia="標楷體" w:hAnsi="標楷體"/>
          <w:sz w:val="32"/>
          <w:szCs w:val="32"/>
          <w:lang w:eastAsia="x-none"/>
        </w:rPr>
      </w:pPr>
      <w:r w:rsidRPr="00120105">
        <w:rPr>
          <w:rFonts w:ascii="標楷體" w:eastAsia="標楷體" w:hAnsi="標楷體" w:hint="eastAsia"/>
          <w:sz w:val="32"/>
          <w:szCs w:val="32"/>
          <w:lang w:val="x-none" w:eastAsia="x-none"/>
        </w:rPr>
        <w:t>(六)</w:t>
      </w:r>
      <w:r w:rsidR="00400E5E" w:rsidRPr="00120105">
        <w:rPr>
          <w:rFonts w:ascii="標楷體" w:eastAsia="標楷體" w:hAnsi="標楷體" w:hint="eastAsia"/>
          <w:sz w:val="32"/>
          <w:szCs w:val="32"/>
          <w:lang w:eastAsia="x-none"/>
        </w:rPr>
        <w:t>有鑑於</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w:t>
      </w:r>
      <w:r w:rsidR="003C7E82" w:rsidRPr="00EC5ABA">
        <w:rPr>
          <w:rFonts w:ascii="標楷體" w:hAnsi="標楷體"/>
          <w:sz w:val="32"/>
          <w:lang w:val="x-none"/>
        </w:rPr>
        <w:t>105</w:t>
      </w:r>
      <w:r w:rsidR="003C7E82" w:rsidRPr="00727795">
        <w:rPr>
          <w:rFonts w:ascii="標楷體" w:eastAsia="標楷體" w:hAnsi="標楷體" w:hint="eastAsia"/>
          <w:sz w:val="32"/>
          <w:szCs w:val="32"/>
          <w:lang w:val="x-none" w:eastAsia="x-none"/>
        </w:rPr>
        <w:t>年度單位預算</w:t>
      </w:r>
      <w:r w:rsidR="00400E5E" w:rsidRPr="00120105">
        <w:rPr>
          <w:rFonts w:ascii="標楷體" w:eastAsia="標楷體" w:hAnsi="標楷體" w:hint="eastAsia"/>
          <w:sz w:val="32"/>
          <w:szCs w:val="32"/>
          <w:lang w:eastAsia="x-none"/>
        </w:rPr>
        <w:t>第2目「警政業務」項下「加強警察教育訓練業務」編列預算7</w:t>
      </w:r>
      <w:r w:rsidR="00400E5E" w:rsidRPr="00120105">
        <w:rPr>
          <w:rFonts w:ascii="標楷體" w:eastAsia="標楷體" w:hAnsi="標楷體" w:hint="eastAsia"/>
          <w:sz w:val="32"/>
          <w:szCs w:val="32"/>
        </w:rPr>
        <w:t>,</w:t>
      </w:r>
      <w:r w:rsidR="00400E5E" w:rsidRPr="00120105">
        <w:rPr>
          <w:rFonts w:ascii="標楷體" w:eastAsia="標楷體" w:hAnsi="標楷體" w:hint="eastAsia"/>
          <w:sz w:val="32"/>
          <w:szCs w:val="32"/>
          <w:lang w:eastAsia="x-none"/>
        </w:rPr>
        <w:t>722萬元，以辦理警察教育訓練、常年訓練、品德教育、心理諮商輔導及其他警察教育業務事項。惟警政署辦理「建置反恐訓練中心計畫」，原計畫規劃評估未臻縝密，致計畫多次變更並展延期程，且代辦機關營建署未能確實評估承包商履約能力，致使進度延宕長達</w:t>
      </w:r>
      <w:r w:rsidR="00400E5E" w:rsidRPr="00120105">
        <w:rPr>
          <w:rFonts w:ascii="標楷體" w:eastAsia="標楷體" w:hAnsi="標楷體" w:hint="eastAsia"/>
          <w:sz w:val="32"/>
          <w:szCs w:val="32"/>
        </w:rPr>
        <w:t>10</w:t>
      </w:r>
      <w:r w:rsidR="00400E5E" w:rsidRPr="00120105">
        <w:rPr>
          <w:rFonts w:ascii="標楷體" w:eastAsia="標楷體" w:hAnsi="標楷體" w:hint="eastAsia"/>
          <w:sz w:val="32"/>
          <w:szCs w:val="32"/>
          <w:lang w:eastAsia="x-none"/>
        </w:rPr>
        <w:t>年餘仍未能完工，如今所編列之7</w:t>
      </w:r>
      <w:r w:rsidR="00400E5E" w:rsidRPr="00120105">
        <w:rPr>
          <w:rFonts w:ascii="標楷體" w:eastAsia="標楷體" w:hAnsi="標楷體" w:hint="eastAsia"/>
          <w:sz w:val="32"/>
          <w:szCs w:val="32"/>
        </w:rPr>
        <w:t>,</w:t>
      </w:r>
      <w:r w:rsidR="00400E5E" w:rsidRPr="00120105">
        <w:rPr>
          <w:rFonts w:ascii="標楷體" w:eastAsia="標楷體" w:hAnsi="標楷體" w:hint="eastAsia"/>
          <w:sz w:val="32"/>
          <w:szCs w:val="32"/>
          <w:lang w:eastAsia="x-none"/>
        </w:rPr>
        <w:t>722萬元預算恐有未能執行完全之虞，爰凍結部分經費，俟內政部警政署提出完備反恐訓練規劃措施方案，向立法院內政</w:t>
      </w:r>
      <w:r w:rsidR="00400E5E" w:rsidRPr="00400E5E">
        <w:rPr>
          <w:rFonts w:ascii="標楷體" w:eastAsia="標楷體" w:hAnsi="標楷體" w:hint="eastAsia"/>
          <w:sz w:val="32"/>
          <w:szCs w:val="32"/>
          <w:lang w:eastAsia="x-none"/>
        </w:rPr>
        <w:t>委員會專案報告經同意後，始得動支。</w:t>
      </w:r>
    </w:p>
    <w:p w14:paraId="4BA2C16B" w14:textId="77777777" w:rsidR="00120105" w:rsidRPr="00397DF3" w:rsidRDefault="00120105" w:rsidP="00475A1B">
      <w:pPr>
        <w:snapToGrid w:val="0"/>
        <w:spacing w:line="460" w:lineRule="exact"/>
        <w:ind w:leftChars="59" w:left="142"/>
        <w:jc w:val="right"/>
        <w:rPr>
          <w:rFonts w:ascii="標楷體" w:eastAsia="標楷體" w:hAnsi="標楷體"/>
          <w:sz w:val="32"/>
          <w:szCs w:val="32"/>
        </w:rPr>
      </w:pPr>
      <w:r w:rsidRPr="00397DF3">
        <w:rPr>
          <w:rFonts w:ascii="標楷體" w:eastAsia="標楷體" w:hAnsi="標楷體" w:hint="eastAsia"/>
          <w:sz w:val="32"/>
          <w:szCs w:val="32"/>
        </w:rPr>
        <w:t>提案人：莊瑞雄  李俊</w:t>
      </w:r>
      <w:proofErr w:type="gramStart"/>
      <w:r w:rsidRPr="00397DF3">
        <w:rPr>
          <w:rFonts w:ascii="標楷體" w:eastAsia="標楷體" w:hAnsi="標楷體" w:hint="eastAsia"/>
          <w:sz w:val="32"/>
          <w:szCs w:val="32"/>
        </w:rPr>
        <w:t>俋</w:t>
      </w:r>
      <w:proofErr w:type="gramEnd"/>
      <w:r w:rsidRPr="00397DF3">
        <w:rPr>
          <w:rFonts w:ascii="標楷體" w:eastAsia="標楷體" w:hAnsi="標楷體" w:hint="eastAsia"/>
          <w:sz w:val="32"/>
          <w:szCs w:val="32"/>
        </w:rPr>
        <w:t xml:space="preserve">  陳其邁  段宜康 </w:t>
      </w:r>
    </w:p>
    <w:p w14:paraId="3DE30242" w14:textId="77777777" w:rsidR="00120105" w:rsidRPr="00397DF3" w:rsidRDefault="00120105" w:rsidP="00475A1B">
      <w:pPr>
        <w:snapToGrid w:val="0"/>
        <w:spacing w:line="460" w:lineRule="exact"/>
        <w:ind w:leftChars="59" w:left="142"/>
        <w:jc w:val="center"/>
        <w:rPr>
          <w:rFonts w:ascii="標楷體" w:eastAsia="標楷體" w:hAnsi="標楷體"/>
          <w:sz w:val="32"/>
          <w:szCs w:val="32"/>
        </w:rPr>
      </w:pPr>
      <w:r w:rsidRPr="00397DF3">
        <w:rPr>
          <w:rFonts w:ascii="標楷體" w:eastAsia="標楷體" w:hAnsi="標楷體" w:hint="eastAsia"/>
          <w:sz w:val="32"/>
          <w:szCs w:val="32"/>
        </w:rPr>
        <w:t xml:space="preserve">      姚文智</w:t>
      </w:r>
    </w:p>
    <w:p w14:paraId="48DA7664" w14:textId="2D3D86B2" w:rsidR="00727795" w:rsidRPr="00120105" w:rsidRDefault="00727795" w:rsidP="00475A1B">
      <w:pPr>
        <w:spacing w:line="460" w:lineRule="exact"/>
        <w:ind w:leftChars="236" w:left="1206" w:rightChars="-5" w:right="-12" w:hangingChars="200" w:hanging="640"/>
        <w:jc w:val="both"/>
        <w:rPr>
          <w:rFonts w:ascii="標楷體" w:eastAsia="標楷體" w:hAnsi="標楷體"/>
          <w:sz w:val="32"/>
          <w:szCs w:val="32"/>
        </w:rPr>
      </w:pPr>
      <w:r w:rsidRPr="00120105">
        <w:rPr>
          <w:rFonts w:ascii="標楷體" w:eastAsia="標楷體" w:hAnsi="標楷體" w:hint="eastAsia"/>
          <w:sz w:val="32"/>
          <w:szCs w:val="32"/>
          <w:lang w:val="x-none" w:eastAsia="x-none"/>
        </w:rPr>
        <w:t>(七)</w:t>
      </w:r>
      <w:r w:rsidR="00120105" w:rsidRPr="00120105">
        <w:rPr>
          <w:rFonts w:ascii="標楷體" w:eastAsia="標楷體" w:hAnsi="標楷體" w:hint="eastAsia"/>
          <w:sz w:val="32"/>
          <w:szCs w:val="32"/>
          <w:lang w:eastAsia="x-none"/>
        </w:rPr>
        <w:t>警</w:t>
      </w:r>
      <w:r w:rsidR="003C7E82" w:rsidRPr="00727795">
        <w:rPr>
          <w:rFonts w:ascii="標楷體" w:eastAsia="標楷體" w:hAnsi="標楷體" w:hint="eastAsia"/>
          <w:sz w:val="32"/>
          <w:szCs w:val="32"/>
          <w:lang w:eastAsia="x-none"/>
        </w:rPr>
        <w:t>政署</w:t>
      </w:r>
      <w:r w:rsidR="003C7E82" w:rsidRPr="00483C3B">
        <w:rPr>
          <w:rFonts w:ascii="標楷體" w:eastAsia="標楷體" w:hAnsi="標楷體" w:hint="eastAsia"/>
          <w:sz w:val="32"/>
          <w:szCs w:val="32"/>
          <w:lang w:eastAsia="x-none"/>
        </w:rPr>
        <w:t>及所屬</w:t>
      </w:r>
      <w:r w:rsidR="003C7E82" w:rsidRPr="00483C3B">
        <w:rPr>
          <w:rFonts w:ascii="標楷體" w:hAnsi="標楷體"/>
          <w:sz w:val="32"/>
          <w:lang w:val="x-none"/>
        </w:rPr>
        <w:t>105</w:t>
      </w:r>
      <w:r w:rsidR="003C7E82" w:rsidRPr="00727795">
        <w:rPr>
          <w:rFonts w:ascii="標楷體" w:eastAsia="標楷體" w:hAnsi="標楷體" w:hint="eastAsia"/>
          <w:sz w:val="32"/>
          <w:szCs w:val="32"/>
          <w:lang w:val="x-none" w:eastAsia="x-none"/>
        </w:rPr>
        <w:t>年度單位預算</w:t>
      </w:r>
      <w:r w:rsidR="00120105" w:rsidRPr="00120105">
        <w:rPr>
          <w:rFonts w:ascii="標楷體" w:eastAsia="標楷體" w:hAnsi="標楷體" w:hint="eastAsia"/>
          <w:sz w:val="32"/>
          <w:szCs w:val="32"/>
          <w:lang w:eastAsia="x-none"/>
        </w:rPr>
        <w:t>第</w:t>
      </w:r>
      <w:r w:rsidR="00120105" w:rsidRPr="00120105">
        <w:rPr>
          <w:rFonts w:ascii="標楷體" w:eastAsia="標楷體" w:hAnsi="標楷體" w:hint="eastAsia"/>
          <w:sz w:val="32"/>
          <w:szCs w:val="32"/>
        </w:rPr>
        <w:t>2</w:t>
      </w:r>
      <w:r w:rsidR="00120105" w:rsidRPr="00120105">
        <w:rPr>
          <w:rFonts w:ascii="標楷體" w:eastAsia="標楷體" w:hAnsi="標楷體" w:hint="eastAsia"/>
          <w:sz w:val="32"/>
          <w:szCs w:val="32"/>
          <w:lang w:eastAsia="x-none"/>
        </w:rPr>
        <w:t>目「警政業務-加強警察教育訓練業務」編列7,722萬元。經查警政署「建置反恐訓練中心計畫」自93年度核定辦理以來，長達</w:t>
      </w:r>
      <w:r w:rsidR="00120105" w:rsidRPr="00120105">
        <w:rPr>
          <w:rFonts w:ascii="標楷體" w:eastAsia="標楷體" w:hAnsi="標楷體" w:hint="eastAsia"/>
          <w:sz w:val="32"/>
          <w:szCs w:val="32"/>
        </w:rPr>
        <w:t>10</w:t>
      </w:r>
      <w:r w:rsidR="00120105" w:rsidRPr="00120105">
        <w:rPr>
          <w:rFonts w:ascii="標楷體" w:eastAsia="標楷體" w:hAnsi="標楷體" w:hint="eastAsia"/>
          <w:sz w:val="32"/>
          <w:szCs w:val="32"/>
          <w:lang w:eastAsia="x-none"/>
        </w:rPr>
        <w:t>年餘尚未建置完成，顯示警政署原計畫規劃評估未盡詳實周延，致使執行期間多有延宕，實有未當。爰此凍結部分經費，要求警政署應積極督促竣工，並向立法院內政委員會專案報告經同意後，始得動支。</w:t>
      </w:r>
    </w:p>
    <w:p w14:paraId="7FFCC10D" w14:textId="77777777" w:rsidR="00120105" w:rsidRPr="00397DF3" w:rsidRDefault="00120105" w:rsidP="00475A1B">
      <w:pPr>
        <w:snapToGrid w:val="0"/>
        <w:spacing w:line="460" w:lineRule="exact"/>
        <w:ind w:leftChars="59" w:left="142"/>
        <w:jc w:val="right"/>
        <w:rPr>
          <w:rFonts w:ascii="標楷體" w:eastAsia="標楷體" w:hAnsi="標楷體"/>
          <w:sz w:val="32"/>
          <w:szCs w:val="32"/>
        </w:rPr>
      </w:pPr>
      <w:r w:rsidRPr="00397DF3">
        <w:rPr>
          <w:rFonts w:ascii="標楷體" w:eastAsia="標楷體" w:hAnsi="標楷體" w:hint="eastAsia"/>
          <w:sz w:val="32"/>
          <w:szCs w:val="32"/>
        </w:rPr>
        <w:t>提案人：陳其邁  莊瑞雄  李俊</w:t>
      </w:r>
      <w:proofErr w:type="gramStart"/>
      <w:r w:rsidRPr="00397DF3">
        <w:rPr>
          <w:rFonts w:ascii="標楷體" w:eastAsia="標楷體" w:hAnsi="標楷體" w:hint="eastAsia"/>
          <w:sz w:val="32"/>
          <w:szCs w:val="32"/>
        </w:rPr>
        <w:t>俋</w:t>
      </w:r>
      <w:proofErr w:type="gramEnd"/>
      <w:r w:rsidRPr="00397DF3">
        <w:rPr>
          <w:rFonts w:ascii="標楷體" w:eastAsia="標楷體" w:hAnsi="標楷體" w:hint="eastAsia"/>
          <w:sz w:val="32"/>
          <w:szCs w:val="32"/>
        </w:rPr>
        <w:t xml:space="preserve">  段宜康 </w:t>
      </w:r>
    </w:p>
    <w:p w14:paraId="1E87110D" w14:textId="77777777" w:rsidR="00120105" w:rsidRPr="00397DF3" w:rsidRDefault="00120105" w:rsidP="00475A1B">
      <w:pPr>
        <w:snapToGrid w:val="0"/>
        <w:spacing w:line="460" w:lineRule="exact"/>
        <w:ind w:leftChars="59" w:left="142"/>
        <w:jc w:val="center"/>
        <w:rPr>
          <w:rFonts w:ascii="標楷體" w:eastAsia="標楷體" w:hAnsi="標楷體"/>
          <w:sz w:val="32"/>
          <w:szCs w:val="32"/>
        </w:rPr>
      </w:pPr>
      <w:r w:rsidRPr="00397DF3">
        <w:rPr>
          <w:rFonts w:ascii="標楷體" w:eastAsia="標楷體" w:hAnsi="標楷體" w:hint="eastAsia"/>
          <w:sz w:val="32"/>
          <w:szCs w:val="32"/>
        </w:rPr>
        <w:t xml:space="preserve">      姚文智</w:t>
      </w:r>
    </w:p>
    <w:p w14:paraId="3EA5E6D4" w14:textId="5C8209AB" w:rsidR="00727795" w:rsidRPr="005120E7" w:rsidRDefault="00727795" w:rsidP="00475A1B">
      <w:pPr>
        <w:spacing w:line="460" w:lineRule="exact"/>
        <w:ind w:leftChars="236" w:left="1206" w:rightChars="-5" w:right="-12" w:hangingChars="200" w:hanging="640"/>
        <w:jc w:val="both"/>
        <w:rPr>
          <w:rFonts w:ascii="標楷體" w:eastAsia="標楷體" w:hAnsi="標楷體"/>
          <w:sz w:val="32"/>
          <w:szCs w:val="32"/>
        </w:rPr>
      </w:pPr>
      <w:r w:rsidRPr="005120E7">
        <w:rPr>
          <w:rFonts w:ascii="標楷體" w:eastAsia="標楷體" w:hAnsi="標楷體" w:hint="eastAsia"/>
          <w:sz w:val="32"/>
          <w:szCs w:val="32"/>
          <w:lang w:val="x-none" w:eastAsia="x-none"/>
        </w:rPr>
        <w:t>(八)</w:t>
      </w:r>
      <w:r w:rsidR="005120E7" w:rsidRPr="005120E7">
        <w:rPr>
          <w:rFonts w:ascii="標楷體" w:eastAsia="標楷體" w:hAnsi="標楷體" w:hint="eastAsia"/>
          <w:sz w:val="32"/>
          <w:szCs w:val="32"/>
          <w:lang w:eastAsia="x-none"/>
        </w:rPr>
        <w:t>過去十年間，由於基層警察人員缺額龐大、警專培訓</w:t>
      </w:r>
      <w:r w:rsidR="00137BF3">
        <w:rPr>
          <w:rFonts w:ascii="標楷體" w:eastAsia="標楷體" w:hAnsi="標楷體" w:hint="eastAsia"/>
          <w:sz w:val="32"/>
          <w:szCs w:val="32"/>
        </w:rPr>
        <w:t>生</w:t>
      </w:r>
      <w:r w:rsidR="005120E7" w:rsidRPr="005120E7">
        <w:rPr>
          <w:rFonts w:ascii="標楷體" w:eastAsia="標楷體" w:hAnsi="標楷體" w:hint="eastAsia"/>
          <w:sz w:val="32"/>
          <w:szCs w:val="32"/>
          <w:lang w:eastAsia="x-none"/>
        </w:rPr>
        <w:t>通過警察考試人數不如預期，</w:t>
      </w:r>
      <w:proofErr w:type="gramStart"/>
      <w:r w:rsidR="005120E7" w:rsidRPr="005120E7">
        <w:rPr>
          <w:rFonts w:ascii="標楷體" w:eastAsia="標楷體" w:hAnsi="標楷體" w:hint="eastAsia"/>
          <w:sz w:val="32"/>
          <w:szCs w:val="32"/>
          <w:lang w:eastAsia="x-none"/>
        </w:rPr>
        <w:t>警政署加開</w:t>
      </w:r>
      <w:proofErr w:type="gramEnd"/>
      <w:r w:rsidR="005120E7" w:rsidRPr="005120E7">
        <w:rPr>
          <w:rFonts w:ascii="標楷體" w:eastAsia="標楷體" w:hAnsi="標楷體" w:hint="eastAsia"/>
          <w:sz w:val="32"/>
          <w:szCs w:val="32"/>
          <w:lang w:eastAsia="x-none"/>
        </w:rPr>
        <w:t>警察特考錄取員額，產生警</w:t>
      </w:r>
      <w:proofErr w:type="gramStart"/>
      <w:r w:rsidR="005120E7" w:rsidRPr="005120E7">
        <w:rPr>
          <w:rFonts w:ascii="標楷體" w:eastAsia="標楷體" w:hAnsi="標楷體" w:hint="eastAsia"/>
          <w:sz w:val="32"/>
          <w:szCs w:val="32"/>
          <w:lang w:eastAsia="x-none"/>
        </w:rPr>
        <w:t>專容訓量</w:t>
      </w:r>
      <w:proofErr w:type="gramEnd"/>
      <w:r w:rsidR="005120E7" w:rsidRPr="005120E7">
        <w:rPr>
          <w:rFonts w:ascii="標楷體" w:eastAsia="標楷體" w:hAnsi="標楷體" w:hint="eastAsia"/>
          <w:sz w:val="32"/>
          <w:szCs w:val="32"/>
          <w:lang w:eastAsia="x-none"/>
        </w:rPr>
        <w:t>不足，自</w:t>
      </w:r>
      <w:r w:rsidR="005120E7" w:rsidRPr="005120E7">
        <w:rPr>
          <w:rFonts w:ascii="標楷體" w:eastAsia="標楷體" w:hAnsi="標楷體"/>
          <w:sz w:val="32"/>
          <w:szCs w:val="32"/>
          <w:lang w:eastAsia="x-none"/>
        </w:rPr>
        <w:t>2012</w:t>
      </w:r>
      <w:r w:rsidR="005120E7" w:rsidRPr="005120E7">
        <w:rPr>
          <w:rFonts w:ascii="標楷體" w:eastAsia="標楷體" w:hAnsi="標楷體" w:hint="eastAsia"/>
          <w:sz w:val="32"/>
          <w:szCs w:val="32"/>
          <w:lang w:eastAsia="x-none"/>
        </w:rPr>
        <w:t>年起，通過警察特考之學員陸續交由代訓機關（保安警察第一、第四、第五大隊）訓練。惟有關代訓之爭議頻傳，舉凡食物不潔、停車場兼作籃球場、</w:t>
      </w:r>
      <w:r w:rsidR="005120E7" w:rsidRPr="005120E7">
        <w:rPr>
          <w:rFonts w:ascii="標楷體" w:eastAsia="標楷體" w:hAnsi="標楷體" w:hint="eastAsia"/>
          <w:sz w:val="32"/>
          <w:szCs w:val="32"/>
          <w:lang w:eastAsia="x-none"/>
        </w:rPr>
        <w:lastRenderedPageBreak/>
        <w:t>冬天洗冷水導致學員生病、各地訓練方式因人而異標準不一，對學員權益、警察素質之影響甚鉅。</w:t>
      </w:r>
      <w:proofErr w:type="gramStart"/>
      <w:r w:rsidR="005120E7" w:rsidRPr="005120E7">
        <w:rPr>
          <w:rFonts w:ascii="標楷體" w:eastAsia="標楷體" w:hAnsi="標楷體" w:hint="eastAsia"/>
          <w:sz w:val="32"/>
          <w:szCs w:val="32"/>
          <w:lang w:eastAsia="x-none"/>
        </w:rPr>
        <w:t>爰</w:t>
      </w:r>
      <w:proofErr w:type="gramEnd"/>
      <w:r w:rsidR="005120E7" w:rsidRPr="005120E7">
        <w:rPr>
          <w:rFonts w:ascii="標楷體" w:eastAsia="標楷體" w:hAnsi="標楷體" w:hint="eastAsia"/>
          <w:sz w:val="32"/>
          <w:szCs w:val="32"/>
          <w:lang w:eastAsia="x-none"/>
        </w:rPr>
        <w:t>此，凍結</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w:t>
      </w:r>
      <w:proofErr w:type="gramStart"/>
      <w:r w:rsidR="003C7E82" w:rsidRPr="00EC5ABA">
        <w:rPr>
          <w:rFonts w:ascii="標楷體" w:hAnsi="標楷體"/>
          <w:sz w:val="32"/>
          <w:lang w:val="x-none"/>
        </w:rPr>
        <w:t>105</w:t>
      </w:r>
      <w:proofErr w:type="gramEnd"/>
      <w:r w:rsidR="003C7E82" w:rsidRPr="00727795">
        <w:rPr>
          <w:rFonts w:ascii="標楷體" w:eastAsia="標楷體" w:hAnsi="標楷體" w:hint="eastAsia"/>
          <w:sz w:val="32"/>
          <w:szCs w:val="32"/>
          <w:lang w:val="x-none" w:eastAsia="x-none"/>
        </w:rPr>
        <w:t>年度單位預算</w:t>
      </w:r>
      <w:r w:rsidR="005120E7" w:rsidRPr="005120E7">
        <w:rPr>
          <w:rFonts w:ascii="標楷體" w:eastAsia="標楷體" w:hAnsi="標楷體" w:hint="eastAsia"/>
          <w:sz w:val="32"/>
          <w:szCs w:val="32"/>
          <w:lang w:eastAsia="x-none"/>
        </w:rPr>
        <w:t>「警政業務</w:t>
      </w:r>
      <w:proofErr w:type="gramStart"/>
      <w:r w:rsidR="005120E7" w:rsidRPr="005120E7">
        <w:rPr>
          <w:rFonts w:ascii="標楷體" w:eastAsia="標楷體" w:hAnsi="標楷體" w:hint="eastAsia"/>
          <w:sz w:val="32"/>
          <w:szCs w:val="32"/>
          <w:lang w:eastAsia="x-none"/>
        </w:rPr>
        <w:t>─</w:t>
      </w:r>
      <w:proofErr w:type="gramEnd"/>
      <w:r w:rsidR="005120E7" w:rsidRPr="005120E7">
        <w:rPr>
          <w:rFonts w:ascii="標楷體" w:eastAsia="標楷體" w:hAnsi="標楷體" w:hint="eastAsia"/>
          <w:sz w:val="32"/>
          <w:szCs w:val="32"/>
          <w:lang w:eastAsia="x-none"/>
        </w:rPr>
        <w:t>加強警察教育訓練業務」</w:t>
      </w:r>
      <w:r w:rsidR="005120E7" w:rsidRPr="005120E7">
        <w:rPr>
          <w:rFonts w:ascii="標楷體" w:eastAsia="標楷體" w:hAnsi="標楷體" w:hint="eastAsia"/>
          <w:sz w:val="32"/>
          <w:szCs w:val="32"/>
        </w:rPr>
        <w:t>部分</w:t>
      </w:r>
      <w:r w:rsidR="005120E7" w:rsidRPr="005120E7">
        <w:rPr>
          <w:rFonts w:ascii="標楷體" w:eastAsia="標楷體" w:hAnsi="標楷體" w:hint="eastAsia"/>
          <w:sz w:val="32"/>
          <w:szCs w:val="32"/>
          <w:lang w:eastAsia="x-none"/>
        </w:rPr>
        <w:t>經費，</w:t>
      </w:r>
      <w:proofErr w:type="gramStart"/>
      <w:r w:rsidR="005120E7" w:rsidRPr="005120E7">
        <w:rPr>
          <w:rFonts w:ascii="標楷體" w:eastAsia="標楷體" w:hAnsi="標楷體" w:hint="eastAsia"/>
          <w:sz w:val="32"/>
          <w:szCs w:val="32"/>
          <w:lang w:eastAsia="x-none"/>
        </w:rPr>
        <w:t>俟</w:t>
      </w:r>
      <w:proofErr w:type="gramEnd"/>
      <w:r w:rsidR="005120E7" w:rsidRPr="005120E7">
        <w:rPr>
          <w:rFonts w:ascii="標楷體" w:eastAsia="標楷體" w:hAnsi="標楷體" w:hint="eastAsia"/>
          <w:sz w:val="32"/>
          <w:szCs w:val="32"/>
          <w:lang w:eastAsia="x-none"/>
        </w:rPr>
        <w:t>警政署全面調查各代訓機制之軟硬體設備、提出包括設備補足、翻修、生活所需資源、代訓教師培訓之完整代訓資源補充計畫，並檢討相關法制之修正補充，提出報告經</w:t>
      </w:r>
      <w:r w:rsidR="005120E7" w:rsidRPr="005120E7">
        <w:rPr>
          <w:rFonts w:ascii="標楷體" w:eastAsia="標楷體" w:hAnsi="標楷體" w:hint="eastAsia"/>
          <w:sz w:val="32"/>
          <w:szCs w:val="32"/>
        </w:rPr>
        <w:t>立法院</w:t>
      </w:r>
      <w:r w:rsidR="005120E7" w:rsidRPr="005120E7">
        <w:rPr>
          <w:rFonts w:ascii="標楷體" w:eastAsia="標楷體" w:hAnsi="標楷體" w:hint="eastAsia"/>
          <w:sz w:val="32"/>
          <w:szCs w:val="32"/>
          <w:lang w:eastAsia="x-none"/>
        </w:rPr>
        <w:t>內政委員會同意後，始得動支。</w:t>
      </w:r>
    </w:p>
    <w:p w14:paraId="7D953B50" w14:textId="77777777" w:rsidR="005120E7" w:rsidRPr="005120E7" w:rsidRDefault="005120E7" w:rsidP="00475A1B">
      <w:pPr>
        <w:snapToGrid w:val="0"/>
        <w:spacing w:line="460" w:lineRule="exact"/>
        <w:ind w:leftChars="59" w:left="142"/>
        <w:jc w:val="right"/>
        <w:rPr>
          <w:rFonts w:ascii="標楷體" w:eastAsia="標楷體" w:hAnsi="標楷體"/>
          <w:sz w:val="32"/>
          <w:szCs w:val="32"/>
        </w:rPr>
      </w:pPr>
      <w:r w:rsidRPr="005120E7">
        <w:rPr>
          <w:rFonts w:ascii="標楷體" w:eastAsia="標楷體" w:hAnsi="標楷體" w:hint="eastAsia"/>
          <w:sz w:val="32"/>
          <w:szCs w:val="32"/>
        </w:rPr>
        <w:t>提案人：段宜康  李俊</w:t>
      </w:r>
      <w:proofErr w:type="gramStart"/>
      <w:r w:rsidRPr="005120E7">
        <w:rPr>
          <w:rFonts w:ascii="標楷體" w:eastAsia="標楷體" w:hAnsi="標楷體" w:hint="eastAsia"/>
          <w:sz w:val="32"/>
          <w:szCs w:val="32"/>
        </w:rPr>
        <w:t>俋</w:t>
      </w:r>
      <w:proofErr w:type="gramEnd"/>
      <w:r w:rsidRPr="005120E7">
        <w:rPr>
          <w:rFonts w:ascii="標楷體" w:eastAsia="標楷體" w:hAnsi="標楷體" w:hint="eastAsia"/>
          <w:sz w:val="32"/>
          <w:szCs w:val="32"/>
        </w:rPr>
        <w:t xml:space="preserve">  姚文智  尤美女</w:t>
      </w:r>
    </w:p>
    <w:p w14:paraId="61116645" w14:textId="70F7530F" w:rsidR="00457D71" w:rsidRPr="005120E7" w:rsidRDefault="00727795" w:rsidP="00475A1B">
      <w:pPr>
        <w:spacing w:line="460" w:lineRule="exact"/>
        <w:ind w:leftChars="236" w:left="1206" w:rightChars="-5" w:right="-12" w:hangingChars="200" w:hanging="640"/>
        <w:jc w:val="both"/>
        <w:rPr>
          <w:rFonts w:ascii="標楷體" w:eastAsia="標楷體" w:hAnsi="標楷體"/>
          <w:sz w:val="32"/>
          <w:szCs w:val="32"/>
          <w:lang w:eastAsia="x-none"/>
        </w:rPr>
      </w:pPr>
      <w:r w:rsidRPr="005120E7">
        <w:rPr>
          <w:rFonts w:ascii="標楷體" w:eastAsia="標楷體" w:hAnsi="標楷體" w:hint="eastAsia"/>
          <w:sz w:val="32"/>
          <w:szCs w:val="32"/>
          <w:lang w:val="x-none" w:eastAsia="x-none"/>
        </w:rPr>
        <w:t>(九)</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及所屬10</w:t>
      </w:r>
      <w:r w:rsidR="003C7E82" w:rsidRPr="00727795">
        <w:rPr>
          <w:rFonts w:ascii="標楷體" w:eastAsia="標楷體" w:hAnsi="標楷體" w:hint="eastAsia"/>
          <w:sz w:val="32"/>
          <w:szCs w:val="32"/>
          <w:lang w:val="x-none"/>
        </w:rPr>
        <w:t>5</w:t>
      </w:r>
      <w:r w:rsidR="003C7E82" w:rsidRPr="00727795">
        <w:rPr>
          <w:rFonts w:ascii="標楷體" w:eastAsia="標楷體" w:hAnsi="標楷體" w:hint="eastAsia"/>
          <w:sz w:val="32"/>
          <w:szCs w:val="32"/>
          <w:lang w:val="x-none" w:eastAsia="x-none"/>
        </w:rPr>
        <w:t>年度單位預算</w:t>
      </w:r>
      <w:r w:rsidR="00457D71" w:rsidRPr="005120E7">
        <w:rPr>
          <w:rFonts w:ascii="標楷體" w:eastAsia="標楷體" w:hAnsi="標楷體" w:hint="eastAsia"/>
          <w:sz w:val="32"/>
          <w:szCs w:val="32"/>
          <w:lang w:eastAsia="x-none"/>
        </w:rPr>
        <w:t>第2目「警政業務」項下「加強警察教育訓練業務」編列經費7</w:t>
      </w:r>
      <w:r w:rsidR="00125794" w:rsidRPr="005120E7">
        <w:rPr>
          <w:rFonts w:ascii="標楷體" w:eastAsia="標楷體" w:hAnsi="標楷體" w:hint="eastAsia"/>
          <w:sz w:val="32"/>
          <w:szCs w:val="32"/>
        </w:rPr>
        <w:t>,</w:t>
      </w:r>
      <w:r w:rsidR="00457D71" w:rsidRPr="005120E7">
        <w:rPr>
          <w:rFonts w:ascii="標楷體" w:eastAsia="標楷體" w:hAnsi="標楷體" w:hint="eastAsia"/>
          <w:sz w:val="32"/>
          <w:szCs w:val="32"/>
          <w:lang w:eastAsia="x-none"/>
        </w:rPr>
        <w:t>722萬元，凍結</w:t>
      </w:r>
      <w:r w:rsidR="00125794" w:rsidRPr="005120E7">
        <w:rPr>
          <w:rFonts w:ascii="標楷體" w:eastAsia="標楷體" w:hAnsi="標楷體" w:hint="eastAsia"/>
          <w:sz w:val="32"/>
          <w:szCs w:val="32"/>
          <w:lang w:eastAsia="x-none"/>
        </w:rPr>
        <w:t>部分經費</w:t>
      </w:r>
      <w:r w:rsidR="00457D71" w:rsidRPr="005120E7">
        <w:rPr>
          <w:rFonts w:ascii="標楷體" w:eastAsia="標楷體" w:hAnsi="標楷體" w:hint="eastAsia"/>
          <w:sz w:val="32"/>
          <w:szCs w:val="32"/>
          <w:lang w:eastAsia="x-none"/>
        </w:rPr>
        <w:t>，俟警政署提出精進航警安檢人員勤務執行措施及強化訓練方案，向立法院內政委員會專案報告</w:t>
      </w:r>
      <w:r w:rsidR="00125794" w:rsidRPr="005120E7">
        <w:rPr>
          <w:rFonts w:ascii="標楷體" w:eastAsia="標楷體" w:hAnsi="標楷體" w:hint="eastAsia"/>
          <w:sz w:val="32"/>
          <w:szCs w:val="32"/>
          <w:lang w:eastAsia="x-none"/>
        </w:rPr>
        <w:t>經同意後</w:t>
      </w:r>
      <w:r w:rsidR="00457D71" w:rsidRPr="005120E7">
        <w:rPr>
          <w:rFonts w:ascii="標楷體" w:eastAsia="標楷體" w:hAnsi="標楷體" w:hint="eastAsia"/>
          <w:sz w:val="32"/>
          <w:szCs w:val="32"/>
          <w:lang w:eastAsia="x-none"/>
        </w:rPr>
        <w:t>，始得動支。</w:t>
      </w:r>
    </w:p>
    <w:p w14:paraId="738D48CB" w14:textId="77777777" w:rsidR="00125794" w:rsidRPr="005120E7" w:rsidRDefault="00125794" w:rsidP="00475A1B">
      <w:pPr>
        <w:snapToGrid w:val="0"/>
        <w:spacing w:line="460" w:lineRule="exact"/>
        <w:ind w:leftChars="59" w:left="142"/>
        <w:jc w:val="right"/>
        <w:rPr>
          <w:rFonts w:ascii="標楷體" w:eastAsia="標楷體" w:hAnsi="標楷體"/>
          <w:sz w:val="32"/>
          <w:szCs w:val="32"/>
        </w:rPr>
      </w:pPr>
      <w:r w:rsidRPr="005120E7">
        <w:rPr>
          <w:rFonts w:ascii="標楷體" w:eastAsia="標楷體" w:hAnsi="標楷體" w:hint="eastAsia"/>
          <w:sz w:val="32"/>
          <w:szCs w:val="32"/>
        </w:rPr>
        <w:t>提案人：段宜康  李俊</w:t>
      </w:r>
      <w:proofErr w:type="gramStart"/>
      <w:r w:rsidRPr="005120E7">
        <w:rPr>
          <w:rFonts w:ascii="標楷體" w:eastAsia="標楷體" w:hAnsi="標楷體" w:hint="eastAsia"/>
          <w:sz w:val="32"/>
          <w:szCs w:val="32"/>
        </w:rPr>
        <w:t>俋</w:t>
      </w:r>
      <w:proofErr w:type="gramEnd"/>
      <w:r w:rsidRPr="005120E7">
        <w:rPr>
          <w:rFonts w:ascii="標楷體" w:eastAsia="標楷體" w:hAnsi="標楷體" w:hint="eastAsia"/>
          <w:sz w:val="32"/>
          <w:szCs w:val="32"/>
        </w:rPr>
        <w:t xml:space="preserve">  周倪安  姚文智</w:t>
      </w:r>
    </w:p>
    <w:p w14:paraId="0E2E8AE3" w14:textId="77777777" w:rsidR="00727795" w:rsidRPr="005120E7" w:rsidRDefault="00125794" w:rsidP="00475A1B">
      <w:pPr>
        <w:spacing w:line="460" w:lineRule="exact"/>
        <w:ind w:leftChars="236" w:left="1206" w:rightChars="-5" w:right="-12" w:hangingChars="200" w:hanging="640"/>
        <w:jc w:val="center"/>
        <w:rPr>
          <w:rFonts w:ascii="標楷體" w:eastAsia="標楷體" w:hAnsi="標楷體"/>
          <w:sz w:val="32"/>
          <w:szCs w:val="32"/>
        </w:rPr>
      </w:pPr>
      <w:r w:rsidRPr="005120E7">
        <w:rPr>
          <w:rFonts w:ascii="標楷體" w:eastAsia="標楷體" w:hAnsi="標楷體" w:hint="eastAsia"/>
          <w:sz w:val="32"/>
          <w:szCs w:val="32"/>
        </w:rPr>
        <w:t xml:space="preserve">   陳其邁</w:t>
      </w:r>
    </w:p>
    <w:p w14:paraId="2A92D299" w14:textId="50FBEE40" w:rsidR="00AF2BF0" w:rsidRPr="00AF2BF0" w:rsidRDefault="00125794" w:rsidP="00475A1B">
      <w:pPr>
        <w:spacing w:line="460" w:lineRule="exact"/>
        <w:ind w:leftChars="236" w:left="1206" w:rightChars="-5" w:right="-12" w:hangingChars="200" w:hanging="640"/>
        <w:jc w:val="both"/>
        <w:rPr>
          <w:rFonts w:ascii="標楷體" w:eastAsia="標楷體" w:hAnsi="標楷體"/>
          <w:sz w:val="32"/>
          <w:szCs w:val="32"/>
          <w:lang w:eastAsia="x-none"/>
        </w:rPr>
      </w:pPr>
      <w:r w:rsidRPr="00AF2BF0">
        <w:rPr>
          <w:rFonts w:ascii="標楷體" w:eastAsia="標楷體" w:hAnsi="標楷體" w:hint="eastAsia"/>
          <w:sz w:val="32"/>
          <w:szCs w:val="32"/>
          <w:lang w:val="x-none" w:eastAsia="x-none"/>
        </w:rPr>
        <w:t>(</w:t>
      </w:r>
      <w:r w:rsidR="00AF2BF0" w:rsidRPr="00AF2BF0">
        <w:rPr>
          <w:rFonts w:ascii="標楷體" w:eastAsia="標楷體" w:hAnsi="標楷體" w:hint="eastAsia"/>
          <w:sz w:val="32"/>
          <w:szCs w:val="32"/>
          <w:lang w:val="x-none"/>
        </w:rPr>
        <w:t>十</w:t>
      </w:r>
      <w:r w:rsidRPr="00AF2BF0">
        <w:rPr>
          <w:rFonts w:ascii="標楷體" w:eastAsia="標楷體" w:hAnsi="標楷體" w:hint="eastAsia"/>
          <w:sz w:val="32"/>
          <w:szCs w:val="32"/>
          <w:lang w:val="x-none" w:eastAsia="x-none"/>
        </w:rPr>
        <w:t>)</w:t>
      </w:r>
      <w:r w:rsidR="003C7E82" w:rsidRPr="00727795">
        <w:rPr>
          <w:rFonts w:ascii="標楷體" w:eastAsia="標楷體" w:hAnsi="標楷體" w:hint="eastAsia"/>
          <w:sz w:val="32"/>
          <w:szCs w:val="32"/>
          <w:lang w:eastAsia="x-none"/>
        </w:rPr>
        <w:t>警政署</w:t>
      </w:r>
      <w:r w:rsidR="003C7E82" w:rsidRPr="00727795">
        <w:rPr>
          <w:rFonts w:ascii="標楷體" w:eastAsia="標楷體" w:hAnsi="標楷體" w:hint="eastAsia"/>
          <w:sz w:val="32"/>
          <w:szCs w:val="32"/>
          <w:lang w:val="x-none" w:eastAsia="x-none"/>
        </w:rPr>
        <w:t>及所屬</w:t>
      </w:r>
      <w:proofErr w:type="gramStart"/>
      <w:r w:rsidR="003C7E82" w:rsidRPr="00EC5ABA">
        <w:rPr>
          <w:rFonts w:ascii="標楷體" w:eastAsia="標楷體" w:hAnsi="標楷體"/>
          <w:sz w:val="32"/>
          <w:lang w:val="x-none"/>
        </w:rPr>
        <w:t>105</w:t>
      </w:r>
      <w:proofErr w:type="gramEnd"/>
      <w:r w:rsidR="003C7E82" w:rsidRPr="00EC5ABA">
        <w:rPr>
          <w:rFonts w:ascii="標楷體" w:eastAsia="標楷體" w:hAnsi="標楷體" w:hint="eastAsia"/>
          <w:sz w:val="32"/>
          <w:lang w:val="x-none"/>
        </w:rPr>
        <w:t>年度單位預算</w:t>
      </w:r>
      <w:r w:rsidR="00AF2BF0" w:rsidRPr="0072439E">
        <w:rPr>
          <w:rFonts w:ascii="標楷體" w:eastAsia="標楷體" w:hAnsi="標楷體" w:hint="eastAsia"/>
          <w:sz w:val="32"/>
          <w:szCs w:val="32"/>
        </w:rPr>
        <w:t>第2目</w:t>
      </w:r>
      <w:r w:rsidR="00AF2BF0" w:rsidRPr="0072439E">
        <w:rPr>
          <w:rFonts w:ascii="標楷體" w:eastAsia="標楷體" w:hAnsi="標楷體" w:hint="eastAsia"/>
          <w:sz w:val="32"/>
          <w:szCs w:val="32"/>
          <w:lang w:eastAsia="x-none"/>
        </w:rPr>
        <w:t>「警政業務」</w:t>
      </w:r>
      <w:r w:rsidR="003C7E82" w:rsidRPr="0072439E">
        <w:rPr>
          <w:rFonts w:ascii="標楷體" w:eastAsia="標楷體" w:hAnsi="標楷體" w:hint="eastAsia"/>
          <w:sz w:val="32"/>
          <w:szCs w:val="32"/>
          <w:lang w:eastAsia="x-none"/>
        </w:rPr>
        <w:t>項下「</w:t>
      </w:r>
      <w:r w:rsidR="00AF2BF0" w:rsidRPr="0072439E">
        <w:rPr>
          <w:rFonts w:ascii="標楷體" w:eastAsia="標楷體" w:hAnsi="標楷體" w:hint="eastAsia"/>
          <w:sz w:val="32"/>
          <w:szCs w:val="32"/>
          <w:lang w:eastAsia="x-none"/>
        </w:rPr>
        <w:t>加強警察教育訓練業務</w:t>
      </w:r>
      <w:r w:rsidR="003C7E82" w:rsidRPr="0072439E">
        <w:rPr>
          <w:rFonts w:ascii="標楷體" w:eastAsia="標楷體" w:hAnsi="標楷體" w:hint="eastAsia"/>
          <w:sz w:val="32"/>
          <w:szCs w:val="32"/>
        </w:rPr>
        <w:t>-</w:t>
      </w:r>
      <w:r w:rsidR="00AF2BF0" w:rsidRPr="0072439E">
        <w:rPr>
          <w:rFonts w:ascii="標楷體" w:eastAsia="標楷體" w:hAnsi="標楷體" w:hint="eastAsia"/>
          <w:sz w:val="32"/>
          <w:szCs w:val="32"/>
          <w:lang w:eastAsia="x-none"/>
        </w:rPr>
        <w:t>業務費</w:t>
      </w:r>
      <w:r w:rsidR="003C7E82" w:rsidRPr="0072439E">
        <w:rPr>
          <w:rFonts w:ascii="標楷體" w:eastAsia="標楷體" w:hAnsi="標楷體" w:hint="eastAsia"/>
          <w:sz w:val="32"/>
          <w:szCs w:val="32"/>
        </w:rPr>
        <w:t>-</w:t>
      </w:r>
      <w:r w:rsidR="00AF2BF0" w:rsidRPr="0072439E">
        <w:rPr>
          <w:rFonts w:ascii="標楷體" w:eastAsia="標楷體" w:hAnsi="標楷體" w:hint="eastAsia"/>
          <w:sz w:val="32"/>
          <w:szCs w:val="32"/>
          <w:lang w:eastAsia="x-none"/>
        </w:rPr>
        <w:t>教育訓練費</w:t>
      </w:r>
      <w:r w:rsidR="003C7E82" w:rsidRPr="0072439E">
        <w:rPr>
          <w:rFonts w:ascii="標楷體" w:eastAsia="標楷體" w:hAnsi="標楷體" w:hint="eastAsia"/>
          <w:sz w:val="32"/>
          <w:szCs w:val="32"/>
          <w:lang w:eastAsia="x-none"/>
        </w:rPr>
        <w:t>」</w:t>
      </w:r>
      <w:r w:rsidR="00AF2BF0" w:rsidRPr="0072439E">
        <w:rPr>
          <w:rFonts w:ascii="標楷體" w:eastAsia="標楷體" w:hAnsi="標楷體" w:hint="eastAsia"/>
          <w:sz w:val="32"/>
          <w:szCs w:val="32"/>
          <w:lang w:eastAsia="x-none"/>
        </w:rPr>
        <w:t>共編列3</w:t>
      </w:r>
      <w:r w:rsidR="00AF2BF0" w:rsidRPr="0072439E">
        <w:rPr>
          <w:rFonts w:ascii="標楷體" w:eastAsia="標楷體" w:hAnsi="標楷體" w:hint="eastAsia"/>
          <w:sz w:val="32"/>
          <w:szCs w:val="32"/>
        </w:rPr>
        <w:t>,</w:t>
      </w:r>
      <w:r w:rsidR="00AF2BF0" w:rsidRPr="0072439E">
        <w:rPr>
          <w:rFonts w:ascii="標楷體" w:eastAsia="標楷體" w:hAnsi="標楷體" w:hint="eastAsia"/>
          <w:sz w:val="32"/>
          <w:szCs w:val="32"/>
          <w:lang w:eastAsia="x-none"/>
        </w:rPr>
        <w:t>694萬9</w:t>
      </w:r>
      <w:r w:rsidR="00AF2BF0" w:rsidRPr="0072439E">
        <w:rPr>
          <w:rFonts w:ascii="標楷體" w:eastAsia="標楷體" w:hAnsi="標楷體" w:hint="eastAsia"/>
          <w:sz w:val="32"/>
          <w:szCs w:val="32"/>
        </w:rPr>
        <w:t>,000</w:t>
      </w:r>
      <w:r w:rsidR="00AF2BF0" w:rsidRPr="0072439E">
        <w:rPr>
          <w:rFonts w:ascii="標楷體" w:eastAsia="標楷體" w:hAnsi="標楷體" w:hint="eastAsia"/>
          <w:sz w:val="32"/>
          <w:szCs w:val="32"/>
          <w:lang w:eastAsia="x-none"/>
        </w:rPr>
        <w:t>元。今年7月23日</w:t>
      </w:r>
      <w:proofErr w:type="gramStart"/>
      <w:r w:rsidR="00AF2BF0" w:rsidRPr="0072439E">
        <w:rPr>
          <w:rFonts w:ascii="標楷體" w:eastAsia="標楷體" w:hAnsi="標楷體" w:hint="eastAsia"/>
          <w:sz w:val="32"/>
          <w:szCs w:val="32"/>
          <w:lang w:eastAsia="x-none"/>
        </w:rPr>
        <w:t>反課綱</w:t>
      </w:r>
      <w:proofErr w:type="gramEnd"/>
      <w:r w:rsidR="00AF2BF0" w:rsidRPr="0072439E">
        <w:rPr>
          <w:rFonts w:ascii="標楷體" w:eastAsia="標楷體" w:hAnsi="標楷體" w:hint="eastAsia"/>
          <w:sz w:val="32"/>
          <w:szCs w:val="32"/>
          <w:lang w:eastAsia="x-none"/>
        </w:rPr>
        <w:t>佔領教育部的事件，</w:t>
      </w:r>
      <w:r w:rsidR="00AF2BF0" w:rsidRPr="0072439E">
        <w:rPr>
          <w:rFonts w:ascii="標楷體" w:eastAsia="標楷體" w:hAnsi="標楷體" w:hint="eastAsia"/>
          <w:sz w:val="32"/>
          <w:szCs w:val="32"/>
        </w:rPr>
        <w:t>2</w:t>
      </w:r>
      <w:r w:rsidR="00AF2BF0" w:rsidRPr="0072439E">
        <w:rPr>
          <w:rFonts w:ascii="標楷體" w:eastAsia="標楷體" w:hAnsi="標楷體" w:hint="eastAsia"/>
          <w:sz w:val="32"/>
          <w:szCs w:val="32"/>
          <w:lang w:eastAsia="x-none"/>
        </w:rPr>
        <w:t>名報社記者與</w:t>
      </w:r>
      <w:r w:rsidR="00AF2BF0" w:rsidRPr="0072439E">
        <w:rPr>
          <w:rFonts w:ascii="標楷體" w:eastAsia="標楷體" w:hAnsi="標楷體" w:hint="eastAsia"/>
          <w:sz w:val="32"/>
          <w:szCs w:val="32"/>
        </w:rPr>
        <w:t>2</w:t>
      </w:r>
      <w:r w:rsidR="00AF2BF0" w:rsidRPr="0072439E">
        <w:rPr>
          <w:rFonts w:ascii="標楷體" w:eastAsia="標楷體" w:hAnsi="標楷體" w:hint="eastAsia"/>
          <w:sz w:val="32"/>
          <w:szCs w:val="32"/>
          <w:lang w:eastAsia="x-none"/>
        </w:rPr>
        <w:t>名公民記者遭警察逮捕，</w:t>
      </w:r>
      <w:r w:rsidR="00AF2BF0" w:rsidRPr="00AF2BF0">
        <w:rPr>
          <w:rFonts w:ascii="標楷體" w:eastAsia="標楷體" w:hAnsi="標楷體" w:hint="eastAsia"/>
          <w:sz w:val="32"/>
          <w:szCs w:val="32"/>
          <w:lang w:eastAsia="x-none"/>
        </w:rPr>
        <w:t>同年11月7日在松山機場</w:t>
      </w:r>
      <w:proofErr w:type="gramStart"/>
      <w:r w:rsidR="00AF2BF0" w:rsidRPr="00AF2BF0">
        <w:rPr>
          <w:rFonts w:ascii="標楷體" w:eastAsia="標楷體" w:hAnsi="標楷體" w:hint="eastAsia"/>
          <w:sz w:val="32"/>
          <w:szCs w:val="32"/>
          <w:lang w:eastAsia="x-none"/>
        </w:rPr>
        <w:t>抗議馬習會</w:t>
      </w:r>
      <w:proofErr w:type="gramEnd"/>
      <w:r w:rsidR="00AF2BF0" w:rsidRPr="00AF2BF0">
        <w:rPr>
          <w:rFonts w:ascii="標楷體" w:eastAsia="標楷體" w:hAnsi="標楷體" w:hint="eastAsia"/>
          <w:sz w:val="32"/>
          <w:szCs w:val="32"/>
          <w:lang w:eastAsia="x-none"/>
        </w:rPr>
        <w:t>場合，亦有</w:t>
      </w:r>
      <w:r w:rsidR="00AF2BF0" w:rsidRPr="00AF2BF0">
        <w:rPr>
          <w:rFonts w:ascii="標楷體" w:eastAsia="標楷體" w:hAnsi="標楷體" w:hint="eastAsia"/>
          <w:sz w:val="32"/>
          <w:szCs w:val="32"/>
        </w:rPr>
        <w:t>2</w:t>
      </w:r>
      <w:r w:rsidR="00AF2BF0" w:rsidRPr="00AF2BF0">
        <w:rPr>
          <w:rFonts w:ascii="標楷體" w:eastAsia="標楷體" w:hAnsi="標楷體" w:hint="eastAsia"/>
          <w:sz w:val="32"/>
          <w:szCs w:val="32"/>
          <w:lang w:eastAsia="x-none"/>
        </w:rPr>
        <w:t>名公民記者被警察逮捕，顯見員警執法之法治教育訓練有所不足，</w:t>
      </w:r>
      <w:proofErr w:type="gramStart"/>
      <w:r w:rsidR="00AF2BF0" w:rsidRPr="00AF2BF0">
        <w:rPr>
          <w:rFonts w:ascii="標楷體" w:eastAsia="標楷體" w:hAnsi="標楷體" w:hint="eastAsia"/>
          <w:sz w:val="32"/>
          <w:szCs w:val="32"/>
          <w:lang w:eastAsia="x-none"/>
        </w:rPr>
        <w:t>爰</w:t>
      </w:r>
      <w:proofErr w:type="gramEnd"/>
      <w:r w:rsidR="00AF2BF0" w:rsidRPr="00AF2BF0">
        <w:rPr>
          <w:rFonts w:ascii="標楷體" w:eastAsia="標楷體" w:hAnsi="標楷體" w:hint="eastAsia"/>
          <w:sz w:val="32"/>
          <w:szCs w:val="32"/>
          <w:lang w:eastAsia="x-none"/>
        </w:rPr>
        <w:t>凍結</w:t>
      </w:r>
      <w:r w:rsidR="00AF2BF0" w:rsidRPr="00AF2BF0">
        <w:rPr>
          <w:rFonts w:ascii="標楷體" w:eastAsia="標楷體" w:hAnsi="標楷體" w:hint="eastAsia"/>
          <w:sz w:val="32"/>
          <w:szCs w:val="32"/>
        </w:rPr>
        <w:t>部分經費</w:t>
      </w:r>
      <w:r w:rsidR="00AF2BF0" w:rsidRPr="00AF2BF0">
        <w:rPr>
          <w:rFonts w:ascii="標楷體" w:eastAsia="標楷體" w:hAnsi="標楷體" w:hint="eastAsia"/>
          <w:sz w:val="32"/>
          <w:szCs w:val="32"/>
          <w:lang w:eastAsia="x-none"/>
        </w:rPr>
        <w:t>，</w:t>
      </w:r>
      <w:proofErr w:type="gramStart"/>
      <w:r w:rsidR="00AF2BF0" w:rsidRPr="00AF2BF0">
        <w:rPr>
          <w:rFonts w:ascii="標楷體" w:eastAsia="標楷體" w:hAnsi="標楷體" w:hint="eastAsia"/>
          <w:sz w:val="32"/>
          <w:szCs w:val="32"/>
          <w:lang w:eastAsia="x-none"/>
        </w:rPr>
        <w:t>俟</w:t>
      </w:r>
      <w:proofErr w:type="gramEnd"/>
      <w:r w:rsidR="00AF2BF0" w:rsidRPr="00AF2BF0">
        <w:rPr>
          <w:rFonts w:ascii="標楷體" w:eastAsia="標楷體" w:hAnsi="標楷體" w:hint="eastAsia"/>
          <w:sz w:val="32"/>
          <w:szCs w:val="32"/>
          <w:lang w:eastAsia="x-none"/>
        </w:rPr>
        <w:t>警政署向</w:t>
      </w:r>
      <w:r w:rsidR="00AF2BF0" w:rsidRPr="00AF2BF0">
        <w:rPr>
          <w:rFonts w:ascii="標楷體" w:eastAsia="標楷體" w:hAnsi="標楷體" w:hint="eastAsia"/>
          <w:sz w:val="32"/>
          <w:szCs w:val="32"/>
        </w:rPr>
        <w:t>立法院</w:t>
      </w:r>
      <w:r w:rsidR="00AF2BF0" w:rsidRPr="00AF2BF0">
        <w:rPr>
          <w:rFonts w:ascii="標楷體" w:eastAsia="標楷體" w:hAnsi="標楷體" w:hint="eastAsia"/>
          <w:sz w:val="32"/>
          <w:szCs w:val="32"/>
          <w:lang w:eastAsia="x-none"/>
        </w:rPr>
        <w:t>內政委員會就「警方非法逮捕記者之檢討報告與未來執法標準」進行報告後，始得動支。</w:t>
      </w:r>
    </w:p>
    <w:p w14:paraId="5DA610E5" w14:textId="77777777" w:rsidR="00AF2BF0" w:rsidRPr="00AF2BF0" w:rsidRDefault="00AF2BF0" w:rsidP="00475A1B">
      <w:pPr>
        <w:spacing w:line="460" w:lineRule="exact"/>
        <w:ind w:leftChars="236" w:left="1206" w:rightChars="-5" w:right="-12" w:hangingChars="200" w:hanging="640"/>
        <w:jc w:val="right"/>
        <w:rPr>
          <w:rFonts w:ascii="標楷體" w:eastAsia="標楷體" w:hAnsi="標楷體"/>
          <w:sz w:val="32"/>
          <w:szCs w:val="32"/>
        </w:rPr>
      </w:pPr>
      <w:r w:rsidRPr="00AF2BF0">
        <w:rPr>
          <w:rFonts w:ascii="標楷體" w:eastAsia="標楷體" w:hAnsi="標楷體" w:hint="eastAsia"/>
          <w:sz w:val="32"/>
          <w:szCs w:val="32"/>
        </w:rPr>
        <w:t>提案人：李俊</w:t>
      </w:r>
      <w:proofErr w:type="gramStart"/>
      <w:r w:rsidRPr="00AF2BF0">
        <w:rPr>
          <w:rFonts w:ascii="標楷體" w:eastAsia="標楷體" w:hAnsi="標楷體" w:hint="eastAsia"/>
          <w:sz w:val="32"/>
          <w:szCs w:val="32"/>
        </w:rPr>
        <w:t>俋</w:t>
      </w:r>
      <w:proofErr w:type="gramEnd"/>
      <w:r w:rsidRPr="00AF2BF0">
        <w:rPr>
          <w:rFonts w:ascii="標楷體" w:eastAsia="標楷體" w:hAnsi="標楷體" w:hint="eastAsia"/>
          <w:sz w:val="32"/>
          <w:szCs w:val="32"/>
        </w:rPr>
        <w:t xml:space="preserve">  陳其邁  段宜康  莊瑞雄</w:t>
      </w:r>
    </w:p>
    <w:p w14:paraId="46E30ED0" w14:textId="77777777" w:rsidR="00125794" w:rsidRPr="00AF2BF0" w:rsidRDefault="00AF2BF0" w:rsidP="00475A1B">
      <w:pPr>
        <w:spacing w:line="460" w:lineRule="exact"/>
        <w:ind w:leftChars="236" w:left="1206" w:rightChars="-5" w:right="-12" w:hangingChars="200" w:hanging="640"/>
        <w:jc w:val="center"/>
        <w:rPr>
          <w:rFonts w:ascii="標楷體" w:eastAsia="標楷體" w:hAnsi="標楷體"/>
          <w:sz w:val="32"/>
          <w:szCs w:val="32"/>
        </w:rPr>
      </w:pPr>
      <w:r w:rsidRPr="00AF2BF0">
        <w:rPr>
          <w:rFonts w:ascii="標楷體" w:eastAsia="標楷體" w:hAnsi="標楷體" w:hint="eastAsia"/>
          <w:sz w:val="32"/>
          <w:szCs w:val="32"/>
        </w:rPr>
        <w:t xml:space="preserve">   姚文智</w:t>
      </w:r>
    </w:p>
    <w:p w14:paraId="0FBC1170" w14:textId="77777777" w:rsidR="00C90815" w:rsidRPr="00A93FB8" w:rsidRDefault="00125794" w:rsidP="00475A1B">
      <w:pPr>
        <w:spacing w:line="460" w:lineRule="exact"/>
        <w:ind w:leftChars="236" w:left="1686" w:rightChars="-5" w:right="-12" w:hangingChars="350" w:hanging="1120"/>
        <w:jc w:val="both"/>
        <w:rPr>
          <w:rFonts w:ascii="標楷體" w:eastAsia="標楷體" w:hAnsi="標楷體"/>
          <w:sz w:val="32"/>
          <w:szCs w:val="32"/>
          <w:lang w:eastAsia="x-none"/>
        </w:rPr>
      </w:pPr>
      <w:r w:rsidRPr="00A93FB8">
        <w:rPr>
          <w:rFonts w:ascii="標楷體" w:eastAsia="標楷體" w:hAnsi="標楷體" w:hint="eastAsia"/>
          <w:sz w:val="32"/>
          <w:szCs w:val="32"/>
          <w:lang w:val="x-none" w:eastAsia="x-none"/>
        </w:rPr>
        <w:t>(</w:t>
      </w:r>
      <w:r w:rsidR="00AF2BF0" w:rsidRPr="00A93FB8">
        <w:rPr>
          <w:rFonts w:ascii="標楷體" w:eastAsia="標楷體" w:hAnsi="標楷體" w:hint="eastAsia"/>
          <w:sz w:val="32"/>
          <w:szCs w:val="32"/>
          <w:lang w:val="x-none"/>
        </w:rPr>
        <w:t>十一</w:t>
      </w:r>
      <w:r w:rsidRPr="00A93FB8">
        <w:rPr>
          <w:rFonts w:ascii="標楷體" w:eastAsia="標楷體" w:hAnsi="標楷體" w:hint="eastAsia"/>
          <w:sz w:val="32"/>
          <w:szCs w:val="32"/>
          <w:lang w:val="x-none" w:eastAsia="x-none"/>
        </w:rPr>
        <w:t>)</w:t>
      </w:r>
      <w:r w:rsidR="00C90815" w:rsidRPr="00A93FB8">
        <w:rPr>
          <w:rFonts w:ascii="標楷體" w:eastAsia="標楷體" w:hAnsi="標楷體" w:hint="eastAsia"/>
          <w:sz w:val="32"/>
          <w:szCs w:val="32"/>
          <w:lang w:eastAsia="x-none"/>
        </w:rPr>
        <w:t>「警政雲端運算發展計畫第二期</w:t>
      </w:r>
      <w:proofErr w:type="gramStart"/>
      <w:r w:rsidR="00C90815" w:rsidRPr="00A93FB8">
        <w:rPr>
          <w:rFonts w:ascii="標楷體" w:eastAsia="標楷體" w:hAnsi="標楷體" w:hint="eastAsia"/>
          <w:sz w:val="32"/>
          <w:szCs w:val="32"/>
          <w:lang w:eastAsia="x-none"/>
        </w:rPr>
        <w:t>—</w:t>
      </w:r>
      <w:proofErr w:type="gramEnd"/>
      <w:r w:rsidR="00C90815" w:rsidRPr="00A93FB8">
        <w:rPr>
          <w:rFonts w:ascii="標楷體" w:eastAsia="標楷體" w:hAnsi="標楷體" w:hint="eastAsia"/>
          <w:sz w:val="32"/>
          <w:szCs w:val="32"/>
          <w:lang w:eastAsia="x-none"/>
        </w:rPr>
        <w:t>警政巨量資料分析與應用案」屬於《預算法》第三十九條所規定之繼續經費，卻未依法應列明全部計畫之內容、經費總額、執行期間及各年度之分配額，企圖逃避</w:t>
      </w:r>
      <w:r w:rsidR="00C90815" w:rsidRPr="00A93FB8">
        <w:rPr>
          <w:rFonts w:ascii="標楷體" w:eastAsia="標楷體" w:hAnsi="標楷體" w:hint="eastAsia"/>
          <w:sz w:val="32"/>
          <w:szCs w:val="32"/>
        </w:rPr>
        <w:t>立法</w:t>
      </w:r>
      <w:r w:rsidR="00C90815" w:rsidRPr="00A93FB8">
        <w:rPr>
          <w:rFonts w:ascii="標楷體" w:eastAsia="標楷體" w:hAnsi="標楷體" w:hint="eastAsia"/>
          <w:sz w:val="32"/>
          <w:szCs w:val="32"/>
          <w:lang w:eastAsia="x-none"/>
        </w:rPr>
        <w:t>院監督。</w:t>
      </w:r>
    </w:p>
    <w:p w14:paraId="3CF5C14A" w14:textId="04104FAD" w:rsidR="00C90815" w:rsidRPr="00A93FB8" w:rsidRDefault="00C90815" w:rsidP="00475A1B">
      <w:pPr>
        <w:spacing w:line="460" w:lineRule="exact"/>
        <w:ind w:leftChars="750" w:left="1800" w:rightChars="-5" w:right="-12" w:firstLineChars="200" w:firstLine="640"/>
        <w:jc w:val="both"/>
        <w:rPr>
          <w:rFonts w:ascii="標楷體" w:eastAsia="標楷體" w:hAnsi="標楷體"/>
          <w:sz w:val="32"/>
          <w:szCs w:val="32"/>
          <w:lang w:eastAsia="x-none"/>
        </w:rPr>
      </w:pPr>
      <w:r w:rsidRPr="00A93FB8">
        <w:rPr>
          <w:rFonts w:ascii="標楷體" w:eastAsia="標楷體" w:hAnsi="標楷體" w:hint="eastAsia"/>
          <w:sz w:val="32"/>
          <w:szCs w:val="32"/>
          <w:lang w:eastAsia="x-none"/>
        </w:rPr>
        <w:t>另外，是項計畫之績效指標包括雲端影像調閱系統介接縣市、完成縣市110e化勤務指揮管制系統強化之縣市數、智慧分析決策支援系統綜整資料庫數量及智慧分</w:t>
      </w:r>
      <w:r w:rsidRPr="00A93FB8">
        <w:rPr>
          <w:rFonts w:ascii="標楷體" w:eastAsia="標楷體" w:hAnsi="標楷體" w:hint="eastAsia"/>
          <w:sz w:val="32"/>
          <w:szCs w:val="32"/>
          <w:lang w:eastAsia="x-none"/>
        </w:rPr>
        <w:lastRenderedPageBreak/>
        <w:t>析決策支援系統開發之功能數量等四項，與警政署105年度「強化治安工作，建構安全防護網」之年度績效目標無法連結。</w:t>
      </w:r>
      <w:proofErr w:type="gramStart"/>
      <w:r w:rsidRPr="00A93FB8">
        <w:rPr>
          <w:rFonts w:ascii="標楷體" w:eastAsia="標楷體" w:hAnsi="標楷體" w:hint="eastAsia"/>
          <w:sz w:val="32"/>
          <w:szCs w:val="32"/>
          <w:lang w:eastAsia="x-none"/>
        </w:rPr>
        <w:t>爰</w:t>
      </w:r>
      <w:proofErr w:type="gramEnd"/>
      <w:r w:rsidRPr="00A93FB8">
        <w:rPr>
          <w:rFonts w:ascii="標楷體" w:eastAsia="標楷體" w:hAnsi="標楷體" w:hint="eastAsia"/>
          <w:sz w:val="32"/>
          <w:szCs w:val="32"/>
          <w:lang w:eastAsia="x-none"/>
        </w:rPr>
        <w:t>就警政署編列「警政雲端運算發展計畫第二期</w:t>
      </w:r>
      <w:proofErr w:type="gramStart"/>
      <w:r w:rsidRPr="00A93FB8">
        <w:rPr>
          <w:rFonts w:ascii="標楷體" w:eastAsia="標楷體" w:hAnsi="標楷體"/>
          <w:sz w:val="32"/>
          <w:szCs w:val="32"/>
          <w:lang w:eastAsia="x-none"/>
        </w:rPr>
        <w:t>—</w:t>
      </w:r>
      <w:proofErr w:type="gramEnd"/>
      <w:r w:rsidRPr="00A93FB8">
        <w:rPr>
          <w:rFonts w:ascii="標楷體" w:eastAsia="標楷體" w:hAnsi="標楷體" w:hint="eastAsia"/>
          <w:sz w:val="32"/>
          <w:szCs w:val="32"/>
          <w:lang w:eastAsia="x-none"/>
        </w:rPr>
        <w:t>警政巨量資料分析與應用案」</w:t>
      </w:r>
      <w:r w:rsidR="00465E90" w:rsidRPr="00A93FB8">
        <w:rPr>
          <w:rFonts w:ascii="標楷體" w:eastAsia="標楷體" w:hAnsi="標楷體" w:hint="eastAsia"/>
          <w:sz w:val="32"/>
          <w:szCs w:val="32"/>
          <w:lang w:eastAsia="x-none"/>
        </w:rPr>
        <w:t>，</w:t>
      </w:r>
      <w:r w:rsidRPr="00A93FB8">
        <w:rPr>
          <w:rFonts w:ascii="標楷體" w:eastAsia="標楷體" w:hAnsi="標楷體" w:hint="eastAsia"/>
          <w:sz w:val="32"/>
          <w:szCs w:val="32"/>
          <w:lang w:eastAsia="x-none"/>
        </w:rPr>
        <w:t>凍結部分經費，</w:t>
      </w:r>
      <w:proofErr w:type="gramStart"/>
      <w:r w:rsidRPr="00A93FB8">
        <w:rPr>
          <w:rFonts w:ascii="標楷體" w:eastAsia="標楷體" w:hAnsi="標楷體" w:hint="eastAsia"/>
          <w:sz w:val="32"/>
          <w:szCs w:val="32"/>
          <w:lang w:eastAsia="x-none"/>
        </w:rPr>
        <w:t>俟</w:t>
      </w:r>
      <w:proofErr w:type="gramEnd"/>
      <w:r w:rsidRPr="00A93FB8">
        <w:rPr>
          <w:rFonts w:ascii="標楷體" w:eastAsia="標楷體" w:hAnsi="標楷體" w:hint="eastAsia"/>
          <w:sz w:val="32"/>
          <w:szCs w:val="32"/>
          <w:lang w:eastAsia="x-none"/>
        </w:rPr>
        <w:t>向</w:t>
      </w:r>
      <w:r w:rsidR="00EC5ABA">
        <w:rPr>
          <w:rFonts w:ascii="標楷體" w:eastAsia="標楷體" w:hAnsi="標楷體" w:hint="eastAsia"/>
          <w:sz w:val="32"/>
          <w:szCs w:val="32"/>
        </w:rPr>
        <w:t>立法院</w:t>
      </w:r>
      <w:r w:rsidRPr="00A93FB8">
        <w:rPr>
          <w:rFonts w:ascii="標楷體" w:eastAsia="標楷體" w:hAnsi="標楷體" w:hint="eastAsia"/>
          <w:sz w:val="32"/>
          <w:szCs w:val="32"/>
          <w:lang w:eastAsia="x-none"/>
        </w:rPr>
        <w:t>內政委員會報告並經同意後，始得動支。</w:t>
      </w:r>
    </w:p>
    <w:p w14:paraId="3B05184A" w14:textId="77777777" w:rsidR="00A93FB8" w:rsidRPr="00A93FB8" w:rsidRDefault="00A93FB8" w:rsidP="00475A1B">
      <w:pPr>
        <w:snapToGrid w:val="0"/>
        <w:spacing w:line="460" w:lineRule="exact"/>
        <w:ind w:leftChars="59" w:left="142"/>
        <w:jc w:val="right"/>
        <w:rPr>
          <w:rFonts w:ascii="標楷體" w:eastAsia="標楷體" w:hAnsi="標楷體"/>
          <w:sz w:val="32"/>
          <w:szCs w:val="32"/>
        </w:rPr>
      </w:pPr>
      <w:r w:rsidRPr="00A93FB8">
        <w:rPr>
          <w:rFonts w:ascii="標楷體" w:eastAsia="標楷體" w:hAnsi="標楷體" w:hint="eastAsia"/>
          <w:sz w:val="32"/>
          <w:szCs w:val="32"/>
        </w:rPr>
        <w:t>提案人：周倪安  段宜康  李俊</w:t>
      </w:r>
      <w:proofErr w:type="gramStart"/>
      <w:r w:rsidRPr="00A93FB8">
        <w:rPr>
          <w:rFonts w:ascii="標楷體" w:eastAsia="標楷體" w:hAnsi="標楷體" w:hint="eastAsia"/>
          <w:sz w:val="32"/>
          <w:szCs w:val="32"/>
        </w:rPr>
        <w:t>俋</w:t>
      </w:r>
      <w:proofErr w:type="gramEnd"/>
      <w:r w:rsidRPr="00A93FB8">
        <w:rPr>
          <w:rFonts w:ascii="標楷體" w:eastAsia="標楷體" w:hAnsi="標楷體" w:hint="eastAsia"/>
          <w:sz w:val="32"/>
          <w:szCs w:val="32"/>
        </w:rPr>
        <w:t xml:space="preserve">  姚文智</w:t>
      </w:r>
    </w:p>
    <w:p w14:paraId="4D8191A5" w14:textId="77777777" w:rsidR="00A93FB8" w:rsidRPr="00A93FB8" w:rsidRDefault="00A93FB8" w:rsidP="00475A1B">
      <w:pPr>
        <w:snapToGrid w:val="0"/>
        <w:spacing w:line="460" w:lineRule="exact"/>
        <w:ind w:leftChars="59" w:left="142"/>
        <w:jc w:val="center"/>
        <w:rPr>
          <w:rFonts w:ascii="標楷體" w:eastAsia="標楷體" w:hAnsi="標楷體"/>
          <w:sz w:val="32"/>
          <w:szCs w:val="32"/>
        </w:rPr>
      </w:pPr>
      <w:r w:rsidRPr="00A93FB8">
        <w:rPr>
          <w:rFonts w:ascii="標楷體" w:eastAsia="標楷體" w:hAnsi="標楷體" w:hint="eastAsia"/>
          <w:sz w:val="32"/>
          <w:szCs w:val="32"/>
        </w:rPr>
        <w:t xml:space="preserve">              陳其邁  莊瑞雄</w:t>
      </w:r>
    </w:p>
    <w:p w14:paraId="7EBD3AB5" w14:textId="4CD3CD23" w:rsidR="00A93FB8" w:rsidRPr="00A93FB8" w:rsidRDefault="00A93FB8" w:rsidP="00475A1B">
      <w:pPr>
        <w:spacing w:line="460" w:lineRule="exact"/>
        <w:ind w:leftChars="236" w:left="1686" w:rightChars="-5" w:right="-12" w:hangingChars="350" w:hanging="1120"/>
        <w:jc w:val="both"/>
        <w:rPr>
          <w:rFonts w:ascii="標楷體" w:eastAsia="標楷體" w:hAnsi="標楷體"/>
          <w:sz w:val="32"/>
          <w:szCs w:val="32"/>
          <w:lang w:eastAsia="x-none"/>
        </w:rPr>
      </w:pPr>
      <w:r w:rsidRPr="00A93FB8">
        <w:rPr>
          <w:rFonts w:ascii="標楷體" w:eastAsia="標楷體" w:hAnsi="標楷體" w:hint="eastAsia"/>
          <w:sz w:val="32"/>
          <w:szCs w:val="32"/>
          <w:lang w:eastAsia="x-none"/>
        </w:rPr>
        <w:t xml:space="preserve"> </w:t>
      </w:r>
      <w:r w:rsidR="00AF2BF0" w:rsidRPr="00A93FB8">
        <w:rPr>
          <w:rFonts w:ascii="標楷體" w:eastAsia="標楷體" w:hAnsi="標楷體" w:hint="eastAsia"/>
          <w:sz w:val="32"/>
          <w:szCs w:val="32"/>
          <w:lang w:eastAsia="x-none"/>
        </w:rPr>
        <w:t>(十二)</w:t>
      </w:r>
      <w:r w:rsidRPr="00A93FB8">
        <w:rPr>
          <w:rFonts w:ascii="標楷體" w:eastAsia="標楷體" w:hAnsi="標楷體" w:hint="eastAsia"/>
          <w:sz w:val="32"/>
          <w:szCs w:val="32"/>
          <w:lang w:eastAsia="x-none"/>
        </w:rPr>
        <w:t>警政署</w:t>
      </w:r>
      <w:r w:rsidRPr="00A93FB8">
        <w:rPr>
          <w:rFonts w:ascii="標楷體" w:eastAsia="標楷體" w:hAnsi="標楷體" w:hint="eastAsia"/>
          <w:sz w:val="32"/>
          <w:szCs w:val="32"/>
        </w:rPr>
        <w:t>及所屬</w:t>
      </w:r>
      <w:proofErr w:type="gramStart"/>
      <w:r w:rsidRPr="00A93FB8">
        <w:rPr>
          <w:rFonts w:ascii="標楷體" w:eastAsia="標楷體" w:hAnsi="標楷體" w:hint="eastAsia"/>
          <w:sz w:val="32"/>
          <w:szCs w:val="32"/>
          <w:lang w:eastAsia="x-none"/>
        </w:rPr>
        <w:t>105</w:t>
      </w:r>
      <w:proofErr w:type="gramEnd"/>
      <w:r w:rsidRPr="00A93FB8">
        <w:rPr>
          <w:rFonts w:ascii="標楷體" w:eastAsia="標楷體" w:hAnsi="標楷體" w:hint="eastAsia"/>
          <w:sz w:val="32"/>
          <w:szCs w:val="32"/>
          <w:lang w:eastAsia="x-none"/>
        </w:rPr>
        <w:t>年度單位預算</w:t>
      </w:r>
      <w:r w:rsidRPr="00A93FB8">
        <w:rPr>
          <w:rFonts w:ascii="標楷體" w:eastAsia="標楷體" w:hAnsi="標楷體" w:hint="eastAsia"/>
          <w:sz w:val="32"/>
          <w:szCs w:val="32"/>
        </w:rPr>
        <w:t>第2目</w:t>
      </w:r>
      <w:r w:rsidRPr="00A93FB8">
        <w:rPr>
          <w:rFonts w:ascii="標楷體" w:eastAsia="標楷體" w:hAnsi="標楷體" w:hint="eastAsia"/>
          <w:sz w:val="32"/>
          <w:szCs w:val="32"/>
          <w:lang w:eastAsia="x-none"/>
        </w:rPr>
        <w:t>「警政業務</w:t>
      </w:r>
      <w:r w:rsidR="00465E90" w:rsidRPr="00AF2BF0">
        <w:rPr>
          <w:rFonts w:ascii="標楷體" w:eastAsia="標楷體" w:hAnsi="標楷體" w:hint="eastAsia"/>
          <w:sz w:val="32"/>
          <w:szCs w:val="32"/>
          <w:lang w:eastAsia="x-none"/>
        </w:rPr>
        <w:t>」</w:t>
      </w:r>
      <w:r w:rsidR="00465E90" w:rsidRPr="005120E7">
        <w:rPr>
          <w:rFonts w:ascii="標楷體" w:eastAsia="標楷體" w:hAnsi="標楷體" w:hint="eastAsia"/>
          <w:sz w:val="32"/>
          <w:szCs w:val="32"/>
          <w:lang w:eastAsia="x-none"/>
        </w:rPr>
        <w:t>項下「</w:t>
      </w:r>
      <w:r w:rsidRPr="00A93FB8">
        <w:rPr>
          <w:rFonts w:ascii="標楷體" w:eastAsia="標楷體" w:hAnsi="標楷體" w:hint="eastAsia"/>
          <w:sz w:val="32"/>
          <w:szCs w:val="32"/>
          <w:lang w:eastAsia="x-none"/>
        </w:rPr>
        <w:t>電子處理警政資料</w:t>
      </w:r>
      <w:r w:rsidR="0072439E">
        <w:rPr>
          <w:rFonts w:ascii="標楷體" w:eastAsia="標楷體" w:hAnsi="標楷體" w:hint="eastAsia"/>
          <w:sz w:val="32"/>
          <w:szCs w:val="32"/>
        </w:rPr>
        <w:t>－</w:t>
      </w:r>
      <w:r w:rsidRPr="00A93FB8">
        <w:rPr>
          <w:rFonts w:ascii="標楷體" w:eastAsia="標楷體" w:hAnsi="標楷體" w:hint="eastAsia"/>
          <w:sz w:val="32"/>
          <w:szCs w:val="32"/>
          <w:lang w:eastAsia="x-none"/>
        </w:rPr>
        <w:t>警政雲端運算發展計畫第二期</w:t>
      </w:r>
      <w:r w:rsidR="0072439E">
        <w:rPr>
          <w:rFonts w:ascii="標楷體" w:eastAsia="標楷體" w:hAnsi="標楷體" w:hint="eastAsia"/>
          <w:sz w:val="32"/>
          <w:szCs w:val="32"/>
        </w:rPr>
        <w:t>－</w:t>
      </w:r>
      <w:r w:rsidRPr="00A93FB8">
        <w:rPr>
          <w:rFonts w:ascii="標楷體" w:eastAsia="標楷體" w:hAnsi="標楷體" w:hint="eastAsia"/>
          <w:sz w:val="32"/>
          <w:szCs w:val="32"/>
          <w:lang w:eastAsia="x-none"/>
        </w:rPr>
        <w:t>警政巨量資料分析與應用</w:t>
      </w:r>
      <w:r w:rsidR="00EC5ABA">
        <w:rPr>
          <w:rFonts w:ascii="標楷體" w:eastAsia="標楷體" w:hAnsi="標楷體" w:hint="eastAsia"/>
          <w:sz w:val="32"/>
          <w:szCs w:val="32"/>
        </w:rPr>
        <w:t>案</w:t>
      </w:r>
      <w:r w:rsidR="00465E90" w:rsidRPr="00AF2BF0">
        <w:rPr>
          <w:rFonts w:ascii="標楷體" w:eastAsia="標楷體" w:hAnsi="標楷體" w:hint="eastAsia"/>
          <w:sz w:val="32"/>
          <w:szCs w:val="32"/>
          <w:lang w:eastAsia="x-none"/>
        </w:rPr>
        <w:t>」</w:t>
      </w:r>
      <w:r w:rsidRPr="00A93FB8">
        <w:rPr>
          <w:rFonts w:ascii="標楷體" w:eastAsia="標楷體" w:hAnsi="標楷體" w:hint="eastAsia"/>
          <w:sz w:val="32"/>
          <w:szCs w:val="32"/>
          <w:lang w:eastAsia="x-none"/>
        </w:rPr>
        <w:t>編列2億5</w:t>
      </w:r>
      <w:r w:rsidRPr="00A93FB8">
        <w:rPr>
          <w:rFonts w:ascii="標楷體" w:eastAsia="標楷體" w:hAnsi="標楷體" w:hint="eastAsia"/>
          <w:sz w:val="32"/>
          <w:szCs w:val="32"/>
        </w:rPr>
        <w:t>,</w:t>
      </w:r>
      <w:r w:rsidRPr="00A93FB8">
        <w:rPr>
          <w:rFonts w:ascii="標楷體" w:eastAsia="標楷體" w:hAnsi="標楷體" w:hint="eastAsia"/>
          <w:sz w:val="32"/>
          <w:szCs w:val="32"/>
          <w:lang w:eastAsia="x-none"/>
        </w:rPr>
        <w:t>840萬元。本項計畫預計總經費10億4,430萬元，延續「警政雲端運算發展</w:t>
      </w:r>
      <w:proofErr w:type="gramStart"/>
      <w:r w:rsidRPr="00A93FB8">
        <w:rPr>
          <w:rFonts w:ascii="標楷體" w:eastAsia="標楷體" w:hAnsi="標楷體" w:hint="eastAsia"/>
          <w:sz w:val="32"/>
          <w:szCs w:val="32"/>
          <w:lang w:eastAsia="x-none"/>
        </w:rPr>
        <w:t>計畫</w:t>
      </w:r>
      <w:r w:rsidR="0072439E">
        <w:rPr>
          <w:rFonts w:ascii="標楷體" w:eastAsia="標楷體" w:hAnsi="標楷體" w:hint="eastAsia"/>
          <w:sz w:val="32"/>
          <w:szCs w:val="32"/>
        </w:rPr>
        <w:t>－</w:t>
      </w:r>
      <w:r w:rsidRPr="00A93FB8">
        <w:rPr>
          <w:rFonts w:ascii="標楷體" w:eastAsia="標楷體" w:hAnsi="標楷體" w:hint="eastAsia"/>
          <w:sz w:val="32"/>
          <w:szCs w:val="32"/>
          <w:lang w:eastAsia="x-none"/>
        </w:rPr>
        <w:t>擴增</w:t>
      </w:r>
      <w:proofErr w:type="gramEnd"/>
      <w:r w:rsidRPr="00A93FB8">
        <w:rPr>
          <w:rFonts w:ascii="標楷體" w:eastAsia="標楷體" w:hAnsi="標楷體" w:hint="eastAsia"/>
          <w:sz w:val="32"/>
          <w:szCs w:val="32"/>
          <w:lang w:eastAsia="x-none"/>
        </w:rPr>
        <w:t>M-Police功能運用」而來，後續應通盤考量並為長期規劃，然此計畫績效指標未與業務目標如通緝犯、失車等破獲率，或失蹤人口</w:t>
      </w:r>
      <w:proofErr w:type="gramStart"/>
      <w:r w:rsidRPr="00A93FB8">
        <w:rPr>
          <w:rFonts w:ascii="標楷體" w:eastAsia="標楷體" w:hAnsi="標楷體" w:hint="eastAsia"/>
          <w:sz w:val="32"/>
          <w:szCs w:val="32"/>
          <w:lang w:eastAsia="x-none"/>
        </w:rPr>
        <w:t>尋獲率等</w:t>
      </w:r>
      <w:proofErr w:type="gramEnd"/>
      <w:r w:rsidRPr="00A93FB8">
        <w:rPr>
          <w:rFonts w:ascii="標楷體" w:eastAsia="標楷體" w:hAnsi="標楷體" w:hint="eastAsia"/>
          <w:sz w:val="32"/>
          <w:szCs w:val="32"/>
          <w:lang w:eastAsia="x-none"/>
        </w:rPr>
        <w:t>各類治安維護情形連結，難以衡量計畫實益，</w:t>
      </w:r>
      <w:proofErr w:type="gramStart"/>
      <w:r w:rsidRPr="00A93FB8">
        <w:rPr>
          <w:rFonts w:ascii="標楷體" w:eastAsia="標楷體" w:hAnsi="標楷體" w:hint="eastAsia"/>
          <w:sz w:val="32"/>
          <w:szCs w:val="32"/>
          <w:lang w:eastAsia="x-none"/>
        </w:rPr>
        <w:t>爰</w:t>
      </w:r>
      <w:proofErr w:type="gramEnd"/>
      <w:r w:rsidRPr="00A93FB8">
        <w:rPr>
          <w:rFonts w:ascii="標楷體" w:eastAsia="標楷體" w:hAnsi="標楷體" w:hint="eastAsia"/>
          <w:sz w:val="32"/>
          <w:szCs w:val="32"/>
          <w:lang w:eastAsia="x-none"/>
        </w:rPr>
        <w:t>凍結</w:t>
      </w:r>
      <w:r w:rsidR="00137BF3">
        <w:rPr>
          <w:rFonts w:ascii="標楷體" w:eastAsia="標楷體" w:hAnsi="標楷體" w:hint="eastAsia"/>
          <w:sz w:val="32"/>
          <w:szCs w:val="32"/>
        </w:rPr>
        <w:t>部分經費</w:t>
      </w:r>
      <w:r w:rsidRPr="00A93FB8">
        <w:rPr>
          <w:rFonts w:ascii="標楷體" w:eastAsia="標楷體" w:hAnsi="標楷體" w:hint="eastAsia"/>
          <w:sz w:val="32"/>
          <w:szCs w:val="32"/>
          <w:lang w:eastAsia="x-none"/>
        </w:rPr>
        <w:t>，</w:t>
      </w:r>
      <w:proofErr w:type="gramStart"/>
      <w:r w:rsidRPr="00A93FB8">
        <w:rPr>
          <w:rFonts w:ascii="標楷體" w:eastAsia="標楷體" w:hAnsi="標楷體" w:hint="eastAsia"/>
          <w:sz w:val="32"/>
          <w:szCs w:val="32"/>
          <w:lang w:eastAsia="x-none"/>
        </w:rPr>
        <w:t>俟</w:t>
      </w:r>
      <w:proofErr w:type="gramEnd"/>
      <w:r w:rsidRPr="00A93FB8">
        <w:rPr>
          <w:rFonts w:ascii="標楷體" w:eastAsia="標楷體" w:hAnsi="標楷體" w:hint="eastAsia"/>
          <w:sz w:val="32"/>
          <w:szCs w:val="32"/>
          <w:lang w:eastAsia="x-none"/>
        </w:rPr>
        <w:t>警政署向</w:t>
      </w:r>
      <w:r w:rsidRPr="00A93FB8">
        <w:rPr>
          <w:rFonts w:ascii="標楷體" w:eastAsia="標楷體" w:hAnsi="標楷體" w:hint="eastAsia"/>
          <w:sz w:val="32"/>
          <w:szCs w:val="32"/>
        </w:rPr>
        <w:t>立法院</w:t>
      </w:r>
      <w:r w:rsidRPr="00A93FB8">
        <w:rPr>
          <w:rFonts w:ascii="標楷體" w:eastAsia="標楷體" w:hAnsi="標楷體" w:hint="eastAsia"/>
          <w:sz w:val="32"/>
          <w:szCs w:val="32"/>
          <w:lang w:eastAsia="x-none"/>
        </w:rPr>
        <w:t>內政委員會就「警政雲端運算發展計畫之長期規劃及其績效指標與各類治安維護情形連結」進行報告後，始得動支。</w:t>
      </w:r>
    </w:p>
    <w:p w14:paraId="3C8234CE" w14:textId="77777777" w:rsidR="00A93FB8" w:rsidRPr="00A93FB8" w:rsidRDefault="00A93FB8" w:rsidP="00475A1B">
      <w:pPr>
        <w:spacing w:line="460" w:lineRule="exact"/>
        <w:ind w:leftChars="236" w:left="1206" w:rightChars="-5" w:right="-12" w:hangingChars="200" w:hanging="640"/>
        <w:jc w:val="right"/>
        <w:rPr>
          <w:rFonts w:ascii="標楷體" w:eastAsia="標楷體" w:hAnsi="標楷體"/>
          <w:sz w:val="32"/>
          <w:szCs w:val="32"/>
        </w:rPr>
      </w:pPr>
      <w:r w:rsidRPr="00A93FB8">
        <w:rPr>
          <w:rFonts w:ascii="標楷體" w:eastAsia="標楷體" w:hAnsi="標楷體" w:hint="eastAsia"/>
          <w:sz w:val="32"/>
          <w:szCs w:val="32"/>
        </w:rPr>
        <w:t>提案人：李俊</w:t>
      </w:r>
      <w:proofErr w:type="gramStart"/>
      <w:r w:rsidRPr="00A93FB8">
        <w:rPr>
          <w:rFonts w:ascii="標楷體" w:eastAsia="標楷體" w:hAnsi="標楷體" w:hint="eastAsia"/>
          <w:sz w:val="32"/>
          <w:szCs w:val="32"/>
        </w:rPr>
        <w:t>俋</w:t>
      </w:r>
      <w:proofErr w:type="gramEnd"/>
      <w:r w:rsidRPr="00A93FB8">
        <w:rPr>
          <w:rFonts w:ascii="標楷體" w:eastAsia="標楷體" w:hAnsi="標楷體" w:hint="eastAsia"/>
          <w:sz w:val="32"/>
          <w:szCs w:val="32"/>
        </w:rPr>
        <w:t xml:space="preserve">  陳其邁  段宜康  莊瑞雄</w:t>
      </w:r>
    </w:p>
    <w:p w14:paraId="6A3090D6" w14:textId="77777777" w:rsidR="00A93FB8" w:rsidRPr="00A93FB8" w:rsidRDefault="00A93FB8" w:rsidP="00475A1B">
      <w:pPr>
        <w:spacing w:line="460" w:lineRule="exact"/>
        <w:ind w:leftChars="236" w:left="1206" w:rightChars="-5" w:right="-12" w:hangingChars="200" w:hanging="640"/>
        <w:jc w:val="center"/>
        <w:rPr>
          <w:rFonts w:ascii="標楷體" w:eastAsia="標楷體" w:hAnsi="標楷體"/>
          <w:sz w:val="32"/>
          <w:szCs w:val="32"/>
        </w:rPr>
      </w:pPr>
      <w:r w:rsidRPr="00A93FB8">
        <w:rPr>
          <w:rFonts w:ascii="標楷體" w:eastAsia="標楷體" w:hAnsi="標楷體" w:hint="eastAsia"/>
          <w:sz w:val="32"/>
          <w:szCs w:val="32"/>
        </w:rPr>
        <w:t xml:space="preserve">   姚文智</w:t>
      </w:r>
    </w:p>
    <w:p w14:paraId="64313EF3" w14:textId="43CFE76C" w:rsidR="00A93FB8" w:rsidRPr="007D3F19" w:rsidRDefault="00A93FB8" w:rsidP="00475A1B">
      <w:pPr>
        <w:snapToGrid w:val="0"/>
        <w:spacing w:line="460" w:lineRule="exact"/>
        <w:ind w:leftChars="236" w:left="1206" w:hangingChars="200" w:hanging="640"/>
        <w:jc w:val="both"/>
        <w:rPr>
          <w:rFonts w:ascii="標楷體" w:eastAsia="標楷體" w:hAnsi="標楷體"/>
          <w:sz w:val="32"/>
          <w:szCs w:val="32"/>
        </w:rPr>
      </w:pPr>
      <w:r w:rsidRPr="007D3F19">
        <w:rPr>
          <w:rFonts w:ascii="標楷體" w:eastAsia="標楷體" w:hAnsi="標楷體" w:hint="eastAsia"/>
          <w:sz w:val="32"/>
          <w:szCs w:val="32"/>
        </w:rPr>
        <w:t>四</w:t>
      </w:r>
      <w:r w:rsidR="00DA566E" w:rsidRPr="007D3F19">
        <w:rPr>
          <w:rFonts w:ascii="標楷體" w:eastAsia="標楷體" w:hAnsi="標楷體" w:hint="eastAsia"/>
          <w:sz w:val="32"/>
          <w:szCs w:val="32"/>
        </w:rPr>
        <w:t>、</w:t>
      </w:r>
      <w:r w:rsidR="00465E90" w:rsidRPr="00727795">
        <w:rPr>
          <w:rFonts w:ascii="標楷體" w:eastAsia="標楷體" w:hAnsi="標楷體" w:hint="eastAsia"/>
          <w:sz w:val="32"/>
          <w:szCs w:val="32"/>
          <w:lang w:eastAsia="x-none"/>
        </w:rPr>
        <w:t>警政署</w:t>
      </w:r>
      <w:r w:rsidR="00465E90" w:rsidRPr="00727795">
        <w:rPr>
          <w:rFonts w:ascii="標楷體" w:eastAsia="標楷體" w:hAnsi="標楷體" w:hint="eastAsia"/>
          <w:sz w:val="32"/>
          <w:szCs w:val="32"/>
          <w:lang w:val="x-none" w:eastAsia="x-none"/>
        </w:rPr>
        <w:t>及所屬</w:t>
      </w:r>
      <w:proofErr w:type="gramStart"/>
      <w:r w:rsidR="00465E90" w:rsidRPr="00EC5ABA">
        <w:rPr>
          <w:rFonts w:ascii="標楷體" w:hAnsi="標楷體"/>
          <w:sz w:val="32"/>
          <w:lang w:val="x-none"/>
        </w:rPr>
        <w:t>105</w:t>
      </w:r>
      <w:proofErr w:type="gramEnd"/>
      <w:r w:rsidR="00465E90" w:rsidRPr="00727795">
        <w:rPr>
          <w:rFonts w:ascii="標楷體" w:eastAsia="標楷體" w:hAnsi="標楷體" w:hint="eastAsia"/>
          <w:sz w:val="32"/>
          <w:szCs w:val="32"/>
          <w:lang w:val="x-none" w:eastAsia="x-none"/>
        </w:rPr>
        <w:t>年度單位預算</w:t>
      </w:r>
      <w:r w:rsidRPr="007D3F19">
        <w:rPr>
          <w:rFonts w:ascii="標楷體" w:eastAsia="標楷體" w:hAnsi="標楷體" w:hint="eastAsia"/>
          <w:sz w:val="32"/>
          <w:szCs w:val="32"/>
        </w:rPr>
        <w:t>第4目「保安警察業務</w:t>
      </w:r>
      <w:r w:rsidR="00DF3CE0">
        <w:rPr>
          <w:rFonts w:ascii="標楷體" w:eastAsia="標楷體" w:hAnsi="標楷體" w:hint="eastAsia"/>
          <w:sz w:val="32"/>
          <w:szCs w:val="32"/>
        </w:rPr>
        <w:t>－</w:t>
      </w:r>
      <w:r w:rsidRPr="007D3F19">
        <w:rPr>
          <w:rFonts w:ascii="標楷體" w:eastAsia="標楷體" w:hAnsi="標楷體" w:hint="eastAsia"/>
          <w:sz w:val="32"/>
          <w:szCs w:val="32"/>
        </w:rPr>
        <w:t>安全警衛及中央駐衛警勤務」編列1億2</w:t>
      </w:r>
      <w:r w:rsidR="00465E90" w:rsidRPr="00AF2BF0">
        <w:rPr>
          <w:rFonts w:ascii="標楷體" w:eastAsia="標楷體" w:hAnsi="標楷體" w:hint="eastAsia"/>
          <w:sz w:val="32"/>
          <w:szCs w:val="32"/>
        </w:rPr>
        <w:t>,</w:t>
      </w:r>
      <w:r w:rsidRPr="007D3F19">
        <w:rPr>
          <w:rFonts w:ascii="標楷體" w:eastAsia="標楷體" w:hAnsi="標楷體" w:hint="eastAsia"/>
          <w:sz w:val="32"/>
          <w:szCs w:val="32"/>
        </w:rPr>
        <w:t>947萬3</w:t>
      </w:r>
      <w:r w:rsidR="00465E90" w:rsidRPr="00AF2BF0">
        <w:rPr>
          <w:rFonts w:ascii="標楷體" w:eastAsia="標楷體" w:hAnsi="標楷體" w:hint="eastAsia"/>
          <w:sz w:val="32"/>
          <w:szCs w:val="32"/>
        </w:rPr>
        <w:t>,000</w:t>
      </w:r>
      <w:r w:rsidRPr="007D3F19">
        <w:rPr>
          <w:rFonts w:ascii="標楷體" w:eastAsia="標楷體" w:hAnsi="標楷體" w:hint="eastAsia"/>
          <w:sz w:val="32"/>
          <w:szCs w:val="32"/>
        </w:rPr>
        <w:t>元。經查，保六總隊得依「中央政府機關首長及特定人士安全警衛派遣作業規定」派遣安全警衛，且需符合「安全警衛對象受他人強暴、脅迫或恐嚇，致本人之生命、身體或自由受危害之虞的具體事實。」，</w:t>
      </w:r>
      <w:proofErr w:type="gramStart"/>
      <w:r w:rsidRPr="007D3F19">
        <w:rPr>
          <w:rFonts w:ascii="標楷體" w:eastAsia="標楷體" w:hAnsi="標楷體" w:hint="eastAsia"/>
          <w:sz w:val="32"/>
          <w:szCs w:val="32"/>
        </w:rPr>
        <w:t>惟查目前</w:t>
      </w:r>
      <w:proofErr w:type="gramEnd"/>
      <w:r w:rsidRPr="007D3F19">
        <w:rPr>
          <w:rFonts w:ascii="標楷體" w:eastAsia="標楷體" w:hAnsi="標楷體" w:hint="eastAsia"/>
          <w:sz w:val="32"/>
          <w:szCs w:val="32"/>
        </w:rPr>
        <w:t>部分經核准派遣安全警衛之申請理由有未達標準之虞，實有浪費警力及公</w:t>
      </w:r>
      <w:proofErr w:type="gramStart"/>
      <w:r w:rsidRPr="007D3F19">
        <w:rPr>
          <w:rFonts w:ascii="標楷體" w:eastAsia="標楷體" w:hAnsi="標楷體" w:hint="eastAsia"/>
          <w:sz w:val="32"/>
          <w:szCs w:val="32"/>
        </w:rPr>
        <w:t>帑</w:t>
      </w:r>
      <w:proofErr w:type="gramEnd"/>
      <w:r w:rsidR="00EC5ABA">
        <w:rPr>
          <w:rFonts w:ascii="標楷體" w:eastAsia="標楷體" w:hAnsi="標楷體" w:hint="eastAsia"/>
          <w:sz w:val="32"/>
          <w:szCs w:val="32"/>
        </w:rPr>
        <w:t>，</w:t>
      </w:r>
      <w:r w:rsidRPr="007D3F19">
        <w:rPr>
          <w:rFonts w:ascii="標楷體" w:eastAsia="標楷體" w:hAnsi="標楷體" w:hint="eastAsia"/>
          <w:sz w:val="32"/>
          <w:szCs w:val="32"/>
        </w:rPr>
        <w:t>致使社會觀感不佳之嫌。</w:t>
      </w:r>
      <w:proofErr w:type="gramStart"/>
      <w:r w:rsidRPr="007D3F19">
        <w:rPr>
          <w:rFonts w:ascii="標楷體" w:eastAsia="標楷體" w:hAnsi="標楷體" w:hint="eastAsia"/>
          <w:sz w:val="32"/>
          <w:szCs w:val="32"/>
        </w:rPr>
        <w:t>爰</w:t>
      </w:r>
      <w:proofErr w:type="gramEnd"/>
      <w:r w:rsidRPr="007D3F19">
        <w:rPr>
          <w:rFonts w:ascii="標楷體" w:eastAsia="標楷體" w:hAnsi="標楷體" w:hint="eastAsia"/>
          <w:sz w:val="32"/>
          <w:szCs w:val="32"/>
        </w:rPr>
        <w:t>此凍結700萬元，</w:t>
      </w:r>
      <w:proofErr w:type="gramStart"/>
      <w:r w:rsidRPr="007D3F19">
        <w:rPr>
          <w:rFonts w:ascii="標楷體" w:eastAsia="標楷體" w:hAnsi="標楷體" w:hint="eastAsia"/>
          <w:sz w:val="32"/>
          <w:szCs w:val="32"/>
        </w:rPr>
        <w:t>俟</w:t>
      </w:r>
      <w:proofErr w:type="gramEnd"/>
      <w:r w:rsidRPr="007D3F19">
        <w:rPr>
          <w:rFonts w:ascii="標楷體" w:eastAsia="標楷體" w:hAnsi="標楷體" w:hint="eastAsia"/>
          <w:sz w:val="32"/>
          <w:szCs w:val="32"/>
        </w:rPr>
        <w:t>警政署就中央機關首長及特定人士之安全警衛派遣情形是否不符規定並重新</w:t>
      </w:r>
      <w:proofErr w:type="gramStart"/>
      <w:r w:rsidRPr="007D3F19">
        <w:rPr>
          <w:rFonts w:ascii="標楷體" w:eastAsia="標楷體" w:hAnsi="標楷體" w:hint="eastAsia"/>
          <w:sz w:val="32"/>
          <w:szCs w:val="32"/>
        </w:rPr>
        <w:t>研</w:t>
      </w:r>
      <w:proofErr w:type="gramEnd"/>
      <w:r w:rsidRPr="007D3F19">
        <w:rPr>
          <w:rFonts w:ascii="標楷體" w:eastAsia="標楷體" w:hAnsi="標楷體" w:hint="eastAsia"/>
          <w:sz w:val="32"/>
          <w:szCs w:val="32"/>
        </w:rPr>
        <w:t>議派遣安全警衛之審核標準，並提出相關報告</w:t>
      </w:r>
      <w:r w:rsidR="007D3F19" w:rsidRPr="007D3F19">
        <w:rPr>
          <w:rFonts w:ascii="標楷體" w:eastAsia="標楷體" w:hAnsi="標楷體" w:hint="eastAsia"/>
          <w:sz w:val="32"/>
          <w:szCs w:val="32"/>
        </w:rPr>
        <w:t>送立法</w:t>
      </w:r>
      <w:r w:rsidRPr="007D3F19">
        <w:rPr>
          <w:rFonts w:ascii="標楷體" w:eastAsia="標楷體" w:hAnsi="標楷體" w:hint="eastAsia"/>
          <w:sz w:val="32"/>
          <w:szCs w:val="32"/>
        </w:rPr>
        <w:t>院內政委員會</w:t>
      </w:r>
      <w:r w:rsidR="007D3F19" w:rsidRPr="007D3F19">
        <w:rPr>
          <w:rFonts w:ascii="標楷體" w:eastAsia="標楷體" w:hAnsi="標楷體" w:hint="eastAsia"/>
          <w:sz w:val="32"/>
          <w:szCs w:val="32"/>
        </w:rPr>
        <w:t>經同意後</w:t>
      </w:r>
      <w:r w:rsidRPr="007D3F19">
        <w:rPr>
          <w:rFonts w:ascii="標楷體" w:eastAsia="標楷體" w:hAnsi="標楷體" w:hint="eastAsia"/>
          <w:sz w:val="32"/>
          <w:szCs w:val="32"/>
        </w:rPr>
        <w:t>，始得動支。</w:t>
      </w:r>
    </w:p>
    <w:p w14:paraId="5048EEFB" w14:textId="77777777" w:rsidR="007D3F19" w:rsidRPr="00397DF3" w:rsidRDefault="007D3F19" w:rsidP="00475A1B">
      <w:pPr>
        <w:snapToGrid w:val="0"/>
        <w:spacing w:line="460" w:lineRule="exact"/>
        <w:ind w:leftChars="59" w:left="142"/>
        <w:jc w:val="right"/>
        <w:rPr>
          <w:rFonts w:ascii="標楷體" w:eastAsia="標楷體" w:hAnsi="標楷體"/>
          <w:sz w:val="32"/>
          <w:szCs w:val="32"/>
        </w:rPr>
      </w:pPr>
      <w:r w:rsidRPr="00397DF3">
        <w:rPr>
          <w:rFonts w:ascii="標楷體" w:eastAsia="標楷體" w:hAnsi="標楷體" w:hint="eastAsia"/>
          <w:sz w:val="32"/>
          <w:szCs w:val="32"/>
        </w:rPr>
        <w:lastRenderedPageBreak/>
        <w:t>提案人：陳其邁  莊瑞雄  李俊</w:t>
      </w:r>
      <w:proofErr w:type="gramStart"/>
      <w:r w:rsidRPr="00397DF3">
        <w:rPr>
          <w:rFonts w:ascii="標楷體" w:eastAsia="標楷體" w:hAnsi="標楷體" w:hint="eastAsia"/>
          <w:sz w:val="32"/>
          <w:szCs w:val="32"/>
        </w:rPr>
        <w:t>俋</w:t>
      </w:r>
      <w:proofErr w:type="gramEnd"/>
      <w:r w:rsidRPr="00397DF3">
        <w:rPr>
          <w:rFonts w:ascii="標楷體" w:eastAsia="標楷體" w:hAnsi="標楷體" w:hint="eastAsia"/>
          <w:sz w:val="32"/>
          <w:szCs w:val="32"/>
        </w:rPr>
        <w:t xml:space="preserve">  段宜康 </w:t>
      </w:r>
    </w:p>
    <w:p w14:paraId="1904F2F2" w14:textId="77777777" w:rsidR="007D3F19" w:rsidRPr="00397DF3" w:rsidRDefault="007D3F19" w:rsidP="00475A1B">
      <w:pPr>
        <w:snapToGrid w:val="0"/>
        <w:spacing w:line="460" w:lineRule="exact"/>
        <w:ind w:leftChars="59" w:left="142"/>
        <w:jc w:val="center"/>
        <w:rPr>
          <w:rFonts w:ascii="標楷體" w:eastAsia="標楷體" w:hAnsi="標楷體"/>
          <w:sz w:val="32"/>
          <w:szCs w:val="32"/>
        </w:rPr>
      </w:pPr>
      <w:r w:rsidRPr="00397DF3">
        <w:rPr>
          <w:rFonts w:ascii="標楷體" w:eastAsia="標楷體" w:hAnsi="標楷體" w:hint="eastAsia"/>
          <w:sz w:val="32"/>
          <w:szCs w:val="32"/>
        </w:rPr>
        <w:t xml:space="preserve">      姚文智</w:t>
      </w:r>
    </w:p>
    <w:p w14:paraId="6DE8E6A2" w14:textId="09EE33A9" w:rsidR="007D3F19" w:rsidRPr="007D3F19" w:rsidRDefault="00DA566E" w:rsidP="00475A1B">
      <w:pPr>
        <w:snapToGrid w:val="0"/>
        <w:spacing w:line="460" w:lineRule="exact"/>
        <w:ind w:leftChars="236" w:left="1206" w:hangingChars="200" w:hanging="640"/>
        <w:jc w:val="both"/>
        <w:rPr>
          <w:rFonts w:ascii="標楷體" w:eastAsia="標楷體" w:hAnsi="標楷體"/>
          <w:sz w:val="32"/>
          <w:szCs w:val="32"/>
        </w:rPr>
      </w:pPr>
      <w:r w:rsidRPr="007D3F19">
        <w:rPr>
          <w:rFonts w:ascii="標楷體" w:eastAsia="標楷體" w:hAnsi="標楷體" w:hint="eastAsia"/>
          <w:sz w:val="32"/>
          <w:szCs w:val="32"/>
        </w:rPr>
        <w:t>五、</w:t>
      </w:r>
      <w:r w:rsidR="00465E90" w:rsidRPr="00727795">
        <w:rPr>
          <w:rFonts w:ascii="標楷體" w:eastAsia="標楷體" w:hAnsi="標楷體" w:hint="eastAsia"/>
          <w:sz w:val="32"/>
          <w:szCs w:val="32"/>
          <w:lang w:eastAsia="x-none"/>
        </w:rPr>
        <w:t>警政署</w:t>
      </w:r>
      <w:r w:rsidR="00465E90" w:rsidRPr="00727795">
        <w:rPr>
          <w:rFonts w:ascii="標楷體" w:eastAsia="標楷體" w:hAnsi="標楷體" w:hint="eastAsia"/>
          <w:sz w:val="32"/>
          <w:szCs w:val="32"/>
          <w:lang w:val="x-none" w:eastAsia="x-none"/>
        </w:rPr>
        <w:t>及所屬</w:t>
      </w:r>
      <w:proofErr w:type="gramStart"/>
      <w:r w:rsidR="00465E90" w:rsidRPr="00727795">
        <w:rPr>
          <w:rFonts w:ascii="標楷體" w:eastAsia="標楷體" w:hAnsi="標楷體" w:hint="eastAsia"/>
          <w:sz w:val="32"/>
          <w:szCs w:val="32"/>
          <w:lang w:val="x-none" w:eastAsia="x-none"/>
        </w:rPr>
        <w:t>10</w:t>
      </w:r>
      <w:r w:rsidR="00465E90" w:rsidRPr="00727795">
        <w:rPr>
          <w:rFonts w:ascii="標楷體" w:eastAsia="標楷體" w:hAnsi="標楷體" w:hint="eastAsia"/>
          <w:sz w:val="32"/>
          <w:szCs w:val="32"/>
          <w:lang w:val="x-none"/>
        </w:rPr>
        <w:t>5</w:t>
      </w:r>
      <w:proofErr w:type="gramEnd"/>
      <w:r w:rsidR="00465E90" w:rsidRPr="00727795">
        <w:rPr>
          <w:rFonts w:ascii="標楷體" w:eastAsia="標楷體" w:hAnsi="標楷體" w:hint="eastAsia"/>
          <w:sz w:val="32"/>
          <w:szCs w:val="32"/>
          <w:lang w:val="x-none" w:eastAsia="x-none"/>
        </w:rPr>
        <w:t>年度單位預算</w:t>
      </w:r>
      <w:r w:rsidR="007D3F19" w:rsidRPr="007D3F19">
        <w:rPr>
          <w:rFonts w:ascii="標楷體" w:eastAsia="標楷體" w:hAnsi="標楷體" w:hint="eastAsia"/>
          <w:sz w:val="32"/>
          <w:szCs w:val="32"/>
        </w:rPr>
        <w:t>第6目「刑事警察業務」項下「偵辦與督導刑案偵破及檢肅治平對象」編列1億6,368萬</w:t>
      </w:r>
      <w:r w:rsidR="00EC5ABA">
        <w:rPr>
          <w:rFonts w:ascii="標楷體" w:eastAsia="標楷體" w:hAnsi="標楷體" w:hint="eastAsia"/>
          <w:sz w:val="32"/>
          <w:szCs w:val="32"/>
        </w:rPr>
        <w:t>6</w:t>
      </w:r>
      <w:r w:rsidR="007D3F19" w:rsidRPr="007D3F19">
        <w:rPr>
          <w:rFonts w:ascii="標楷體" w:eastAsia="標楷體" w:hAnsi="標楷體" w:hint="eastAsia"/>
          <w:sz w:val="32"/>
          <w:szCs w:val="32"/>
        </w:rPr>
        <w:t>,000元，凍結1,000萬</w:t>
      </w:r>
      <w:r w:rsidR="00465E90" w:rsidRPr="007D3F19">
        <w:rPr>
          <w:rFonts w:ascii="標楷體" w:eastAsia="標楷體" w:hAnsi="標楷體" w:hint="eastAsia"/>
          <w:sz w:val="32"/>
          <w:szCs w:val="32"/>
        </w:rPr>
        <w:t>元</w:t>
      </w:r>
      <w:r w:rsidR="007D3F19" w:rsidRPr="007D3F19">
        <w:rPr>
          <w:rFonts w:ascii="標楷體" w:eastAsia="標楷體" w:hAnsi="標楷體" w:hint="eastAsia"/>
          <w:sz w:val="32"/>
          <w:szCs w:val="32"/>
        </w:rPr>
        <w:t>，</w:t>
      </w:r>
      <w:proofErr w:type="gramStart"/>
      <w:r w:rsidR="007D3F19" w:rsidRPr="007D3F19">
        <w:rPr>
          <w:rFonts w:ascii="標楷體" w:eastAsia="標楷體" w:hAnsi="標楷體" w:hint="eastAsia"/>
          <w:sz w:val="32"/>
          <w:szCs w:val="32"/>
        </w:rPr>
        <w:t>俟</w:t>
      </w:r>
      <w:proofErr w:type="gramEnd"/>
      <w:r w:rsidR="007D3F19" w:rsidRPr="007D3F19">
        <w:rPr>
          <w:rFonts w:ascii="標楷體" w:eastAsia="標楷體" w:hAnsi="標楷體" w:hint="eastAsia"/>
          <w:sz w:val="32"/>
          <w:szCs w:val="32"/>
        </w:rPr>
        <w:t>內政部警政署對查察網路犯罪具體成效及精進方案，向立法院內政委員會提出專案報告，經同意後始得動支。</w:t>
      </w:r>
    </w:p>
    <w:p w14:paraId="1AE4C1F3" w14:textId="77777777" w:rsidR="007D3F19" w:rsidRPr="007D3F19" w:rsidRDefault="007D3F19" w:rsidP="00475A1B">
      <w:pPr>
        <w:snapToGrid w:val="0"/>
        <w:spacing w:line="460" w:lineRule="exact"/>
        <w:ind w:leftChars="59" w:left="142"/>
        <w:jc w:val="right"/>
        <w:rPr>
          <w:rFonts w:ascii="標楷體" w:eastAsia="標楷體" w:hAnsi="標楷體"/>
          <w:sz w:val="32"/>
          <w:szCs w:val="32"/>
        </w:rPr>
      </w:pPr>
      <w:r w:rsidRPr="007D3F19">
        <w:rPr>
          <w:rFonts w:ascii="標楷體" w:eastAsia="標楷體" w:hAnsi="標楷體" w:hint="eastAsia"/>
          <w:sz w:val="32"/>
          <w:szCs w:val="32"/>
        </w:rPr>
        <w:t>提案人：段宜康  李俊</w:t>
      </w:r>
      <w:proofErr w:type="gramStart"/>
      <w:r w:rsidRPr="007D3F19">
        <w:rPr>
          <w:rFonts w:ascii="標楷體" w:eastAsia="標楷體" w:hAnsi="標楷體" w:hint="eastAsia"/>
          <w:sz w:val="32"/>
          <w:szCs w:val="32"/>
        </w:rPr>
        <w:t>俋</w:t>
      </w:r>
      <w:proofErr w:type="gramEnd"/>
      <w:r w:rsidRPr="007D3F19">
        <w:rPr>
          <w:rFonts w:ascii="標楷體" w:eastAsia="標楷體" w:hAnsi="標楷體" w:hint="eastAsia"/>
          <w:sz w:val="32"/>
          <w:szCs w:val="32"/>
        </w:rPr>
        <w:t xml:space="preserve">  周倪安  姚文智</w:t>
      </w:r>
    </w:p>
    <w:p w14:paraId="54F14CBC" w14:textId="77777777" w:rsidR="007D3F19" w:rsidRPr="007D3F19" w:rsidRDefault="007D3F19" w:rsidP="00475A1B">
      <w:pPr>
        <w:spacing w:line="460" w:lineRule="exact"/>
        <w:ind w:leftChars="236" w:left="1206" w:rightChars="-5" w:right="-12" w:hangingChars="200" w:hanging="640"/>
        <w:jc w:val="center"/>
        <w:rPr>
          <w:rFonts w:ascii="標楷體" w:eastAsia="標楷體" w:hAnsi="標楷體"/>
          <w:sz w:val="32"/>
          <w:szCs w:val="32"/>
        </w:rPr>
      </w:pPr>
      <w:r w:rsidRPr="007D3F19">
        <w:rPr>
          <w:rFonts w:ascii="標楷體" w:eastAsia="標楷體" w:hAnsi="標楷體" w:hint="eastAsia"/>
          <w:sz w:val="32"/>
          <w:szCs w:val="32"/>
        </w:rPr>
        <w:t xml:space="preserve">   陳其邁</w:t>
      </w:r>
    </w:p>
    <w:p w14:paraId="4819B0BF" w14:textId="5627C009" w:rsidR="007D3F19" w:rsidRPr="007D3F19" w:rsidRDefault="00DA566E" w:rsidP="00475A1B">
      <w:pPr>
        <w:spacing w:line="460" w:lineRule="exact"/>
        <w:ind w:leftChars="236" w:left="1206" w:rightChars="-5" w:right="-12" w:hangingChars="200" w:hanging="640"/>
        <w:jc w:val="both"/>
        <w:rPr>
          <w:rFonts w:ascii="標楷體" w:eastAsia="標楷體" w:hAnsi="標楷體"/>
          <w:sz w:val="32"/>
          <w:szCs w:val="32"/>
          <w:lang w:eastAsia="x-none"/>
        </w:rPr>
      </w:pPr>
      <w:r w:rsidRPr="009E26D4">
        <w:rPr>
          <w:rFonts w:ascii="標楷體" w:eastAsia="標楷體" w:hAnsi="標楷體" w:hint="eastAsia"/>
          <w:sz w:val="32"/>
          <w:szCs w:val="32"/>
          <w:lang w:val="x-none" w:eastAsia="x-none"/>
        </w:rPr>
        <w:t>六、</w:t>
      </w:r>
      <w:r w:rsidR="007D3F19" w:rsidRPr="007D3F19">
        <w:rPr>
          <w:rFonts w:ascii="標楷體" w:eastAsia="標楷體" w:hAnsi="標楷體" w:hint="eastAsia"/>
          <w:sz w:val="32"/>
          <w:szCs w:val="32"/>
          <w:lang w:eastAsia="x-none"/>
        </w:rPr>
        <w:t>警</w:t>
      </w:r>
      <w:r w:rsidR="00465E90" w:rsidRPr="00727795">
        <w:rPr>
          <w:rFonts w:ascii="標楷體" w:eastAsia="標楷體" w:hAnsi="標楷體" w:hint="eastAsia"/>
          <w:sz w:val="32"/>
          <w:szCs w:val="32"/>
          <w:lang w:eastAsia="x-none"/>
        </w:rPr>
        <w:t>政署</w:t>
      </w:r>
      <w:r w:rsidR="00465E90" w:rsidRPr="00727795">
        <w:rPr>
          <w:rFonts w:ascii="標楷體" w:eastAsia="標楷體" w:hAnsi="標楷體" w:hint="eastAsia"/>
          <w:sz w:val="32"/>
          <w:szCs w:val="32"/>
          <w:lang w:val="x-none" w:eastAsia="x-none"/>
        </w:rPr>
        <w:t>及所屬</w:t>
      </w:r>
      <w:proofErr w:type="gramStart"/>
      <w:r w:rsidR="00465E90" w:rsidRPr="00727795">
        <w:rPr>
          <w:rFonts w:ascii="標楷體" w:eastAsia="標楷體" w:hAnsi="標楷體" w:hint="eastAsia"/>
          <w:sz w:val="32"/>
          <w:szCs w:val="32"/>
          <w:lang w:val="x-none" w:eastAsia="x-none"/>
        </w:rPr>
        <w:t>10</w:t>
      </w:r>
      <w:r w:rsidR="00465E90" w:rsidRPr="00727795">
        <w:rPr>
          <w:rFonts w:ascii="標楷體" w:eastAsia="標楷體" w:hAnsi="標楷體" w:hint="eastAsia"/>
          <w:sz w:val="32"/>
          <w:szCs w:val="32"/>
          <w:lang w:val="x-none"/>
        </w:rPr>
        <w:t>5</w:t>
      </w:r>
      <w:proofErr w:type="gramEnd"/>
      <w:r w:rsidR="00465E90" w:rsidRPr="00727795">
        <w:rPr>
          <w:rFonts w:ascii="標楷體" w:eastAsia="標楷體" w:hAnsi="標楷體" w:hint="eastAsia"/>
          <w:sz w:val="32"/>
          <w:szCs w:val="32"/>
          <w:lang w:val="x-none" w:eastAsia="x-none"/>
        </w:rPr>
        <w:t>年度單位預算</w:t>
      </w:r>
      <w:r w:rsidR="007D3F19" w:rsidRPr="007D3F19">
        <w:rPr>
          <w:rFonts w:ascii="標楷體" w:eastAsia="標楷體" w:hAnsi="標楷體" w:hint="eastAsia"/>
          <w:sz w:val="32"/>
          <w:szCs w:val="32"/>
          <w:lang w:eastAsia="x-none"/>
        </w:rPr>
        <w:t>第8目「其他設備</w:t>
      </w:r>
      <w:proofErr w:type="gramStart"/>
      <w:r w:rsidR="007D3F19" w:rsidRPr="007D3F19">
        <w:rPr>
          <w:rFonts w:ascii="標楷體" w:eastAsia="標楷體" w:hAnsi="標楷體"/>
          <w:sz w:val="32"/>
          <w:szCs w:val="32"/>
          <w:lang w:eastAsia="x-none"/>
        </w:rPr>
        <w:t>—</w:t>
      </w:r>
      <w:proofErr w:type="gramEnd"/>
      <w:r w:rsidR="007D3F19" w:rsidRPr="007D3F19">
        <w:rPr>
          <w:rFonts w:ascii="標楷體" w:eastAsia="標楷體" w:hAnsi="標楷體" w:hint="eastAsia"/>
          <w:sz w:val="32"/>
          <w:szCs w:val="32"/>
          <w:lang w:eastAsia="x-none"/>
        </w:rPr>
        <w:t>充實警政設備」項下「落實智慧國土</w:t>
      </w:r>
      <w:proofErr w:type="gramStart"/>
      <w:r w:rsidR="007D3F19" w:rsidRPr="007D3F19">
        <w:rPr>
          <w:rFonts w:ascii="標楷體" w:eastAsia="標楷體" w:hAnsi="標楷體"/>
          <w:sz w:val="32"/>
          <w:szCs w:val="32"/>
          <w:lang w:eastAsia="x-none"/>
        </w:rPr>
        <w:t>—</w:t>
      </w:r>
      <w:r w:rsidR="007D3F19" w:rsidRPr="007D3F19">
        <w:rPr>
          <w:rFonts w:ascii="標楷體" w:eastAsia="標楷體" w:hAnsi="標楷體" w:hint="eastAsia"/>
          <w:sz w:val="32"/>
          <w:szCs w:val="32"/>
          <w:lang w:eastAsia="x-none"/>
        </w:rPr>
        <w:t>內政圖資整合</w:t>
      </w:r>
      <w:proofErr w:type="gramEnd"/>
      <w:r w:rsidR="007D3F19" w:rsidRPr="007D3F19">
        <w:rPr>
          <w:rFonts w:ascii="標楷體" w:eastAsia="標楷體" w:hAnsi="標楷體" w:hint="eastAsia"/>
          <w:sz w:val="32"/>
          <w:szCs w:val="32"/>
          <w:lang w:eastAsia="x-none"/>
        </w:rPr>
        <w:t>應用計畫</w:t>
      </w:r>
      <w:proofErr w:type="gramStart"/>
      <w:r w:rsidR="007D3F19" w:rsidRPr="007D3F19">
        <w:rPr>
          <w:rFonts w:ascii="標楷體" w:eastAsia="標楷體" w:hAnsi="標楷體"/>
          <w:sz w:val="32"/>
          <w:szCs w:val="32"/>
          <w:lang w:eastAsia="x-none"/>
        </w:rPr>
        <w:t>—</w:t>
      </w:r>
      <w:proofErr w:type="gramEnd"/>
      <w:r w:rsidR="007D3F19" w:rsidRPr="007D3F19">
        <w:rPr>
          <w:rFonts w:ascii="標楷體" w:eastAsia="標楷體" w:hAnsi="標楷體" w:hint="eastAsia"/>
          <w:sz w:val="32"/>
          <w:szCs w:val="32"/>
          <w:lang w:eastAsia="x-none"/>
        </w:rPr>
        <w:t>智慧警政服務分項計畫」編列1,000萬元，</w:t>
      </w:r>
      <w:r w:rsidR="007E6C63">
        <w:rPr>
          <w:rFonts w:ascii="標楷體" w:eastAsia="標楷體" w:hAnsi="標楷體" w:hint="eastAsia"/>
          <w:sz w:val="32"/>
          <w:szCs w:val="32"/>
        </w:rPr>
        <w:t>全數凍結，</w:t>
      </w:r>
      <w:proofErr w:type="gramStart"/>
      <w:r w:rsidR="007E6C63">
        <w:rPr>
          <w:rFonts w:ascii="標楷體" w:eastAsia="標楷體" w:hAnsi="標楷體" w:hint="eastAsia"/>
          <w:sz w:val="32"/>
          <w:szCs w:val="32"/>
        </w:rPr>
        <w:t>俟</w:t>
      </w:r>
      <w:r w:rsidR="00A81294">
        <w:rPr>
          <w:rFonts w:ascii="標楷體" w:eastAsia="標楷體" w:hAnsi="標楷體" w:hint="eastAsia"/>
          <w:sz w:val="32"/>
          <w:szCs w:val="32"/>
        </w:rPr>
        <w:t>警政署待行政院</w:t>
      </w:r>
      <w:proofErr w:type="gramEnd"/>
      <w:r w:rsidR="00A81294">
        <w:rPr>
          <w:rFonts w:ascii="標楷體" w:eastAsia="標楷體" w:hAnsi="標楷體" w:hint="eastAsia"/>
          <w:sz w:val="32"/>
          <w:szCs w:val="32"/>
        </w:rPr>
        <w:t>核定</w:t>
      </w:r>
      <w:r w:rsidR="007E6C63">
        <w:rPr>
          <w:rFonts w:ascii="標楷體" w:eastAsia="標楷體" w:hAnsi="標楷體" w:hint="eastAsia"/>
          <w:sz w:val="32"/>
          <w:szCs w:val="32"/>
        </w:rPr>
        <w:t>是項計畫</w:t>
      </w:r>
      <w:r w:rsidR="00A81294">
        <w:rPr>
          <w:rFonts w:ascii="標楷體" w:eastAsia="標楷體" w:hAnsi="標楷體" w:hint="eastAsia"/>
          <w:sz w:val="32"/>
          <w:szCs w:val="32"/>
        </w:rPr>
        <w:t>，</w:t>
      </w:r>
      <w:r w:rsidR="007D3F19" w:rsidRPr="007D3F19">
        <w:rPr>
          <w:rFonts w:ascii="標楷體" w:eastAsia="標楷體" w:hAnsi="標楷體" w:hint="eastAsia"/>
          <w:sz w:val="32"/>
          <w:szCs w:val="32"/>
          <w:lang w:eastAsia="x-none"/>
        </w:rPr>
        <w:t>並</w:t>
      </w:r>
      <w:r w:rsidR="00A81294">
        <w:rPr>
          <w:rFonts w:ascii="標楷體" w:eastAsia="標楷體" w:hAnsi="標楷體" w:hint="eastAsia"/>
          <w:sz w:val="32"/>
          <w:szCs w:val="32"/>
        </w:rPr>
        <w:t>函送</w:t>
      </w:r>
      <w:r w:rsidR="00587D4F" w:rsidRPr="007D3F19">
        <w:rPr>
          <w:rFonts w:ascii="標楷體" w:eastAsia="標楷體" w:hAnsi="標楷體" w:hint="eastAsia"/>
          <w:sz w:val="32"/>
          <w:szCs w:val="32"/>
        </w:rPr>
        <w:t>立法院</w:t>
      </w:r>
      <w:r w:rsidR="007D3F19" w:rsidRPr="007D3F19">
        <w:rPr>
          <w:rFonts w:ascii="標楷體" w:eastAsia="標楷體" w:hAnsi="標楷體" w:hint="eastAsia"/>
          <w:sz w:val="32"/>
          <w:szCs w:val="32"/>
          <w:lang w:eastAsia="x-none"/>
        </w:rPr>
        <w:t>內政委員會後</w:t>
      </w:r>
      <w:r w:rsidR="009E26D4">
        <w:rPr>
          <w:rFonts w:ascii="標楷體" w:eastAsia="標楷體" w:hAnsi="標楷體" w:hint="eastAsia"/>
          <w:sz w:val="32"/>
          <w:szCs w:val="32"/>
          <w:lang w:eastAsia="x-none"/>
        </w:rPr>
        <w:t>，</w:t>
      </w:r>
      <w:r w:rsidR="00A81294">
        <w:rPr>
          <w:rFonts w:ascii="標楷體" w:eastAsia="標楷體" w:hAnsi="標楷體" w:hint="eastAsia"/>
          <w:sz w:val="32"/>
          <w:szCs w:val="32"/>
        </w:rPr>
        <w:t>即</w:t>
      </w:r>
      <w:r w:rsidR="007D3F19" w:rsidRPr="007D3F19">
        <w:rPr>
          <w:rFonts w:ascii="標楷體" w:eastAsia="標楷體" w:hAnsi="標楷體" w:hint="eastAsia"/>
          <w:sz w:val="32"/>
          <w:szCs w:val="32"/>
          <w:lang w:eastAsia="x-none"/>
        </w:rPr>
        <w:t>得動支</w:t>
      </w:r>
      <w:r w:rsidR="007D3F19" w:rsidRPr="005647BE">
        <w:rPr>
          <w:rFonts w:ascii="標楷體" w:hAnsi="標楷體" w:hint="eastAsia"/>
          <w:sz w:val="32"/>
        </w:rPr>
        <w:t>。</w:t>
      </w:r>
    </w:p>
    <w:p w14:paraId="1C9E712C" w14:textId="77777777" w:rsidR="007D3F19" w:rsidRPr="00727795" w:rsidRDefault="007D3F19"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提案人：周倪安  段宜康  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姚文智</w:t>
      </w:r>
    </w:p>
    <w:p w14:paraId="05685A0A" w14:textId="77777777" w:rsidR="007D3F19" w:rsidRPr="00727795" w:rsidRDefault="007D3F19" w:rsidP="00475A1B">
      <w:pPr>
        <w:snapToGrid w:val="0"/>
        <w:spacing w:line="460" w:lineRule="exact"/>
        <w:ind w:leftChars="59" w:left="142"/>
        <w:jc w:val="center"/>
        <w:rPr>
          <w:rFonts w:ascii="標楷體" w:eastAsia="標楷體" w:hAnsi="標楷體"/>
          <w:sz w:val="32"/>
          <w:szCs w:val="32"/>
        </w:rPr>
      </w:pPr>
      <w:r w:rsidRPr="00727795">
        <w:rPr>
          <w:rFonts w:ascii="標楷體" w:eastAsia="標楷體" w:hAnsi="標楷體" w:hint="eastAsia"/>
          <w:sz w:val="32"/>
          <w:szCs w:val="32"/>
        </w:rPr>
        <w:t xml:space="preserve">              陳其邁  莊瑞雄</w:t>
      </w:r>
    </w:p>
    <w:p w14:paraId="0F52D5D4" w14:textId="77777777" w:rsidR="009E26D4" w:rsidRPr="009E26D4" w:rsidRDefault="00DA566E" w:rsidP="00475A1B">
      <w:pPr>
        <w:spacing w:line="460" w:lineRule="exact"/>
        <w:ind w:leftChars="236" w:left="1206" w:rightChars="-5" w:right="-12" w:hangingChars="200" w:hanging="640"/>
        <w:rPr>
          <w:rFonts w:ascii="標楷體" w:eastAsia="標楷體" w:hAnsi="標楷體"/>
          <w:sz w:val="32"/>
          <w:szCs w:val="32"/>
          <w:lang w:eastAsia="x-none"/>
        </w:rPr>
      </w:pPr>
      <w:r w:rsidRPr="009E26D4">
        <w:rPr>
          <w:rFonts w:ascii="標楷體" w:eastAsia="標楷體" w:hAnsi="標楷體" w:hint="eastAsia"/>
          <w:sz w:val="32"/>
          <w:szCs w:val="32"/>
          <w:lang w:val="x-none" w:eastAsia="x-none"/>
        </w:rPr>
        <w:t>七、</w:t>
      </w:r>
      <w:r w:rsidR="009E26D4" w:rsidRPr="009E26D4">
        <w:rPr>
          <w:rFonts w:ascii="標楷體" w:eastAsia="標楷體" w:hAnsi="標楷體" w:hint="eastAsia"/>
          <w:sz w:val="32"/>
          <w:szCs w:val="32"/>
          <w:lang w:eastAsia="x-none"/>
        </w:rPr>
        <w:t>截至104年8月底止，警政署及所屬機關所經管之不動產仍有26戶宿舍及17筆土地（警政署9筆、警察機械修理廠1筆、保安警察第五總隊6筆及臺灣警察專科學校1筆）被占用，且占用期間甚長，爰要求警政署應積極辦理收回作業及收取使用補償金，並為妥適處理，以提升國有財產之運用效益。</w:t>
      </w:r>
    </w:p>
    <w:p w14:paraId="77E1CF39" w14:textId="77777777" w:rsidR="009E26D4" w:rsidRPr="00397DF3" w:rsidRDefault="009E26D4" w:rsidP="00475A1B">
      <w:pPr>
        <w:snapToGrid w:val="0"/>
        <w:spacing w:line="460" w:lineRule="exact"/>
        <w:ind w:leftChars="59" w:left="142"/>
        <w:jc w:val="right"/>
        <w:rPr>
          <w:rFonts w:ascii="標楷體" w:eastAsia="標楷體" w:hAnsi="標楷體"/>
          <w:sz w:val="32"/>
          <w:szCs w:val="32"/>
        </w:rPr>
      </w:pPr>
      <w:r w:rsidRPr="00397DF3">
        <w:rPr>
          <w:rFonts w:ascii="標楷體" w:eastAsia="標楷體" w:hAnsi="標楷體" w:hint="eastAsia"/>
          <w:sz w:val="32"/>
          <w:szCs w:val="32"/>
        </w:rPr>
        <w:t>提案人：莊瑞雄  李俊</w:t>
      </w:r>
      <w:proofErr w:type="gramStart"/>
      <w:r w:rsidRPr="00397DF3">
        <w:rPr>
          <w:rFonts w:ascii="標楷體" w:eastAsia="標楷體" w:hAnsi="標楷體" w:hint="eastAsia"/>
          <w:sz w:val="32"/>
          <w:szCs w:val="32"/>
        </w:rPr>
        <w:t>俋</w:t>
      </w:r>
      <w:proofErr w:type="gramEnd"/>
      <w:r w:rsidRPr="00397DF3">
        <w:rPr>
          <w:rFonts w:ascii="標楷體" w:eastAsia="標楷體" w:hAnsi="標楷體" w:hint="eastAsia"/>
          <w:sz w:val="32"/>
          <w:szCs w:val="32"/>
        </w:rPr>
        <w:t xml:space="preserve">  陳其邁  段宜康 </w:t>
      </w:r>
    </w:p>
    <w:p w14:paraId="2CD7BA2A" w14:textId="77777777" w:rsidR="009E26D4" w:rsidRPr="005647BE" w:rsidRDefault="009E26D4" w:rsidP="00475A1B">
      <w:pPr>
        <w:snapToGrid w:val="0"/>
        <w:spacing w:line="460" w:lineRule="exact"/>
        <w:ind w:leftChars="59" w:left="142"/>
        <w:jc w:val="center"/>
        <w:rPr>
          <w:rFonts w:ascii="標楷體" w:hAnsi="標楷體"/>
          <w:color w:val="C00000"/>
          <w:sz w:val="32"/>
          <w:lang w:val="x-none"/>
        </w:rPr>
      </w:pPr>
      <w:r w:rsidRPr="00397DF3">
        <w:rPr>
          <w:rFonts w:ascii="標楷體" w:eastAsia="標楷體" w:hAnsi="標楷體" w:hint="eastAsia"/>
          <w:sz w:val="32"/>
          <w:szCs w:val="32"/>
        </w:rPr>
        <w:t xml:space="preserve">      姚文智</w:t>
      </w:r>
    </w:p>
    <w:p w14:paraId="6B0DABDB" w14:textId="77777777" w:rsidR="00DA566E" w:rsidRDefault="00DA566E" w:rsidP="00475A1B">
      <w:pPr>
        <w:spacing w:line="460" w:lineRule="exact"/>
        <w:ind w:leftChars="236" w:left="1206" w:rightChars="-5" w:right="-12" w:hangingChars="200" w:hanging="640"/>
        <w:jc w:val="both"/>
        <w:rPr>
          <w:rFonts w:ascii="標楷體" w:eastAsia="標楷體" w:hAnsi="標楷體"/>
          <w:sz w:val="32"/>
          <w:szCs w:val="32"/>
        </w:rPr>
      </w:pPr>
      <w:r w:rsidRPr="009E26D4">
        <w:rPr>
          <w:rFonts w:ascii="標楷體" w:eastAsia="標楷體" w:hAnsi="標楷體" w:hint="eastAsia"/>
          <w:sz w:val="32"/>
          <w:szCs w:val="32"/>
          <w:lang w:eastAsia="x-none"/>
        </w:rPr>
        <w:t>八、</w:t>
      </w:r>
      <w:r w:rsidR="009E26D4" w:rsidRPr="009E26D4">
        <w:rPr>
          <w:rFonts w:ascii="標楷體" w:eastAsia="標楷體" w:hAnsi="標楷體" w:hint="eastAsia"/>
          <w:sz w:val="32"/>
          <w:szCs w:val="32"/>
          <w:lang w:eastAsia="x-none"/>
        </w:rPr>
        <w:t>警政署及所屬部分宿舍及土地長期被占用，截至104年8月底止，警政署及所屬機關所經管之不動產仍有26戶宿舍及17筆土地被占用，占用期間長達13年至22年之久，警政署應積極辦理收回作業及收取使用補償金，方能符合公平正義原則。</w:t>
      </w:r>
    </w:p>
    <w:p w14:paraId="0686DF28" w14:textId="77777777" w:rsidR="009E26D4" w:rsidRPr="009E26D4" w:rsidRDefault="009E26D4"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w:t>
      </w:r>
      <w:r w:rsidRPr="00B013C3">
        <w:rPr>
          <w:rFonts w:ascii="標楷體" w:eastAsia="標楷體" w:hAnsi="標楷體" w:hint="eastAsia"/>
          <w:sz w:val="32"/>
          <w:szCs w:val="32"/>
        </w:rPr>
        <w:t>姚文智</w:t>
      </w:r>
      <w:r>
        <w:rPr>
          <w:rFonts w:ascii="標楷體" w:eastAsia="標楷體" w:hAnsi="標楷體" w:hint="eastAsia"/>
          <w:sz w:val="32"/>
          <w:szCs w:val="32"/>
        </w:rPr>
        <w:t xml:space="preserve">  </w:t>
      </w:r>
      <w:r w:rsidRPr="00727795">
        <w:rPr>
          <w:rFonts w:ascii="標楷體" w:eastAsia="標楷體" w:hAnsi="標楷體" w:hint="eastAsia"/>
          <w:sz w:val="32"/>
          <w:szCs w:val="32"/>
        </w:rPr>
        <w:t>段宜康</w:t>
      </w:r>
      <w:r>
        <w:rPr>
          <w:rFonts w:ascii="標楷體" w:eastAsia="標楷體" w:hAnsi="標楷體" w:hint="eastAsia"/>
          <w:sz w:val="32"/>
          <w:szCs w:val="32"/>
        </w:rPr>
        <w:t xml:space="preserve">  </w:t>
      </w:r>
      <w:r w:rsidRPr="00727795">
        <w:rPr>
          <w:rFonts w:ascii="標楷體" w:eastAsia="標楷體" w:hAnsi="標楷體" w:hint="eastAsia"/>
          <w:sz w:val="32"/>
          <w:szCs w:val="32"/>
        </w:rPr>
        <w:t>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w:t>
      </w:r>
      <w:r w:rsidRPr="00120105">
        <w:rPr>
          <w:rFonts w:ascii="標楷體" w:eastAsia="標楷體" w:hAnsi="標楷體" w:hint="eastAsia"/>
          <w:sz w:val="32"/>
          <w:szCs w:val="32"/>
        </w:rPr>
        <w:t>陳其邁</w:t>
      </w:r>
    </w:p>
    <w:p w14:paraId="7F2BB8E6" w14:textId="77777777" w:rsidR="009E26D4" w:rsidRPr="009E26D4" w:rsidRDefault="009E26D4" w:rsidP="00475A1B">
      <w:pPr>
        <w:spacing w:line="460" w:lineRule="exact"/>
        <w:ind w:leftChars="236" w:left="1206" w:rightChars="-5" w:right="-12" w:hangingChars="200" w:hanging="640"/>
        <w:jc w:val="both"/>
        <w:rPr>
          <w:rFonts w:ascii="標楷體" w:eastAsia="標楷體" w:hAnsi="標楷體"/>
          <w:sz w:val="32"/>
          <w:szCs w:val="32"/>
          <w:lang w:eastAsia="x-none"/>
        </w:rPr>
      </w:pPr>
      <w:r w:rsidRPr="009E26D4">
        <w:rPr>
          <w:rFonts w:ascii="標楷體" w:eastAsia="標楷體" w:hAnsi="標楷體" w:hint="eastAsia"/>
          <w:sz w:val="32"/>
          <w:szCs w:val="32"/>
          <w:lang w:eastAsia="x-none"/>
        </w:rPr>
        <w:t>九、警政署辦理「建置反恐訓練中心計畫」，因廠商倒閉而延宕</w:t>
      </w:r>
      <w:r w:rsidRPr="009E26D4">
        <w:rPr>
          <w:rFonts w:ascii="標楷體" w:eastAsia="標楷體" w:hAnsi="標楷體" w:hint="eastAsia"/>
          <w:sz w:val="32"/>
          <w:szCs w:val="32"/>
          <w:lang w:eastAsia="x-none"/>
        </w:rPr>
        <w:lastRenderedPageBreak/>
        <w:t>興建進度，這個斥資5.5億元預定去年啟用的反恐中心，延宕長達</w:t>
      </w:r>
      <w:r>
        <w:rPr>
          <w:rFonts w:ascii="標楷體" w:eastAsia="標楷體" w:hAnsi="標楷體" w:hint="eastAsia"/>
          <w:sz w:val="32"/>
          <w:szCs w:val="32"/>
        </w:rPr>
        <w:t>10</w:t>
      </w:r>
      <w:r w:rsidRPr="009E26D4">
        <w:rPr>
          <w:rFonts w:ascii="標楷體" w:eastAsia="標楷體" w:hAnsi="標楷體" w:hint="eastAsia"/>
          <w:sz w:val="32"/>
          <w:szCs w:val="32"/>
          <w:lang w:eastAsia="x-none"/>
        </w:rPr>
        <w:t>年餘仍未能完工，警政署應予檢討改進，並積極督促竣工啟用。</w:t>
      </w:r>
    </w:p>
    <w:p w14:paraId="4B6158AC" w14:textId="77777777" w:rsidR="009E26D4" w:rsidRPr="009E26D4" w:rsidRDefault="009E26D4" w:rsidP="00475A1B">
      <w:pPr>
        <w:snapToGrid w:val="0"/>
        <w:spacing w:line="460" w:lineRule="exact"/>
        <w:ind w:leftChars="59" w:left="142"/>
        <w:jc w:val="right"/>
        <w:rPr>
          <w:rFonts w:ascii="標楷體" w:eastAsia="標楷體" w:hAnsi="標楷體"/>
          <w:sz w:val="32"/>
          <w:szCs w:val="32"/>
        </w:rPr>
      </w:pPr>
      <w:r w:rsidRPr="00727795">
        <w:rPr>
          <w:rFonts w:ascii="標楷體" w:eastAsia="標楷體" w:hAnsi="標楷體" w:hint="eastAsia"/>
          <w:sz w:val="32"/>
          <w:szCs w:val="32"/>
        </w:rPr>
        <w:t>提案人：</w:t>
      </w:r>
      <w:r w:rsidRPr="00B013C3">
        <w:rPr>
          <w:rFonts w:ascii="標楷體" w:eastAsia="標楷體" w:hAnsi="標楷體" w:hint="eastAsia"/>
          <w:sz w:val="32"/>
          <w:szCs w:val="32"/>
        </w:rPr>
        <w:t>姚文智</w:t>
      </w:r>
      <w:r>
        <w:rPr>
          <w:rFonts w:ascii="標楷體" w:eastAsia="標楷體" w:hAnsi="標楷體" w:hint="eastAsia"/>
          <w:sz w:val="32"/>
          <w:szCs w:val="32"/>
        </w:rPr>
        <w:t xml:space="preserve">  </w:t>
      </w:r>
      <w:r w:rsidRPr="00727795">
        <w:rPr>
          <w:rFonts w:ascii="標楷體" w:eastAsia="標楷體" w:hAnsi="標楷體" w:hint="eastAsia"/>
          <w:sz w:val="32"/>
          <w:szCs w:val="32"/>
        </w:rPr>
        <w:t>段宜康</w:t>
      </w:r>
      <w:r>
        <w:rPr>
          <w:rFonts w:ascii="標楷體" w:eastAsia="標楷體" w:hAnsi="標楷體" w:hint="eastAsia"/>
          <w:sz w:val="32"/>
          <w:szCs w:val="32"/>
        </w:rPr>
        <w:t xml:space="preserve">  </w:t>
      </w:r>
      <w:r w:rsidRPr="00727795">
        <w:rPr>
          <w:rFonts w:ascii="標楷體" w:eastAsia="標楷體" w:hAnsi="標楷體" w:hint="eastAsia"/>
          <w:sz w:val="32"/>
          <w:szCs w:val="32"/>
        </w:rPr>
        <w:t>李俊</w:t>
      </w:r>
      <w:proofErr w:type="gramStart"/>
      <w:r w:rsidRPr="00727795">
        <w:rPr>
          <w:rFonts w:ascii="標楷體" w:eastAsia="標楷體" w:hAnsi="標楷體" w:hint="eastAsia"/>
          <w:sz w:val="32"/>
          <w:szCs w:val="32"/>
        </w:rPr>
        <w:t>俋</w:t>
      </w:r>
      <w:proofErr w:type="gramEnd"/>
      <w:r w:rsidRPr="00727795">
        <w:rPr>
          <w:rFonts w:ascii="標楷體" w:eastAsia="標楷體" w:hAnsi="標楷體" w:hint="eastAsia"/>
          <w:sz w:val="32"/>
          <w:szCs w:val="32"/>
        </w:rPr>
        <w:t xml:space="preserve">  </w:t>
      </w:r>
      <w:r w:rsidRPr="00120105">
        <w:rPr>
          <w:rFonts w:ascii="標楷體" w:eastAsia="標楷體" w:hAnsi="標楷體" w:hint="eastAsia"/>
          <w:sz w:val="32"/>
          <w:szCs w:val="32"/>
        </w:rPr>
        <w:t>陳其邁</w:t>
      </w:r>
    </w:p>
    <w:p w14:paraId="7093A7C2" w14:textId="50835FD7" w:rsidR="00D644CB" w:rsidRPr="00D644CB" w:rsidRDefault="009E26D4" w:rsidP="00475A1B">
      <w:pPr>
        <w:spacing w:line="460" w:lineRule="exact"/>
        <w:ind w:leftChars="236" w:left="1206" w:rightChars="-5" w:right="-12" w:hangingChars="200" w:hanging="640"/>
        <w:jc w:val="both"/>
        <w:rPr>
          <w:rFonts w:ascii="標楷體" w:eastAsia="標楷體" w:hAnsi="標楷體"/>
          <w:sz w:val="32"/>
          <w:szCs w:val="32"/>
          <w:lang w:eastAsia="x-none"/>
        </w:rPr>
      </w:pPr>
      <w:r w:rsidRPr="00D644CB">
        <w:rPr>
          <w:rFonts w:ascii="標楷體" w:eastAsia="標楷體" w:hAnsi="標楷體" w:hint="eastAsia"/>
          <w:sz w:val="32"/>
          <w:szCs w:val="32"/>
          <w:lang w:eastAsia="x-none"/>
        </w:rPr>
        <w:t>十、</w:t>
      </w:r>
      <w:proofErr w:type="gramStart"/>
      <w:r w:rsidR="005E5F38">
        <w:rPr>
          <w:rFonts w:ascii="標楷體" w:eastAsia="標楷體" w:hAnsi="標楷體" w:hint="eastAsia"/>
          <w:sz w:val="32"/>
          <w:szCs w:val="32"/>
        </w:rPr>
        <w:t>鑑</w:t>
      </w:r>
      <w:proofErr w:type="gramEnd"/>
      <w:r w:rsidR="00D644CB" w:rsidRPr="00D644CB">
        <w:rPr>
          <w:rFonts w:ascii="標楷體" w:eastAsia="標楷體" w:hAnsi="標楷體" w:hint="eastAsia"/>
          <w:sz w:val="32"/>
          <w:szCs w:val="32"/>
          <w:lang w:eastAsia="x-none"/>
        </w:rPr>
        <w:t>於內政部警政署國家</w:t>
      </w:r>
      <w:proofErr w:type="gramStart"/>
      <w:r w:rsidR="00D644CB" w:rsidRPr="00D644CB">
        <w:rPr>
          <w:rFonts w:ascii="標楷體" w:eastAsia="標楷體" w:hAnsi="標楷體" w:hint="eastAsia"/>
          <w:sz w:val="32"/>
          <w:szCs w:val="32"/>
          <w:lang w:eastAsia="x-none"/>
        </w:rPr>
        <w:t>級反恐</w:t>
      </w:r>
      <w:proofErr w:type="gramEnd"/>
      <w:r w:rsidR="00D644CB" w:rsidRPr="00D644CB">
        <w:rPr>
          <w:rFonts w:ascii="標楷體" w:eastAsia="標楷體" w:hAnsi="標楷體" w:hint="eastAsia"/>
          <w:sz w:val="32"/>
          <w:szCs w:val="32"/>
          <w:lang w:eastAsia="x-none"/>
        </w:rPr>
        <w:t>中心建置延宕，現今仍未落成啟用，</w:t>
      </w:r>
      <w:proofErr w:type="gramStart"/>
      <w:r w:rsidR="00D644CB" w:rsidRPr="00D644CB">
        <w:rPr>
          <w:rFonts w:ascii="標楷體" w:eastAsia="標楷體" w:hAnsi="標楷體" w:hint="eastAsia"/>
          <w:sz w:val="32"/>
          <w:szCs w:val="32"/>
          <w:lang w:eastAsia="x-none"/>
        </w:rPr>
        <w:t>惟查內政部</w:t>
      </w:r>
      <w:proofErr w:type="gramEnd"/>
      <w:r w:rsidR="00D644CB" w:rsidRPr="00D644CB">
        <w:rPr>
          <w:rFonts w:ascii="標楷體" w:eastAsia="標楷體" w:hAnsi="標楷體" w:hint="eastAsia"/>
          <w:sz w:val="32"/>
          <w:szCs w:val="32"/>
          <w:lang w:eastAsia="x-none"/>
        </w:rPr>
        <w:t>消防</w:t>
      </w:r>
      <w:proofErr w:type="gramStart"/>
      <w:r w:rsidR="00D644CB" w:rsidRPr="00D644CB">
        <w:rPr>
          <w:rFonts w:ascii="標楷體" w:eastAsia="標楷體" w:hAnsi="標楷體" w:hint="eastAsia"/>
          <w:sz w:val="32"/>
          <w:szCs w:val="32"/>
          <w:lang w:eastAsia="x-none"/>
        </w:rPr>
        <w:t>署災防</w:t>
      </w:r>
      <w:proofErr w:type="gramEnd"/>
      <w:r w:rsidR="00D644CB" w:rsidRPr="00D644CB">
        <w:rPr>
          <w:rFonts w:ascii="標楷體" w:eastAsia="標楷體" w:hAnsi="標楷體" w:hint="eastAsia"/>
          <w:sz w:val="32"/>
          <w:szCs w:val="32"/>
          <w:lang w:eastAsia="x-none"/>
        </w:rPr>
        <w:t>訓練中心部分訓練設施及空間</w:t>
      </w:r>
      <w:proofErr w:type="gramStart"/>
      <w:r w:rsidR="00D644CB" w:rsidRPr="00D644CB">
        <w:rPr>
          <w:rFonts w:ascii="標楷體" w:eastAsia="標楷體" w:hAnsi="標楷體" w:hint="eastAsia"/>
          <w:sz w:val="32"/>
          <w:szCs w:val="32"/>
          <w:lang w:eastAsia="x-none"/>
        </w:rPr>
        <w:t>容訓量</w:t>
      </w:r>
      <w:proofErr w:type="gramEnd"/>
      <w:r w:rsidR="00D644CB" w:rsidRPr="00D644CB">
        <w:rPr>
          <w:rFonts w:ascii="標楷體" w:eastAsia="標楷體" w:hAnsi="標楷體" w:hint="eastAsia"/>
          <w:sz w:val="32"/>
          <w:szCs w:val="32"/>
          <w:lang w:eastAsia="x-none"/>
        </w:rPr>
        <w:t>，目前尚未達到飽和階段，可供其他相關演訓單位使用，為厚實我國政府</w:t>
      </w:r>
      <w:proofErr w:type="gramStart"/>
      <w:r w:rsidR="00D644CB" w:rsidRPr="00D644CB">
        <w:rPr>
          <w:rFonts w:ascii="標楷體" w:eastAsia="標楷體" w:hAnsi="標楷體" w:hint="eastAsia"/>
          <w:sz w:val="32"/>
          <w:szCs w:val="32"/>
          <w:lang w:eastAsia="x-none"/>
        </w:rPr>
        <w:t>反恐及</w:t>
      </w:r>
      <w:proofErr w:type="gramEnd"/>
      <w:r w:rsidR="00D644CB" w:rsidRPr="00D644CB">
        <w:rPr>
          <w:rFonts w:ascii="標楷體" w:eastAsia="標楷體" w:hAnsi="標楷體" w:hint="eastAsia"/>
          <w:sz w:val="32"/>
          <w:szCs w:val="32"/>
          <w:lang w:eastAsia="x-none"/>
        </w:rPr>
        <w:t>相關訓練能量，強化重大事故緊急之應變能力。爰此，內政部應於通盤檢視及檢討所屬單位資源管理配置，並於3個月內提出有效調度運用之方案。</w:t>
      </w:r>
    </w:p>
    <w:p w14:paraId="6B979F2E" w14:textId="77777777" w:rsidR="00D644CB" w:rsidRPr="007D3F19" w:rsidRDefault="00D644CB" w:rsidP="00475A1B">
      <w:pPr>
        <w:snapToGrid w:val="0"/>
        <w:spacing w:line="460" w:lineRule="exact"/>
        <w:ind w:leftChars="59" w:left="142"/>
        <w:jc w:val="right"/>
        <w:rPr>
          <w:rFonts w:ascii="標楷體" w:eastAsia="標楷體" w:hAnsi="標楷體"/>
          <w:sz w:val="32"/>
          <w:szCs w:val="32"/>
        </w:rPr>
      </w:pPr>
      <w:r w:rsidRPr="007D3F19">
        <w:rPr>
          <w:rFonts w:ascii="標楷體" w:eastAsia="標楷體" w:hAnsi="標楷體" w:hint="eastAsia"/>
          <w:sz w:val="32"/>
          <w:szCs w:val="32"/>
        </w:rPr>
        <w:t>提案人：段宜康  李俊</w:t>
      </w:r>
      <w:proofErr w:type="gramStart"/>
      <w:r w:rsidRPr="007D3F19">
        <w:rPr>
          <w:rFonts w:ascii="標楷體" w:eastAsia="標楷體" w:hAnsi="標楷體" w:hint="eastAsia"/>
          <w:sz w:val="32"/>
          <w:szCs w:val="32"/>
        </w:rPr>
        <w:t>俋</w:t>
      </w:r>
      <w:proofErr w:type="gramEnd"/>
      <w:r w:rsidRPr="007D3F19">
        <w:rPr>
          <w:rFonts w:ascii="標楷體" w:eastAsia="標楷體" w:hAnsi="標楷體" w:hint="eastAsia"/>
          <w:sz w:val="32"/>
          <w:szCs w:val="32"/>
        </w:rPr>
        <w:t xml:space="preserve">  周倪安  姚文智</w:t>
      </w:r>
    </w:p>
    <w:p w14:paraId="32C2A285" w14:textId="77777777" w:rsidR="00D644CB" w:rsidRPr="007D3F19" w:rsidRDefault="00D644CB" w:rsidP="00475A1B">
      <w:pPr>
        <w:spacing w:line="460" w:lineRule="exact"/>
        <w:ind w:leftChars="236" w:left="1206" w:rightChars="-5" w:right="-12" w:hangingChars="200" w:hanging="640"/>
        <w:jc w:val="center"/>
        <w:rPr>
          <w:rFonts w:ascii="標楷體" w:eastAsia="標楷體" w:hAnsi="標楷體"/>
          <w:sz w:val="32"/>
          <w:szCs w:val="32"/>
        </w:rPr>
      </w:pPr>
      <w:r w:rsidRPr="007D3F19">
        <w:rPr>
          <w:rFonts w:ascii="標楷體" w:eastAsia="標楷體" w:hAnsi="標楷體" w:hint="eastAsia"/>
          <w:sz w:val="32"/>
          <w:szCs w:val="32"/>
        </w:rPr>
        <w:t xml:space="preserve">   陳其邁</w:t>
      </w:r>
    </w:p>
    <w:p w14:paraId="6FE19710" w14:textId="66640E05" w:rsidR="00D644CB" w:rsidRPr="00D644CB" w:rsidRDefault="009E26D4" w:rsidP="00475A1B">
      <w:pPr>
        <w:spacing w:line="460" w:lineRule="exact"/>
        <w:ind w:leftChars="234" w:left="1522" w:rightChars="-5" w:right="-12" w:hangingChars="300" w:hanging="960"/>
        <w:jc w:val="both"/>
        <w:rPr>
          <w:rFonts w:ascii="標楷體" w:eastAsia="標楷體" w:hAnsi="標楷體"/>
          <w:sz w:val="32"/>
          <w:szCs w:val="32"/>
        </w:rPr>
      </w:pPr>
      <w:r w:rsidRPr="00D644CB">
        <w:rPr>
          <w:rFonts w:ascii="標楷體" w:eastAsia="標楷體" w:hAnsi="標楷體" w:hint="eastAsia"/>
          <w:sz w:val="32"/>
          <w:szCs w:val="32"/>
          <w:lang w:val="x-none"/>
        </w:rPr>
        <w:t>十一、</w:t>
      </w:r>
      <w:proofErr w:type="gramStart"/>
      <w:r w:rsidR="005E5F38">
        <w:rPr>
          <w:rFonts w:ascii="標楷體" w:eastAsia="標楷體" w:hAnsi="標楷體" w:hint="eastAsia"/>
          <w:sz w:val="32"/>
          <w:szCs w:val="32"/>
          <w:lang w:val="x-none"/>
        </w:rPr>
        <w:t>鑑</w:t>
      </w:r>
      <w:proofErr w:type="gramEnd"/>
      <w:r w:rsidR="00D644CB" w:rsidRPr="00D644CB">
        <w:rPr>
          <w:rFonts w:ascii="標楷體" w:eastAsia="標楷體" w:hAnsi="標楷體" w:hint="eastAsia"/>
          <w:sz w:val="32"/>
          <w:szCs w:val="32"/>
        </w:rPr>
        <w:t>於104年8月30日至9月3日前副總統、國民黨前主席連戰先生攜帶隨扈赴中國閱兵引發爭議。依據「卸任總統副總統禮遇條例」，保六總隊負有執行卸任總統、副總統及其家屬維安任務，</w:t>
      </w:r>
      <w:proofErr w:type="gramStart"/>
      <w:r w:rsidR="00D644CB" w:rsidRPr="00D644CB">
        <w:rPr>
          <w:rFonts w:ascii="標楷體" w:eastAsia="標楷體" w:hAnsi="標楷體" w:hint="eastAsia"/>
          <w:sz w:val="32"/>
          <w:szCs w:val="32"/>
        </w:rPr>
        <w:t>嗣</w:t>
      </w:r>
      <w:proofErr w:type="gramEnd"/>
      <w:r w:rsidR="00D644CB" w:rsidRPr="00D644CB">
        <w:rPr>
          <w:rFonts w:ascii="標楷體" w:eastAsia="標楷體" w:hAnsi="標楷體" w:hint="eastAsia"/>
          <w:sz w:val="32"/>
          <w:szCs w:val="32"/>
        </w:rPr>
        <w:t>99年8月10日經總統核定，把「曾任總統、副總統，在禮遇條例屆滿後，因安全受到嚴重威脅且經專案申請者」納入中央機關首長及特定人士安全警衛派遣作業規定。查100年至103年，連戰先生每年度固定申請隨扈共9位左右(2位是每一年派遣、7位是每2個月派遣)，104年共7位隨</w:t>
      </w:r>
      <w:proofErr w:type="gramStart"/>
      <w:r w:rsidR="00D644CB" w:rsidRPr="00D644CB">
        <w:rPr>
          <w:rFonts w:ascii="標楷體" w:eastAsia="標楷體" w:hAnsi="標楷體" w:hint="eastAsia"/>
          <w:sz w:val="32"/>
          <w:szCs w:val="32"/>
        </w:rPr>
        <w:t>扈</w:t>
      </w:r>
      <w:proofErr w:type="gramEnd"/>
      <w:r w:rsidR="00D644CB" w:rsidRPr="00D644CB">
        <w:rPr>
          <w:rFonts w:ascii="標楷體" w:eastAsia="標楷體" w:hAnsi="標楷體" w:hint="eastAsia"/>
          <w:sz w:val="32"/>
          <w:szCs w:val="32"/>
        </w:rPr>
        <w:t>(2位是每一年派遣、5位是每2個月派遣) ，對此，引發外界認為警政署縱容，破壞警政制度等疑慮。故日後警政署應要謹慎審查他人申請安全警衛派遣作業，避免外界認定給予部分特定人士有特權之嫌。</w:t>
      </w:r>
      <w:proofErr w:type="gramStart"/>
      <w:r w:rsidR="00D644CB" w:rsidRPr="00D644CB">
        <w:rPr>
          <w:rFonts w:ascii="標楷體" w:eastAsia="標楷體" w:hAnsi="標楷體" w:hint="eastAsia"/>
          <w:sz w:val="32"/>
          <w:szCs w:val="32"/>
        </w:rPr>
        <w:t>爰</w:t>
      </w:r>
      <w:proofErr w:type="gramEnd"/>
      <w:r w:rsidR="00D644CB" w:rsidRPr="00D644CB">
        <w:rPr>
          <w:rFonts w:ascii="標楷體" w:eastAsia="標楷體" w:hAnsi="標楷體" w:hint="eastAsia"/>
          <w:sz w:val="32"/>
          <w:szCs w:val="32"/>
        </w:rPr>
        <w:t>此，要求警政署應於每6個月定期針對中央機關首長及特定人士申請並同意派遣安全警衛隨扈之書面資料送至內政委員會備查。</w:t>
      </w:r>
    </w:p>
    <w:p w14:paraId="3C6D3D58" w14:textId="77777777" w:rsidR="00D644CB" w:rsidRPr="00D644CB" w:rsidRDefault="00D644CB" w:rsidP="00475A1B">
      <w:pPr>
        <w:snapToGrid w:val="0"/>
        <w:spacing w:line="460" w:lineRule="exact"/>
        <w:ind w:leftChars="59" w:left="142"/>
        <w:jc w:val="right"/>
        <w:rPr>
          <w:rFonts w:ascii="標楷體" w:eastAsia="標楷體" w:hAnsi="標楷體"/>
          <w:sz w:val="32"/>
          <w:szCs w:val="32"/>
        </w:rPr>
      </w:pPr>
      <w:r w:rsidRPr="00D644CB">
        <w:rPr>
          <w:rFonts w:ascii="標楷體" w:eastAsia="標楷體" w:hAnsi="標楷體" w:hint="eastAsia"/>
          <w:sz w:val="32"/>
          <w:szCs w:val="32"/>
        </w:rPr>
        <w:t>提案人：段宜康  李俊</w:t>
      </w:r>
      <w:proofErr w:type="gramStart"/>
      <w:r w:rsidRPr="00D644CB">
        <w:rPr>
          <w:rFonts w:ascii="標楷體" w:eastAsia="標楷體" w:hAnsi="標楷體" w:hint="eastAsia"/>
          <w:sz w:val="32"/>
          <w:szCs w:val="32"/>
        </w:rPr>
        <w:t>俋</w:t>
      </w:r>
      <w:proofErr w:type="gramEnd"/>
      <w:r w:rsidRPr="00D644CB">
        <w:rPr>
          <w:rFonts w:ascii="標楷體" w:eastAsia="標楷體" w:hAnsi="標楷體" w:hint="eastAsia"/>
          <w:sz w:val="32"/>
          <w:szCs w:val="32"/>
        </w:rPr>
        <w:t xml:space="preserve">  周倪安  姚文智</w:t>
      </w:r>
    </w:p>
    <w:p w14:paraId="45D72E76" w14:textId="77777777" w:rsidR="009E26D4" w:rsidRPr="00D644CB" w:rsidRDefault="00D644CB" w:rsidP="00475A1B">
      <w:pPr>
        <w:spacing w:line="460" w:lineRule="exact"/>
        <w:ind w:leftChars="234" w:left="988" w:rightChars="-5" w:right="-12" w:hangingChars="133" w:hanging="426"/>
        <w:jc w:val="center"/>
        <w:rPr>
          <w:rFonts w:ascii="標楷體" w:eastAsia="標楷體" w:hAnsi="標楷體"/>
          <w:sz w:val="32"/>
          <w:szCs w:val="32"/>
        </w:rPr>
      </w:pPr>
      <w:r w:rsidRPr="00D644CB">
        <w:rPr>
          <w:rFonts w:ascii="標楷體" w:eastAsia="標楷體" w:hAnsi="標楷體" w:hint="eastAsia"/>
          <w:sz w:val="32"/>
          <w:szCs w:val="32"/>
        </w:rPr>
        <w:t xml:space="preserve">   陳其邁</w:t>
      </w:r>
    </w:p>
    <w:p w14:paraId="6B1E485F" w14:textId="77777777" w:rsidR="00D644CB" w:rsidRPr="00D644CB" w:rsidRDefault="009E26D4" w:rsidP="00475A1B">
      <w:pPr>
        <w:spacing w:line="460" w:lineRule="exact"/>
        <w:ind w:leftChars="234" w:left="1522" w:rightChars="-5" w:right="-12" w:hangingChars="300" w:hanging="960"/>
        <w:jc w:val="both"/>
        <w:rPr>
          <w:rFonts w:ascii="標楷體" w:eastAsia="標楷體" w:hAnsi="標楷體"/>
          <w:sz w:val="32"/>
          <w:szCs w:val="32"/>
        </w:rPr>
      </w:pPr>
      <w:r w:rsidRPr="00D644CB">
        <w:rPr>
          <w:rFonts w:ascii="標楷體" w:eastAsia="標楷體" w:hAnsi="標楷體" w:hint="eastAsia"/>
          <w:sz w:val="32"/>
          <w:szCs w:val="32"/>
        </w:rPr>
        <w:t>十二、</w:t>
      </w:r>
      <w:proofErr w:type="gramStart"/>
      <w:r w:rsidR="00D644CB" w:rsidRPr="00D644CB">
        <w:rPr>
          <w:rFonts w:ascii="標楷體" w:eastAsia="標楷體" w:hAnsi="標楷體" w:hint="eastAsia"/>
          <w:sz w:val="32"/>
          <w:szCs w:val="32"/>
        </w:rPr>
        <w:t>鑑</w:t>
      </w:r>
      <w:proofErr w:type="gramEnd"/>
      <w:r w:rsidR="00D644CB" w:rsidRPr="00D644CB">
        <w:rPr>
          <w:rFonts w:ascii="標楷體" w:eastAsia="標楷體" w:hAnsi="標楷體" w:hint="eastAsia"/>
          <w:sz w:val="32"/>
          <w:szCs w:val="32"/>
        </w:rPr>
        <w:t>於近年因警力不足，警察專科學校連年擴編招收員額，</w:t>
      </w:r>
      <w:proofErr w:type="gramStart"/>
      <w:r w:rsidR="00D644CB" w:rsidRPr="00D644CB">
        <w:rPr>
          <w:rFonts w:ascii="標楷體" w:eastAsia="標楷體" w:hAnsi="標楷體" w:hint="eastAsia"/>
          <w:sz w:val="32"/>
          <w:szCs w:val="32"/>
        </w:rPr>
        <w:t>導致容訓空間</w:t>
      </w:r>
      <w:proofErr w:type="gramEnd"/>
      <w:r w:rsidR="00D644CB" w:rsidRPr="00D644CB">
        <w:rPr>
          <w:rFonts w:ascii="標楷體" w:eastAsia="標楷體" w:hAnsi="標楷體" w:hint="eastAsia"/>
          <w:sz w:val="32"/>
          <w:szCs w:val="32"/>
        </w:rPr>
        <w:t>嚴重不足，且又將</w:t>
      </w:r>
      <w:proofErr w:type="gramStart"/>
      <w:r w:rsidR="00D644CB" w:rsidRPr="00D644CB">
        <w:rPr>
          <w:rFonts w:ascii="標楷體" w:eastAsia="標楷體" w:hAnsi="標楷體" w:hint="eastAsia"/>
          <w:sz w:val="32"/>
          <w:szCs w:val="32"/>
        </w:rPr>
        <w:t>無法容訓之</w:t>
      </w:r>
      <w:proofErr w:type="gramEnd"/>
      <w:r w:rsidR="00D644CB" w:rsidRPr="00D644CB">
        <w:rPr>
          <w:rFonts w:ascii="標楷體" w:eastAsia="標楷體" w:hAnsi="標楷體" w:hint="eastAsia"/>
          <w:sz w:val="32"/>
          <w:szCs w:val="32"/>
        </w:rPr>
        <w:t>學員委由保</w:t>
      </w:r>
      <w:r w:rsidR="00D644CB" w:rsidRPr="00D644CB">
        <w:rPr>
          <w:rFonts w:ascii="標楷體" w:eastAsia="標楷體" w:hAnsi="標楷體" w:hint="eastAsia"/>
          <w:sz w:val="32"/>
          <w:szCs w:val="32"/>
        </w:rPr>
        <w:lastRenderedPageBreak/>
        <w:t>一、保四、保五總隊進行代訓，</w:t>
      </w:r>
      <w:proofErr w:type="gramStart"/>
      <w:r w:rsidR="00D644CB" w:rsidRPr="00D644CB">
        <w:rPr>
          <w:rFonts w:ascii="標楷體" w:eastAsia="標楷體" w:hAnsi="標楷體" w:hint="eastAsia"/>
          <w:sz w:val="32"/>
          <w:szCs w:val="32"/>
        </w:rPr>
        <w:t>惟查目前</w:t>
      </w:r>
      <w:proofErr w:type="gramEnd"/>
      <w:r w:rsidR="00D644CB" w:rsidRPr="00D644CB">
        <w:rPr>
          <w:rFonts w:ascii="標楷體" w:eastAsia="標楷體" w:hAnsi="標楷體" w:hint="eastAsia"/>
          <w:sz w:val="32"/>
          <w:szCs w:val="32"/>
        </w:rPr>
        <w:t>警專學校、保一、保四所提供學員的受訓設備及環境，仍須亟待加強改善，故為避免受訓環境因素，降低學員學習成效，警政署應儘速</w:t>
      </w:r>
      <w:proofErr w:type="gramStart"/>
      <w:r w:rsidR="00D644CB" w:rsidRPr="00D644CB">
        <w:rPr>
          <w:rFonts w:ascii="標楷體" w:eastAsia="標楷體" w:hAnsi="標楷體" w:hint="eastAsia"/>
          <w:sz w:val="32"/>
          <w:szCs w:val="32"/>
        </w:rPr>
        <w:t>研</w:t>
      </w:r>
      <w:proofErr w:type="gramEnd"/>
      <w:r w:rsidR="00D644CB" w:rsidRPr="00D644CB">
        <w:rPr>
          <w:rFonts w:ascii="標楷體" w:eastAsia="標楷體" w:hAnsi="標楷體" w:hint="eastAsia"/>
          <w:sz w:val="32"/>
          <w:szCs w:val="32"/>
        </w:rPr>
        <w:t>議並提出學員完善受訓環境及設備補強措施方案。</w:t>
      </w:r>
    </w:p>
    <w:p w14:paraId="03CB46BF" w14:textId="77777777" w:rsidR="00D644CB" w:rsidRPr="007D3F19" w:rsidRDefault="00D644CB" w:rsidP="00475A1B">
      <w:pPr>
        <w:snapToGrid w:val="0"/>
        <w:spacing w:line="460" w:lineRule="exact"/>
        <w:ind w:leftChars="59" w:left="142"/>
        <w:jc w:val="right"/>
        <w:rPr>
          <w:rFonts w:ascii="標楷體" w:eastAsia="標楷體" w:hAnsi="標楷體"/>
          <w:sz w:val="32"/>
          <w:szCs w:val="32"/>
        </w:rPr>
      </w:pPr>
      <w:r w:rsidRPr="007D3F19">
        <w:rPr>
          <w:rFonts w:ascii="標楷體" w:eastAsia="標楷體" w:hAnsi="標楷體" w:hint="eastAsia"/>
          <w:sz w:val="32"/>
          <w:szCs w:val="32"/>
        </w:rPr>
        <w:t>提案人：段宜康  李俊</w:t>
      </w:r>
      <w:proofErr w:type="gramStart"/>
      <w:r w:rsidRPr="007D3F19">
        <w:rPr>
          <w:rFonts w:ascii="標楷體" w:eastAsia="標楷體" w:hAnsi="標楷體" w:hint="eastAsia"/>
          <w:sz w:val="32"/>
          <w:szCs w:val="32"/>
        </w:rPr>
        <w:t>俋</w:t>
      </w:r>
      <w:proofErr w:type="gramEnd"/>
      <w:r w:rsidRPr="007D3F19">
        <w:rPr>
          <w:rFonts w:ascii="標楷體" w:eastAsia="標楷體" w:hAnsi="標楷體" w:hint="eastAsia"/>
          <w:sz w:val="32"/>
          <w:szCs w:val="32"/>
        </w:rPr>
        <w:t xml:space="preserve">  周倪安  姚文智</w:t>
      </w:r>
    </w:p>
    <w:p w14:paraId="2865C5F6" w14:textId="77777777" w:rsidR="00D644CB" w:rsidRPr="00D644CB" w:rsidRDefault="00D644CB" w:rsidP="00475A1B">
      <w:pPr>
        <w:spacing w:line="460" w:lineRule="exact"/>
        <w:ind w:leftChars="234" w:left="988" w:rightChars="-5" w:right="-12" w:hangingChars="133" w:hanging="426"/>
        <w:jc w:val="center"/>
        <w:rPr>
          <w:rFonts w:ascii="標楷體" w:eastAsia="標楷體" w:hAnsi="標楷體"/>
          <w:color w:val="C00000"/>
          <w:sz w:val="32"/>
          <w:szCs w:val="32"/>
        </w:rPr>
      </w:pPr>
      <w:r>
        <w:rPr>
          <w:rFonts w:ascii="標楷體" w:eastAsia="標楷體" w:hAnsi="標楷體" w:hint="eastAsia"/>
          <w:sz w:val="32"/>
          <w:szCs w:val="32"/>
        </w:rPr>
        <w:t xml:space="preserve">   </w:t>
      </w:r>
      <w:r w:rsidRPr="007D3F19">
        <w:rPr>
          <w:rFonts w:ascii="標楷體" w:eastAsia="標楷體" w:hAnsi="標楷體" w:hint="eastAsia"/>
          <w:sz w:val="32"/>
          <w:szCs w:val="32"/>
        </w:rPr>
        <w:t>陳其邁</w:t>
      </w:r>
    </w:p>
    <w:p w14:paraId="63682729" w14:textId="6880C954" w:rsidR="00D644CB" w:rsidRPr="00D644CB" w:rsidRDefault="00D644CB" w:rsidP="00475A1B">
      <w:pPr>
        <w:spacing w:line="460" w:lineRule="exact"/>
        <w:ind w:leftChars="234" w:left="1522" w:rightChars="-5" w:right="-12" w:hangingChars="300" w:hanging="960"/>
        <w:jc w:val="both"/>
        <w:rPr>
          <w:rFonts w:ascii="標楷體" w:eastAsia="標楷體" w:hAnsi="標楷體"/>
          <w:sz w:val="32"/>
          <w:szCs w:val="32"/>
        </w:rPr>
      </w:pPr>
      <w:r w:rsidRPr="00D644CB">
        <w:rPr>
          <w:rFonts w:ascii="標楷體" w:eastAsia="標楷體" w:hAnsi="標楷體" w:hint="eastAsia"/>
          <w:sz w:val="32"/>
          <w:szCs w:val="32"/>
        </w:rPr>
        <w:t>十三、</w:t>
      </w:r>
      <w:r w:rsidR="005E5F38">
        <w:rPr>
          <w:rFonts w:ascii="標楷體" w:eastAsia="標楷體" w:hAnsi="標楷體" w:hint="eastAsia"/>
          <w:sz w:val="32"/>
          <w:szCs w:val="32"/>
        </w:rPr>
        <w:t>航空警察局</w:t>
      </w:r>
      <w:r w:rsidRPr="00D644CB">
        <w:rPr>
          <w:rFonts w:ascii="標楷體" w:eastAsia="標楷體" w:hAnsi="標楷體" w:hint="eastAsia"/>
          <w:sz w:val="32"/>
          <w:szCs w:val="32"/>
        </w:rPr>
        <w:t>乃肩負全國機場安全維護之責，執行防走私、防偷渡、防破壞、防滲透、防挾持等工作。但目前</w:t>
      </w:r>
      <w:r w:rsidR="00D53F08">
        <w:rPr>
          <w:rFonts w:ascii="標楷體" w:eastAsia="標楷體" w:hAnsi="標楷體" w:hint="eastAsia"/>
          <w:sz w:val="32"/>
          <w:szCs w:val="32"/>
        </w:rPr>
        <w:t>航空警察</w:t>
      </w:r>
      <w:r w:rsidRPr="00D644CB">
        <w:rPr>
          <w:rFonts w:ascii="標楷體" w:eastAsia="標楷體" w:hAnsi="標楷體" w:hint="eastAsia"/>
          <w:sz w:val="32"/>
          <w:szCs w:val="32"/>
        </w:rPr>
        <w:t>配置人力已無法負荷旅客量年年成長的桃園國際機場，恐造成國門出現安全上漏洞，又桃園機場公司於104年10月成立「桃園機場保全股份有限公司」，配合</w:t>
      </w:r>
      <w:r w:rsidR="00D53F08">
        <w:rPr>
          <w:rFonts w:ascii="標楷體" w:eastAsia="標楷體" w:hAnsi="標楷體" w:hint="eastAsia"/>
          <w:sz w:val="32"/>
          <w:szCs w:val="32"/>
        </w:rPr>
        <w:t>航空警察局</w:t>
      </w:r>
      <w:r w:rsidRPr="00D644CB">
        <w:rPr>
          <w:rFonts w:ascii="標楷體" w:eastAsia="標楷體" w:hAnsi="標楷體" w:hint="eastAsia"/>
          <w:sz w:val="32"/>
          <w:szCs w:val="32"/>
        </w:rPr>
        <w:t>維護機場安全，故對於</w:t>
      </w:r>
      <w:r w:rsidR="00D53F08">
        <w:rPr>
          <w:rFonts w:ascii="標楷體" w:eastAsia="標楷體" w:hAnsi="標楷體" w:hint="eastAsia"/>
          <w:sz w:val="32"/>
          <w:szCs w:val="32"/>
        </w:rPr>
        <w:t>航空警察</w:t>
      </w:r>
      <w:r w:rsidRPr="00D644CB">
        <w:rPr>
          <w:rFonts w:ascii="標楷體" w:eastAsia="標楷體" w:hAnsi="標楷體" w:hint="eastAsia"/>
          <w:sz w:val="32"/>
          <w:szCs w:val="32"/>
        </w:rPr>
        <w:t>人員與保全人員兩者的勤務範圍、安全維護等相關工作範疇，可能會出現重疊性，甚至屆時出現機場保全執行業務時，恐會</w:t>
      </w:r>
      <w:proofErr w:type="gramStart"/>
      <w:r w:rsidRPr="00D644CB">
        <w:rPr>
          <w:rFonts w:ascii="標楷體" w:eastAsia="標楷體" w:hAnsi="標楷體" w:hint="eastAsia"/>
          <w:sz w:val="32"/>
          <w:szCs w:val="32"/>
        </w:rPr>
        <w:t>越矩並</w:t>
      </w:r>
      <w:proofErr w:type="gramEnd"/>
      <w:r w:rsidRPr="00D644CB">
        <w:rPr>
          <w:rFonts w:ascii="標楷體" w:eastAsia="標楷體" w:hAnsi="標楷體" w:hint="eastAsia"/>
          <w:sz w:val="32"/>
          <w:szCs w:val="32"/>
        </w:rPr>
        <w:t>侵犯民眾權益。</w:t>
      </w:r>
      <w:proofErr w:type="gramStart"/>
      <w:r w:rsidRPr="00D644CB">
        <w:rPr>
          <w:rFonts w:ascii="標楷體" w:eastAsia="標楷體" w:hAnsi="標楷體" w:hint="eastAsia"/>
          <w:sz w:val="32"/>
          <w:szCs w:val="32"/>
        </w:rPr>
        <w:t>爰</w:t>
      </w:r>
      <w:proofErr w:type="gramEnd"/>
      <w:r w:rsidRPr="00D644CB">
        <w:rPr>
          <w:rFonts w:ascii="標楷體" w:eastAsia="標楷體" w:hAnsi="標楷體" w:hint="eastAsia"/>
          <w:sz w:val="32"/>
          <w:szCs w:val="32"/>
        </w:rPr>
        <w:t>此，警政署</w:t>
      </w:r>
      <w:r w:rsidR="00D53F08">
        <w:rPr>
          <w:rFonts w:ascii="標楷體" w:eastAsia="標楷體" w:hAnsi="標楷體" w:hint="eastAsia"/>
          <w:sz w:val="32"/>
          <w:szCs w:val="32"/>
        </w:rPr>
        <w:t>航空警察局</w:t>
      </w:r>
      <w:r w:rsidRPr="00D644CB">
        <w:rPr>
          <w:rFonts w:ascii="標楷體" w:eastAsia="標楷體" w:hAnsi="標楷體" w:hint="eastAsia"/>
          <w:sz w:val="32"/>
          <w:szCs w:val="32"/>
        </w:rPr>
        <w:t>應審慎</w:t>
      </w:r>
      <w:proofErr w:type="gramStart"/>
      <w:r w:rsidRPr="00D644CB">
        <w:rPr>
          <w:rFonts w:ascii="標楷體" w:eastAsia="標楷體" w:hAnsi="標楷體" w:hint="eastAsia"/>
          <w:sz w:val="32"/>
          <w:szCs w:val="32"/>
        </w:rPr>
        <w:t>研</w:t>
      </w:r>
      <w:proofErr w:type="gramEnd"/>
      <w:r w:rsidRPr="00D644CB">
        <w:rPr>
          <w:rFonts w:ascii="標楷體" w:eastAsia="標楷體" w:hAnsi="標楷體" w:hint="eastAsia"/>
          <w:sz w:val="32"/>
          <w:szCs w:val="32"/>
        </w:rPr>
        <w:t>議對於</w:t>
      </w:r>
      <w:r w:rsidR="00D53F08">
        <w:rPr>
          <w:rFonts w:ascii="標楷體" w:eastAsia="標楷體" w:hAnsi="標楷體" w:hint="eastAsia"/>
          <w:sz w:val="32"/>
          <w:szCs w:val="32"/>
        </w:rPr>
        <w:t>航空警察</w:t>
      </w:r>
      <w:r w:rsidRPr="00D644CB">
        <w:rPr>
          <w:rFonts w:ascii="標楷體" w:eastAsia="標楷體" w:hAnsi="標楷體" w:hint="eastAsia"/>
          <w:sz w:val="32"/>
          <w:szCs w:val="32"/>
        </w:rPr>
        <w:t>人員與機場保全人員的安全維護勤務範疇及人員配置方式，並於3個月內提出完備航空保安勤務執行規範報告。</w:t>
      </w:r>
    </w:p>
    <w:p w14:paraId="2DB343F6" w14:textId="77777777" w:rsidR="00D644CB" w:rsidRPr="007D3F19" w:rsidRDefault="00D644CB" w:rsidP="00475A1B">
      <w:pPr>
        <w:snapToGrid w:val="0"/>
        <w:spacing w:line="460" w:lineRule="exact"/>
        <w:ind w:leftChars="59" w:left="142"/>
        <w:jc w:val="right"/>
        <w:rPr>
          <w:rFonts w:ascii="標楷體" w:eastAsia="標楷體" w:hAnsi="標楷體"/>
          <w:sz w:val="32"/>
          <w:szCs w:val="32"/>
        </w:rPr>
      </w:pPr>
      <w:r w:rsidRPr="007D3F19">
        <w:rPr>
          <w:rFonts w:ascii="標楷體" w:eastAsia="標楷體" w:hAnsi="標楷體" w:hint="eastAsia"/>
          <w:sz w:val="32"/>
          <w:szCs w:val="32"/>
        </w:rPr>
        <w:t>提案人：段宜康  李俊</w:t>
      </w:r>
      <w:proofErr w:type="gramStart"/>
      <w:r w:rsidRPr="007D3F19">
        <w:rPr>
          <w:rFonts w:ascii="標楷體" w:eastAsia="標楷體" w:hAnsi="標楷體" w:hint="eastAsia"/>
          <w:sz w:val="32"/>
          <w:szCs w:val="32"/>
        </w:rPr>
        <w:t>俋</w:t>
      </w:r>
      <w:proofErr w:type="gramEnd"/>
      <w:r w:rsidRPr="007D3F19">
        <w:rPr>
          <w:rFonts w:ascii="標楷體" w:eastAsia="標楷體" w:hAnsi="標楷體" w:hint="eastAsia"/>
          <w:sz w:val="32"/>
          <w:szCs w:val="32"/>
        </w:rPr>
        <w:t xml:space="preserve">  周倪安  姚文智</w:t>
      </w:r>
    </w:p>
    <w:p w14:paraId="5142F5B4" w14:textId="77777777" w:rsidR="00D644CB" w:rsidRPr="00D644CB" w:rsidRDefault="00D644CB" w:rsidP="00475A1B">
      <w:pPr>
        <w:spacing w:line="460" w:lineRule="exact"/>
        <w:ind w:leftChars="234" w:left="988" w:rightChars="-5" w:right="-12" w:hangingChars="133" w:hanging="426"/>
        <w:jc w:val="center"/>
        <w:rPr>
          <w:rFonts w:ascii="標楷體" w:eastAsia="標楷體" w:hAnsi="標楷體"/>
          <w:color w:val="C00000"/>
          <w:sz w:val="32"/>
          <w:szCs w:val="32"/>
        </w:rPr>
      </w:pPr>
      <w:r>
        <w:rPr>
          <w:rFonts w:ascii="標楷體" w:eastAsia="標楷體" w:hAnsi="標楷體" w:hint="eastAsia"/>
          <w:sz w:val="32"/>
          <w:szCs w:val="32"/>
        </w:rPr>
        <w:t xml:space="preserve">   </w:t>
      </w:r>
      <w:r w:rsidRPr="007D3F19">
        <w:rPr>
          <w:rFonts w:ascii="標楷體" w:eastAsia="標楷體" w:hAnsi="標楷體" w:hint="eastAsia"/>
          <w:sz w:val="32"/>
          <w:szCs w:val="32"/>
        </w:rPr>
        <w:t>陳其邁</w:t>
      </w:r>
    </w:p>
    <w:p w14:paraId="10D8E338" w14:textId="77777777" w:rsidR="003D34F7" w:rsidRPr="003D34F7" w:rsidRDefault="00D644CB" w:rsidP="00475A1B">
      <w:pPr>
        <w:spacing w:line="460" w:lineRule="exact"/>
        <w:ind w:leftChars="234" w:left="1522" w:rightChars="-5" w:right="-12" w:hangingChars="300" w:hanging="960"/>
        <w:jc w:val="both"/>
        <w:rPr>
          <w:rFonts w:ascii="標楷體" w:eastAsia="標楷體" w:hAnsi="標楷體"/>
          <w:sz w:val="32"/>
          <w:szCs w:val="32"/>
        </w:rPr>
      </w:pPr>
      <w:r w:rsidRPr="003D34F7">
        <w:rPr>
          <w:rFonts w:ascii="標楷體" w:eastAsia="標楷體" w:hAnsi="標楷體" w:hint="eastAsia"/>
          <w:sz w:val="32"/>
          <w:szCs w:val="32"/>
        </w:rPr>
        <w:t>十四、</w:t>
      </w:r>
      <w:r w:rsidR="003D34F7" w:rsidRPr="003D34F7">
        <w:rPr>
          <w:rFonts w:ascii="標楷體" w:eastAsia="標楷體" w:hAnsi="標楷體" w:hint="eastAsia"/>
          <w:sz w:val="32"/>
          <w:szCs w:val="32"/>
        </w:rPr>
        <w:t>內政部所訂定之</w:t>
      </w:r>
      <w:r w:rsidR="00587D4F">
        <w:rPr>
          <w:rFonts w:ascii="標楷體" w:eastAsia="標楷體" w:hAnsi="標楷體" w:hint="eastAsia"/>
          <w:sz w:val="32"/>
          <w:szCs w:val="32"/>
        </w:rPr>
        <w:t>「</w:t>
      </w:r>
      <w:r w:rsidR="003D34F7" w:rsidRPr="003D34F7">
        <w:rPr>
          <w:rFonts w:ascii="標楷體" w:eastAsia="標楷體" w:hAnsi="標楷體" w:hint="eastAsia"/>
          <w:sz w:val="32"/>
          <w:szCs w:val="32"/>
        </w:rPr>
        <w:t>槍砲彈藥刀械許可及管理辦法</w:t>
      </w:r>
      <w:r w:rsidR="00587D4F">
        <w:rPr>
          <w:rFonts w:ascii="標楷體" w:eastAsia="標楷體" w:hAnsi="標楷體" w:hint="eastAsia"/>
          <w:sz w:val="32"/>
          <w:szCs w:val="32"/>
        </w:rPr>
        <w:t>」</w:t>
      </w:r>
      <w:r w:rsidR="003D34F7" w:rsidRPr="003D34F7">
        <w:rPr>
          <w:rFonts w:ascii="標楷體" w:eastAsia="標楷體" w:hAnsi="標楷體" w:hint="eastAsia"/>
          <w:sz w:val="32"/>
          <w:szCs w:val="32"/>
        </w:rPr>
        <w:t>第15條第三項規定，原住民經判處有期徒刑以上之刑，經確定者，不得申請製造、運輸或持有自製之</w:t>
      </w:r>
      <w:proofErr w:type="gramStart"/>
      <w:r w:rsidR="003D34F7" w:rsidRPr="003D34F7">
        <w:rPr>
          <w:rFonts w:ascii="標楷體" w:eastAsia="標楷體" w:hAnsi="標楷體" w:hint="eastAsia"/>
          <w:sz w:val="32"/>
          <w:szCs w:val="32"/>
        </w:rPr>
        <w:t>獵槍或魚槍</w:t>
      </w:r>
      <w:proofErr w:type="gramEnd"/>
      <w:r w:rsidR="003D34F7" w:rsidRPr="003D34F7">
        <w:rPr>
          <w:rFonts w:ascii="標楷體" w:eastAsia="標楷體" w:hAnsi="標楷體" w:hint="eastAsia"/>
          <w:sz w:val="32"/>
          <w:szCs w:val="32"/>
        </w:rPr>
        <w:t>。導致原住民如於森林採集野生植物被認為竊取之案件、於原住民族土地墾殖被認為占用國土之案件、</w:t>
      </w:r>
      <w:proofErr w:type="gramStart"/>
      <w:r w:rsidR="003D34F7" w:rsidRPr="003D34F7">
        <w:rPr>
          <w:rFonts w:ascii="標楷體" w:eastAsia="標楷體" w:hAnsi="標楷體" w:hint="eastAsia"/>
          <w:sz w:val="32"/>
          <w:szCs w:val="32"/>
        </w:rPr>
        <w:t>酒駕之</w:t>
      </w:r>
      <w:proofErr w:type="gramEnd"/>
      <w:r w:rsidR="003D34F7" w:rsidRPr="003D34F7">
        <w:rPr>
          <w:rFonts w:ascii="標楷體" w:eastAsia="標楷體" w:hAnsi="標楷體" w:hint="eastAsia"/>
          <w:sz w:val="32"/>
          <w:szCs w:val="32"/>
        </w:rPr>
        <w:t>案件等微罪或其他顯無涉及槍砲彈藥刀械之罪，因此無法申請自製獵槍、魚槍，甚至已申請核准持有獵槍、魚槍亦被撤銷許可。</w:t>
      </w:r>
    </w:p>
    <w:p w14:paraId="6B91933D" w14:textId="78CB62C8" w:rsidR="00D644CB" w:rsidRPr="003D34F7" w:rsidRDefault="003D34F7" w:rsidP="00475A1B">
      <w:pPr>
        <w:spacing w:line="460" w:lineRule="exact"/>
        <w:ind w:leftChars="600" w:left="1440" w:rightChars="-5" w:right="-12" w:firstLineChars="100" w:firstLine="320"/>
        <w:jc w:val="both"/>
        <w:rPr>
          <w:rFonts w:ascii="標楷體" w:eastAsia="標楷體" w:hAnsi="標楷體"/>
          <w:sz w:val="32"/>
          <w:szCs w:val="32"/>
          <w:lang w:val="x-none"/>
        </w:rPr>
      </w:pPr>
      <w:r w:rsidRPr="003D34F7">
        <w:rPr>
          <w:rFonts w:ascii="標楷體" w:eastAsia="標楷體" w:hAnsi="標楷體" w:hint="eastAsia"/>
          <w:sz w:val="32"/>
          <w:szCs w:val="32"/>
        </w:rPr>
        <w:t xml:space="preserve">  鑒於《槍砲彈藥刀械管制條例》第20條明定，原住民供生活工具之用者，依法得申請自製獵槍、魚槍，縱未經許可，製造、運輸或持有自製獵槍，亦</w:t>
      </w:r>
      <w:proofErr w:type="gramStart"/>
      <w:r w:rsidRPr="003D34F7">
        <w:rPr>
          <w:rFonts w:ascii="標楷體" w:eastAsia="標楷體" w:hAnsi="標楷體" w:hint="eastAsia"/>
          <w:sz w:val="32"/>
          <w:szCs w:val="32"/>
        </w:rPr>
        <w:t>僅係罰錢</w:t>
      </w:r>
      <w:proofErr w:type="gramEnd"/>
      <w:r w:rsidRPr="003D34F7">
        <w:rPr>
          <w:rFonts w:ascii="標楷體" w:eastAsia="標楷體" w:hAnsi="標楷體" w:hint="eastAsia"/>
          <w:sz w:val="32"/>
          <w:szCs w:val="32"/>
        </w:rPr>
        <w:t>的行政罰，早就不再科以刑罰(已經除罪化)，現行</w:t>
      </w:r>
      <w:r w:rsidR="00587D4F">
        <w:rPr>
          <w:rFonts w:ascii="標楷體" w:eastAsia="標楷體" w:hAnsi="標楷體" w:hint="eastAsia"/>
          <w:sz w:val="32"/>
          <w:szCs w:val="32"/>
        </w:rPr>
        <w:t>「</w:t>
      </w:r>
      <w:r w:rsidRPr="003D34F7">
        <w:rPr>
          <w:rFonts w:ascii="標楷體" w:eastAsia="標楷體" w:hAnsi="標楷體" w:hint="eastAsia"/>
          <w:sz w:val="32"/>
          <w:szCs w:val="32"/>
        </w:rPr>
        <w:t>槍砲彈藥刀械許可及管理辦法</w:t>
      </w:r>
      <w:r w:rsidR="00587D4F">
        <w:rPr>
          <w:rFonts w:ascii="標楷體" w:eastAsia="標楷體" w:hAnsi="標楷體" w:hint="eastAsia"/>
          <w:sz w:val="32"/>
          <w:szCs w:val="32"/>
        </w:rPr>
        <w:t>」</w:t>
      </w:r>
      <w:r w:rsidRPr="003D34F7">
        <w:rPr>
          <w:rFonts w:ascii="標楷體" w:eastAsia="標楷體" w:hAnsi="標楷體" w:hint="eastAsia"/>
          <w:sz w:val="32"/>
          <w:szCs w:val="32"/>
        </w:rPr>
        <w:t>第</w:t>
      </w:r>
      <w:r w:rsidR="00587D4F">
        <w:rPr>
          <w:rFonts w:ascii="標楷體" w:eastAsia="標楷體" w:hAnsi="標楷體" w:hint="eastAsia"/>
          <w:sz w:val="32"/>
          <w:szCs w:val="32"/>
        </w:rPr>
        <w:t>8</w:t>
      </w:r>
      <w:r w:rsidRPr="003D34F7">
        <w:rPr>
          <w:rFonts w:ascii="標楷體" w:eastAsia="標楷體" w:hAnsi="標楷體" w:hint="eastAsia"/>
          <w:sz w:val="32"/>
          <w:szCs w:val="32"/>
        </w:rPr>
        <w:t>條及第</w:t>
      </w:r>
      <w:r w:rsidR="00587D4F">
        <w:rPr>
          <w:rFonts w:ascii="標楷體" w:eastAsia="標楷體" w:hAnsi="標楷體" w:hint="eastAsia"/>
          <w:sz w:val="32"/>
          <w:szCs w:val="32"/>
        </w:rPr>
        <w:t>15</w:t>
      </w:r>
      <w:r w:rsidRPr="003D34F7">
        <w:rPr>
          <w:rFonts w:ascii="標楷體" w:eastAsia="標楷體" w:hAnsi="標楷體" w:hint="eastAsia"/>
          <w:sz w:val="32"/>
          <w:szCs w:val="32"/>
        </w:rPr>
        <w:t>條對原住民自製獵槍、魚槍之限</w:t>
      </w:r>
      <w:r w:rsidRPr="003D34F7">
        <w:rPr>
          <w:rFonts w:ascii="標楷體" w:eastAsia="標楷體" w:hAnsi="標楷體" w:hint="eastAsia"/>
          <w:sz w:val="32"/>
          <w:szCs w:val="32"/>
        </w:rPr>
        <w:lastRenderedPageBreak/>
        <w:t>制規定，顯係增加法律所無之限制，已逾越法律之授權。</w:t>
      </w:r>
      <w:proofErr w:type="gramStart"/>
      <w:r w:rsidRPr="003D34F7">
        <w:rPr>
          <w:rFonts w:ascii="標楷體" w:eastAsia="標楷體" w:hAnsi="標楷體" w:hint="eastAsia"/>
          <w:sz w:val="32"/>
          <w:szCs w:val="32"/>
        </w:rPr>
        <w:t>爰</w:t>
      </w:r>
      <w:proofErr w:type="gramEnd"/>
      <w:r w:rsidRPr="003D34F7">
        <w:rPr>
          <w:rFonts w:ascii="標楷體" w:eastAsia="標楷體" w:hAnsi="標楷體" w:hint="eastAsia"/>
          <w:sz w:val="32"/>
          <w:szCs w:val="32"/>
        </w:rPr>
        <w:t>要求內政部警政署就</w:t>
      </w:r>
      <w:proofErr w:type="gramStart"/>
      <w:r w:rsidRPr="003D34F7">
        <w:rPr>
          <w:rFonts w:ascii="標楷體" w:eastAsia="標楷體" w:hAnsi="標楷體" w:hint="eastAsia"/>
          <w:sz w:val="32"/>
          <w:szCs w:val="32"/>
        </w:rPr>
        <w:t>前揭微罪</w:t>
      </w:r>
      <w:proofErr w:type="gramEnd"/>
      <w:r w:rsidRPr="003D34F7">
        <w:rPr>
          <w:rFonts w:ascii="標楷體" w:eastAsia="標楷體" w:hAnsi="標楷體" w:hint="eastAsia"/>
          <w:sz w:val="32"/>
          <w:szCs w:val="32"/>
        </w:rPr>
        <w:t>或其他顯無涉及槍砲彈藥刀械之罪，限制原住民申請自製獵槍、魚槍之情事，應儘速於3個月內提出</w:t>
      </w:r>
      <w:r w:rsidR="00587D4F">
        <w:rPr>
          <w:rFonts w:ascii="標楷體" w:eastAsia="標楷體" w:hAnsi="標楷體" w:hint="eastAsia"/>
          <w:sz w:val="32"/>
          <w:szCs w:val="32"/>
        </w:rPr>
        <w:t>「</w:t>
      </w:r>
      <w:r w:rsidRPr="003D34F7">
        <w:rPr>
          <w:rFonts w:ascii="標楷體" w:eastAsia="標楷體" w:hAnsi="標楷體" w:hint="eastAsia"/>
          <w:sz w:val="32"/>
          <w:szCs w:val="32"/>
        </w:rPr>
        <w:t>槍砲彈藥刀械許可及管理辦法</w:t>
      </w:r>
      <w:r w:rsidR="00587D4F">
        <w:rPr>
          <w:rFonts w:ascii="標楷體" w:eastAsia="標楷體" w:hAnsi="標楷體" w:hint="eastAsia"/>
          <w:sz w:val="32"/>
          <w:szCs w:val="32"/>
        </w:rPr>
        <w:t>」</w:t>
      </w:r>
      <w:r w:rsidRPr="003D34F7">
        <w:rPr>
          <w:rFonts w:ascii="標楷體" w:eastAsia="標楷體" w:hAnsi="標楷體" w:hint="eastAsia"/>
          <w:sz w:val="32"/>
          <w:szCs w:val="32"/>
        </w:rPr>
        <w:t>第8條及第15條之修正規定。</w:t>
      </w:r>
    </w:p>
    <w:p w14:paraId="4ACA7855" w14:textId="77777777" w:rsidR="00D644CB" w:rsidRPr="00D644CB" w:rsidRDefault="00D644CB" w:rsidP="00475A1B">
      <w:pPr>
        <w:snapToGrid w:val="0"/>
        <w:spacing w:line="460" w:lineRule="exact"/>
        <w:ind w:leftChars="59" w:left="142"/>
        <w:jc w:val="right"/>
        <w:rPr>
          <w:rFonts w:ascii="標楷體" w:eastAsia="標楷體" w:hAnsi="標楷體"/>
          <w:color w:val="C00000"/>
          <w:sz w:val="32"/>
          <w:szCs w:val="32"/>
        </w:rPr>
      </w:pPr>
      <w:r w:rsidRPr="007D3F19">
        <w:rPr>
          <w:rFonts w:ascii="標楷體" w:eastAsia="標楷體" w:hAnsi="標楷體" w:hint="eastAsia"/>
          <w:sz w:val="32"/>
          <w:szCs w:val="32"/>
        </w:rPr>
        <w:t>提案人：</w:t>
      </w:r>
      <w:r>
        <w:rPr>
          <w:rFonts w:ascii="標楷體" w:eastAsia="標楷體" w:hAnsi="標楷體" w:hint="eastAsia"/>
          <w:sz w:val="32"/>
          <w:szCs w:val="32"/>
        </w:rPr>
        <w:t xml:space="preserve">鄭天財  陳怡潔  </w:t>
      </w:r>
      <w:r w:rsidRPr="007D3F19">
        <w:rPr>
          <w:rFonts w:ascii="標楷體" w:eastAsia="標楷體" w:hAnsi="標楷體" w:hint="eastAsia"/>
          <w:sz w:val="32"/>
          <w:szCs w:val="32"/>
        </w:rPr>
        <w:t xml:space="preserve">段宜康 </w:t>
      </w:r>
    </w:p>
    <w:p w14:paraId="54772161" w14:textId="136578DA" w:rsidR="00D644CB" w:rsidRPr="00EA13B0" w:rsidRDefault="00D644CB" w:rsidP="00475A1B">
      <w:pPr>
        <w:spacing w:line="460" w:lineRule="exact"/>
        <w:ind w:leftChars="234" w:left="1522" w:rightChars="-5" w:right="-12" w:hangingChars="300" w:hanging="960"/>
        <w:jc w:val="both"/>
        <w:rPr>
          <w:rFonts w:ascii="標楷體" w:eastAsia="標楷體" w:hAnsi="標楷體"/>
          <w:sz w:val="32"/>
          <w:szCs w:val="32"/>
        </w:rPr>
      </w:pPr>
      <w:r w:rsidRPr="00EA13B0">
        <w:rPr>
          <w:rFonts w:ascii="標楷體" w:eastAsia="標楷體" w:hAnsi="標楷體" w:hint="eastAsia"/>
          <w:sz w:val="32"/>
          <w:szCs w:val="32"/>
        </w:rPr>
        <w:t>十五、</w:t>
      </w:r>
      <w:r w:rsidR="00EA13B0">
        <w:rPr>
          <w:rFonts w:ascii="標楷體" w:eastAsia="標楷體" w:hAnsi="標楷體" w:hint="eastAsia"/>
          <w:sz w:val="32"/>
          <w:szCs w:val="32"/>
        </w:rPr>
        <w:t>有關警政署及所屬</w:t>
      </w:r>
      <w:proofErr w:type="gramStart"/>
      <w:r w:rsidR="00EA13B0">
        <w:rPr>
          <w:rFonts w:ascii="標楷體" w:eastAsia="標楷體" w:hAnsi="標楷體" w:hint="eastAsia"/>
          <w:sz w:val="32"/>
          <w:szCs w:val="32"/>
        </w:rPr>
        <w:t>105</w:t>
      </w:r>
      <w:proofErr w:type="gramEnd"/>
      <w:r w:rsidR="00EA13B0">
        <w:rPr>
          <w:rFonts w:ascii="標楷體" w:eastAsia="標楷體" w:hAnsi="標楷體" w:hint="eastAsia"/>
          <w:sz w:val="32"/>
          <w:szCs w:val="32"/>
        </w:rPr>
        <w:t>年度</w:t>
      </w:r>
      <w:r w:rsidR="00FB2E62">
        <w:rPr>
          <w:rFonts w:ascii="標楷體" w:eastAsia="標楷體" w:hAnsi="標楷體" w:hint="eastAsia"/>
          <w:sz w:val="32"/>
          <w:szCs w:val="32"/>
        </w:rPr>
        <w:t>單位預算</w:t>
      </w:r>
      <w:r w:rsidR="00EA13B0">
        <w:rPr>
          <w:rFonts w:ascii="標楷體" w:eastAsia="標楷體" w:hAnsi="標楷體" w:hint="eastAsia"/>
          <w:sz w:val="32"/>
          <w:szCs w:val="32"/>
        </w:rPr>
        <w:t>第2目「警政業務」項下「業務費」擴大臨檢及春安工作，編</w:t>
      </w:r>
      <w:r w:rsidR="00EA13B0" w:rsidRPr="00EA13B0">
        <w:rPr>
          <w:rFonts w:ascii="標楷體" w:eastAsia="標楷體" w:hAnsi="標楷體" w:hint="eastAsia"/>
          <w:sz w:val="32"/>
          <w:szCs w:val="32"/>
        </w:rPr>
        <w:t>列春安工作執勤人員任務講習及勤務工作所需各項業務費1</w:t>
      </w:r>
      <w:r w:rsidR="00EA13B0">
        <w:rPr>
          <w:rFonts w:ascii="標楷體" w:eastAsia="標楷體" w:hAnsi="標楷體" w:hint="eastAsia"/>
          <w:sz w:val="32"/>
          <w:szCs w:val="32"/>
        </w:rPr>
        <w:t>,</w:t>
      </w:r>
      <w:r w:rsidR="00EA13B0" w:rsidRPr="00EA13B0">
        <w:rPr>
          <w:rFonts w:ascii="標楷體" w:eastAsia="標楷體" w:hAnsi="標楷體" w:hint="eastAsia"/>
          <w:sz w:val="32"/>
          <w:szCs w:val="32"/>
        </w:rPr>
        <w:t>220萬8</w:t>
      </w:r>
      <w:r w:rsidR="00EA13B0">
        <w:rPr>
          <w:rFonts w:ascii="標楷體" w:eastAsia="標楷體" w:hAnsi="標楷體" w:hint="eastAsia"/>
          <w:sz w:val="32"/>
          <w:szCs w:val="32"/>
        </w:rPr>
        <w:t>,000</w:t>
      </w:r>
      <w:r w:rsidR="00EA13B0" w:rsidRPr="00EA13B0">
        <w:rPr>
          <w:rFonts w:ascii="標楷體" w:eastAsia="標楷體" w:hAnsi="標楷體" w:hint="eastAsia"/>
          <w:sz w:val="32"/>
          <w:szCs w:val="32"/>
        </w:rPr>
        <w:t>元</w:t>
      </w:r>
      <w:r w:rsidR="00EA13B0">
        <w:rPr>
          <w:rFonts w:ascii="標楷體" w:eastAsia="標楷體" w:hAnsi="標楷體" w:hint="eastAsia"/>
          <w:sz w:val="32"/>
          <w:szCs w:val="32"/>
        </w:rPr>
        <w:t>。</w:t>
      </w:r>
      <w:proofErr w:type="gramStart"/>
      <w:r w:rsidR="00EA13B0" w:rsidRPr="00EA13B0">
        <w:rPr>
          <w:rFonts w:ascii="標楷體" w:eastAsia="標楷體" w:hAnsi="標楷體" w:hint="eastAsia"/>
          <w:sz w:val="32"/>
          <w:szCs w:val="32"/>
        </w:rPr>
        <w:t>惟</w:t>
      </w:r>
      <w:proofErr w:type="gramEnd"/>
      <w:r w:rsidR="00EA13B0" w:rsidRPr="00EA13B0">
        <w:rPr>
          <w:rFonts w:ascii="標楷體" w:eastAsia="標楷體" w:hAnsi="標楷體" w:hint="eastAsia"/>
          <w:sz w:val="32"/>
          <w:szCs w:val="32"/>
        </w:rPr>
        <w:t>春安工作之勤務督導，應為</w:t>
      </w:r>
      <w:r w:rsidR="00587D4F">
        <w:rPr>
          <w:rFonts w:ascii="標楷體" w:eastAsia="標楷體" w:hAnsi="標楷體" w:hint="eastAsia"/>
          <w:sz w:val="32"/>
          <w:szCs w:val="32"/>
        </w:rPr>
        <w:t>警政署</w:t>
      </w:r>
      <w:r w:rsidR="00EA13B0">
        <w:rPr>
          <w:rFonts w:ascii="標楷體" w:eastAsia="標楷體" w:hAnsi="標楷體" w:hint="eastAsia"/>
          <w:sz w:val="32"/>
          <w:szCs w:val="32"/>
        </w:rPr>
        <w:t>例行之業務工作，自</w:t>
      </w:r>
      <w:proofErr w:type="gramStart"/>
      <w:r w:rsidR="00EA13B0">
        <w:rPr>
          <w:rFonts w:ascii="標楷體" w:eastAsia="標楷體" w:hAnsi="標楷體" w:hint="eastAsia"/>
          <w:sz w:val="32"/>
          <w:szCs w:val="32"/>
        </w:rPr>
        <w:t>106</w:t>
      </w:r>
      <w:proofErr w:type="gramEnd"/>
      <w:r w:rsidR="00EA13B0">
        <w:rPr>
          <w:rFonts w:ascii="標楷體" w:eastAsia="標楷體" w:hAnsi="標楷體" w:hint="eastAsia"/>
          <w:sz w:val="32"/>
          <w:szCs w:val="32"/>
        </w:rPr>
        <w:t>年度起前開預算改列為警政署經常性治安工作預算辦理。</w:t>
      </w:r>
    </w:p>
    <w:p w14:paraId="79487188" w14:textId="77777777" w:rsidR="00D644CB" w:rsidRPr="007D3F19" w:rsidRDefault="00D644CB" w:rsidP="00475A1B">
      <w:pPr>
        <w:snapToGrid w:val="0"/>
        <w:spacing w:line="460" w:lineRule="exact"/>
        <w:ind w:leftChars="59" w:left="142"/>
        <w:jc w:val="right"/>
        <w:rPr>
          <w:rFonts w:ascii="標楷體" w:eastAsia="標楷體" w:hAnsi="標楷體"/>
          <w:sz w:val="32"/>
          <w:szCs w:val="32"/>
        </w:rPr>
      </w:pPr>
      <w:r w:rsidRPr="007D3F19">
        <w:rPr>
          <w:rFonts w:ascii="標楷體" w:eastAsia="標楷體" w:hAnsi="標楷體" w:hint="eastAsia"/>
          <w:sz w:val="32"/>
          <w:szCs w:val="32"/>
        </w:rPr>
        <w:t xml:space="preserve">提案人：段宜康  周倪安  </w:t>
      </w:r>
      <w:r>
        <w:rPr>
          <w:rFonts w:ascii="標楷體" w:eastAsia="標楷體" w:hAnsi="標楷體" w:hint="eastAsia"/>
          <w:sz w:val="32"/>
          <w:szCs w:val="32"/>
        </w:rPr>
        <w:t>陳怡潔  鄭天財</w:t>
      </w:r>
    </w:p>
    <w:p w14:paraId="6B3872CD" w14:textId="77777777" w:rsidR="00D644CB" w:rsidRPr="00D644CB" w:rsidRDefault="00D644CB" w:rsidP="00475A1B">
      <w:pPr>
        <w:spacing w:line="460" w:lineRule="exact"/>
        <w:ind w:leftChars="234" w:left="988" w:rightChars="-5" w:right="-12" w:hangingChars="133" w:hanging="426"/>
        <w:jc w:val="center"/>
        <w:rPr>
          <w:rFonts w:ascii="標楷體" w:eastAsia="標楷體" w:hAnsi="標楷體"/>
          <w:color w:val="C00000"/>
          <w:sz w:val="32"/>
          <w:szCs w:val="32"/>
        </w:rPr>
      </w:pPr>
      <w:r>
        <w:rPr>
          <w:rFonts w:ascii="標楷體" w:eastAsia="標楷體" w:hAnsi="標楷體" w:hint="eastAsia"/>
          <w:sz w:val="32"/>
          <w:szCs w:val="32"/>
        </w:rPr>
        <w:t xml:space="preserve">          </w:t>
      </w:r>
      <w:r w:rsidR="00587D4F">
        <w:rPr>
          <w:rFonts w:ascii="標楷體" w:eastAsia="標楷體" w:hAnsi="標楷體" w:hint="eastAsia"/>
          <w:sz w:val="32"/>
          <w:szCs w:val="32"/>
        </w:rPr>
        <w:t xml:space="preserve"> </w:t>
      </w:r>
      <w:r w:rsidRPr="007D3F19">
        <w:rPr>
          <w:rFonts w:ascii="標楷體" w:eastAsia="標楷體" w:hAnsi="標楷體" w:hint="eastAsia"/>
          <w:sz w:val="32"/>
          <w:szCs w:val="32"/>
        </w:rPr>
        <w:t>陳其邁</w:t>
      </w:r>
      <w:r>
        <w:rPr>
          <w:rFonts w:ascii="標楷體" w:eastAsia="標楷體" w:hAnsi="標楷體" w:hint="eastAsia"/>
          <w:sz w:val="32"/>
          <w:szCs w:val="32"/>
        </w:rPr>
        <w:t xml:space="preserve">  吳育昇</w:t>
      </w:r>
    </w:p>
    <w:p w14:paraId="6F99212C" w14:textId="77777777" w:rsidR="00DA566E" w:rsidRPr="001E2C35" w:rsidRDefault="00DA566E" w:rsidP="00475A1B">
      <w:pPr>
        <w:spacing w:line="460" w:lineRule="exact"/>
        <w:ind w:leftChars="241" w:left="1711" w:rightChars="-5" w:right="-12" w:hangingChars="354" w:hanging="1133"/>
        <w:jc w:val="both"/>
        <w:rPr>
          <w:rFonts w:ascii="標楷體" w:eastAsia="標楷體" w:hAnsi="標楷體"/>
          <w:sz w:val="32"/>
          <w:szCs w:val="32"/>
          <w:lang w:val="x-none" w:eastAsia="x-none"/>
        </w:rPr>
      </w:pPr>
      <w:r w:rsidRPr="001E2C35">
        <w:rPr>
          <w:rFonts w:ascii="標楷體" w:eastAsia="標楷體" w:hAnsi="標楷體" w:hint="eastAsia"/>
          <w:sz w:val="32"/>
          <w:szCs w:val="32"/>
          <w:lang w:val="x-none" w:eastAsia="x-none"/>
        </w:rPr>
        <w:t>第4項 中央警察大學1</w:t>
      </w:r>
      <w:r w:rsidR="00372B4A" w:rsidRPr="001E2C35">
        <w:rPr>
          <w:rFonts w:ascii="標楷體" w:eastAsia="標楷體" w:hAnsi="標楷體" w:hint="eastAsia"/>
          <w:sz w:val="32"/>
          <w:szCs w:val="32"/>
          <w:lang w:val="x-none" w:eastAsia="x-none"/>
        </w:rPr>
        <w:t>1</w:t>
      </w:r>
      <w:r w:rsidRPr="001E2C35">
        <w:rPr>
          <w:rFonts w:ascii="標楷體" w:eastAsia="標楷體" w:hAnsi="標楷體" w:hint="eastAsia"/>
          <w:sz w:val="32"/>
          <w:szCs w:val="32"/>
          <w:lang w:val="x-none" w:eastAsia="x-none"/>
        </w:rPr>
        <w:t>億</w:t>
      </w:r>
      <w:r w:rsidR="00372B4A" w:rsidRPr="001E2C35">
        <w:rPr>
          <w:rFonts w:ascii="標楷體" w:eastAsia="標楷體" w:hAnsi="標楷體" w:hint="eastAsia"/>
          <w:sz w:val="32"/>
          <w:szCs w:val="32"/>
          <w:lang w:val="x-none" w:eastAsia="x-none"/>
        </w:rPr>
        <w:t>0</w:t>
      </w:r>
      <w:r w:rsidRPr="001E2C35">
        <w:rPr>
          <w:rFonts w:ascii="標楷體" w:eastAsia="標楷體" w:hAnsi="標楷體" w:hint="eastAsia"/>
          <w:sz w:val="32"/>
          <w:szCs w:val="32"/>
          <w:lang w:val="x-none" w:eastAsia="x-none"/>
        </w:rPr>
        <w:t>,</w:t>
      </w:r>
      <w:r w:rsidR="00372B4A" w:rsidRPr="001E2C35">
        <w:rPr>
          <w:rFonts w:ascii="標楷體" w:eastAsia="標楷體" w:hAnsi="標楷體" w:hint="eastAsia"/>
          <w:sz w:val="32"/>
          <w:szCs w:val="32"/>
          <w:lang w:val="x-none" w:eastAsia="x-none"/>
        </w:rPr>
        <w:t>038</w:t>
      </w:r>
      <w:r w:rsidRPr="001E2C35">
        <w:rPr>
          <w:rFonts w:ascii="標楷體" w:eastAsia="標楷體" w:hAnsi="標楷體" w:hint="eastAsia"/>
          <w:sz w:val="32"/>
          <w:szCs w:val="32"/>
          <w:lang w:val="x-none" w:eastAsia="x-none"/>
        </w:rPr>
        <w:t>萬</w:t>
      </w:r>
      <w:r w:rsidR="00372B4A" w:rsidRPr="001E2C35">
        <w:rPr>
          <w:rFonts w:ascii="標楷體" w:eastAsia="標楷體" w:hAnsi="標楷體" w:hint="eastAsia"/>
          <w:sz w:val="32"/>
          <w:szCs w:val="32"/>
          <w:lang w:val="x-none" w:eastAsia="x-none"/>
        </w:rPr>
        <w:t>2</w:t>
      </w:r>
      <w:r w:rsidRPr="001E2C35">
        <w:rPr>
          <w:rFonts w:ascii="標楷體" w:eastAsia="標楷體" w:hAnsi="標楷體" w:hint="eastAsia"/>
          <w:sz w:val="32"/>
          <w:szCs w:val="32"/>
          <w:lang w:val="x-none" w:eastAsia="x-none"/>
        </w:rPr>
        <w:t>,000元，照列。</w:t>
      </w:r>
    </w:p>
    <w:p w14:paraId="609A9B2E" w14:textId="77777777" w:rsidR="00DA566E" w:rsidRPr="00423969" w:rsidRDefault="00DA566E" w:rsidP="00475A1B">
      <w:pPr>
        <w:snapToGrid w:val="0"/>
        <w:spacing w:line="460" w:lineRule="exact"/>
        <w:ind w:leftChars="241" w:left="578" w:rightChars="-10" w:right="-24"/>
        <w:jc w:val="both"/>
        <w:rPr>
          <w:rFonts w:ascii="標楷體" w:eastAsia="標楷體" w:hAnsi="標楷體"/>
          <w:sz w:val="32"/>
          <w:szCs w:val="32"/>
        </w:rPr>
      </w:pPr>
      <w:r w:rsidRPr="00423969">
        <w:rPr>
          <w:rFonts w:ascii="標楷體" w:eastAsia="標楷體" w:hAnsi="標楷體" w:hint="eastAsia"/>
          <w:sz w:val="32"/>
          <w:szCs w:val="32"/>
        </w:rPr>
        <w:t>本項通過決議</w:t>
      </w:r>
      <w:r w:rsidR="00B87B3D" w:rsidRPr="00423969">
        <w:rPr>
          <w:rFonts w:ascii="標楷體" w:eastAsia="標楷體" w:hAnsi="標楷體" w:hint="eastAsia"/>
          <w:sz w:val="32"/>
          <w:szCs w:val="32"/>
        </w:rPr>
        <w:t>2</w:t>
      </w:r>
      <w:r w:rsidRPr="00423969">
        <w:rPr>
          <w:rFonts w:ascii="標楷體" w:eastAsia="標楷體" w:hAnsi="標楷體" w:hint="eastAsia"/>
          <w:sz w:val="32"/>
          <w:szCs w:val="32"/>
        </w:rPr>
        <w:t>項：</w:t>
      </w:r>
    </w:p>
    <w:p w14:paraId="264019D7" w14:textId="77777777" w:rsidR="00B87B3D" w:rsidRPr="00423969" w:rsidRDefault="00423969" w:rsidP="00475A1B">
      <w:pPr>
        <w:spacing w:line="460" w:lineRule="exact"/>
        <w:ind w:leftChars="234" w:left="1202" w:rightChars="-5" w:right="-12" w:hangingChars="200" w:hanging="640"/>
        <w:jc w:val="both"/>
        <w:rPr>
          <w:rFonts w:ascii="標楷體" w:eastAsia="標楷體" w:hAnsi="標楷體"/>
          <w:sz w:val="32"/>
          <w:szCs w:val="32"/>
          <w:lang w:val="x-none" w:eastAsia="x-none"/>
        </w:rPr>
      </w:pPr>
      <w:r w:rsidRPr="00423969">
        <w:rPr>
          <w:rFonts w:ascii="標楷體" w:eastAsia="標楷體" w:hAnsi="標楷體" w:hint="eastAsia"/>
          <w:sz w:val="32"/>
          <w:szCs w:val="32"/>
          <w:lang w:val="x-none"/>
        </w:rPr>
        <w:t>一、</w:t>
      </w:r>
      <w:r w:rsidR="00B87B3D" w:rsidRPr="00423969">
        <w:rPr>
          <w:rFonts w:ascii="標楷體" w:eastAsia="標楷體" w:hAnsi="標楷體" w:hint="eastAsia"/>
          <w:sz w:val="32"/>
          <w:szCs w:val="32"/>
          <w:lang w:val="x-none" w:eastAsia="x-none"/>
        </w:rPr>
        <w:t>有</w:t>
      </w:r>
      <w:proofErr w:type="gramStart"/>
      <w:r w:rsidR="00B87B3D" w:rsidRPr="00423969">
        <w:rPr>
          <w:rFonts w:ascii="標楷體" w:eastAsia="標楷體" w:hAnsi="標楷體" w:hint="eastAsia"/>
          <w:sz w:val="32"/>
          <w:szCs w:val="32"/>
          <w:lang w:val="x-none" w:eastAsia="x-none"/>
        </w:rPr>
        <w:t>鑑</w:t>
      </w:r>
      <w:proofErr w:type="gramEnd"/>
      <w:r w:rsidR="00B87B3D" w:rsidRPr="00423969">
        <w:rPr>
          <w:rFonts w:ascii="標楷體" w:eastAsia="標楷體" w:hAnsi="標楷體" w:hint="eastAsia"/>
          <w:sz w:val="32"/>
          <w:szCs w:val="32"/>
          <w:lang w:val="x-none" w:eastAsia="x-none"/>
        </w:rPr>
        <w:t>於中央警察大學畢業生未依規定服務滿年限所應賠償之公費，截至104年8月止仍有1</w:t>
      </w:r>
      <w:r w:rsidR="001E2C35">
        <w:rPr>
          <w:rFonts w:ascii="標楷體" w:eastAsia="標楷體" w:hAnsi="標楷體" w:hint="eastAsia"/>
          <w:sz w:val="32"/>
          <w:szCs w:val="32"/>
          <w:lang w:val="x-none"/>
        </w:rPr>
        <w:t>,</w:t>
      </w:r>
      <w:r w:rsidR="00B87B3D" w:rsidRPr="00423969">
        <w:rPr>
          <w:rFonts w:ascii="標楷體" w:eastAsia="標楷體" w:hAnsi="標楷體" w:hint="eastAsia"/>
          <w:sz w:val="32"/>
          <w:szCs w:val="32"/>
          <w:lang w:val="x-none" w:eastAsia="x-none"/>
        </w:rPr>
        <w:t>063萬1</w:t>
      </w:r>
      <w:r w:rsidR="001E2C35">
        <w:rPr>
          <w:rFonts w:ascii="標楷體" w:eastAsia="標楷體" w:hAnsi="標楷體" w:hint="eastAsia"/>
          <w:sz w:val="32"/>
          <w:szCs w:val="32"/>
          <w:lang w:val="x-none"/>
        </w:rPr>
        <w:t>,000</w:t>
      </w:r>
      <w:r w:rsidR="00B87B3D" w:rsidRPr="00423969">
        <w:rPr>
          <w:rFonts w:ascii="標楷體" w:eastAsia="標楷體" w:hAnsi="標楷體" w:hint="eastAsia"/>
          <w:sz w:val="32"/>
          <w:szCs w:val="32"/>
          <w:lang w:val="x-none" w:eastAsia="x-none"/>
        </w:rPr>
        <w:t>元，公費賠付人數及未收回金額逐年增加，</w:t>
      </w:r>
      <w:proofErr w:type="gramStart"/>
      <w:r w:rsidR="00B87B3D" w:rsidRPr="00423969">
        <w:rPr>
          <w:rFonts w:ascii="標楷體" w:eastAsia="標楷體" w:hAnsi="標楷體" w:hint="eastAsia"/>
          <w:sz w:val="32"/>
          <w:szCs w:val="32"/>
          <w:lang w:val="x-none" w:eastAsia="x-none"/>
        </w:rPr>
        <w:t>爰</w:t>
      </w:r>
      <w:proofErr w:type="gramEnd"/>
      <w:r w:rsidR="00B87B3D" w:rsidRPr="00423969">
        <w:rPr>
          <w:rFonts w:ascii="標楷體" w:eastAsia="標楷體" w:hAnsi="標楷體" w:hint="eastAsia"/>
          <w:sz w:val="32"/>
          <w:szCs w:val="32"/>
          <w:lang w:val="x-none" w:eastAsia="x-none"/>
        </w:rPr>
        <w:t>要求中央警察大學應加強學生輔導作業，並持續辦理催收作業，以確保債權。</w:t>
      </w:r>
    </w:p>
    <w:p w14:paraId="042C16B0" w14:textId="77777777" w:rsidR="00423969" w:rsidRPr="00423969" w:rsidRDefault="001D79DA" w:rsidP="00475A1B">
      <w:pPr>
        <w:snapToGrid w:val="0"/>
        <w:spacing w:line="460" w:lineRule="exact"/>
        <w:ind w:leftChars="59" w:left="142" w:firstLineChars="1050" w:firstLine="3360"/>
        <w:jc w:val="center"/>
        <w:rPr>
          <w:rFonts w:ascii="標楷體" w:eastAsia="標楷體" w:hAnsi="標楷體"/>
          <w:sz w:val="32"/>
          <w:szCs w:val="32"/>
        </w:rPr>
      </w:pPr>
      <w:r w:rsidRPr="00423969">
        <w:rPr>
          <w:rFonts w:ascii="標楷體" w:eastAsia="標楷體" w:hAnsi="標楷體" w:hint="eastAsia"/>
          <w:sz w:val="32"/>
          <w:szCs w:val="32"/>
        </w:rPr>
        <w:t>提案人：莊瑞雄  李俊</w:t>
      </w:r>
      <w:proofErr w:type="gramStart"/>
      <w:r w:rsidRPr="00423969">
        <w:rPr>
          <w:rFonts w:ascii="標楷體" w:eastAsia="標楷體" w:hAnsi="標楷體" w:hint="eastAsia"/>
          <w:sz w:val="32"/>
          <w:szCs w:val="32"/>
        </w:rPr>
        <w:t>俋</w:t>
      </w:r>
      <w:proofErr w:type="gramEnd"/>
      <w:r w:rsidRPr="00423969">
        <w:rPr>
          <w:rFonts w:ascii="標楷體" w:eastAsia="標楷體" w:hAnsi="標楷體" w:hint="eastAsia"/>
          <w:sz w:val="32"/>
          <w:szCs w:val="32"/>
        </w:rPr>
        <w:t xml:space="preserve">  姚文智</w:t>
      </w:r>
      <w:r w:rsidR="00423969" w:rsidRPr="00423969">
        <w:rPr>
          <w:rFonts w:ascii="標楷體" w:eastAsia="標楷體" w:hAnsi="標楷體" w:hint="eastAsia"/>
          <w:sz w:val="32"/>
          <w:szCs w:val="32"/>
        </w:rPr>
        <w:t xml:space="preserve">  陳其邁</w:t>
      </w:r>
    </w:p>
    <w:p w14:paraId="2A6F1FA7" w14:textId="77777777" w:rsidR="001D79DA" w:rsidRPr="00423969" w:rsidRDefault="00423969" w:rsidP="00475A1B">
      <w:pPr>
        <w:snapToGrid w:val="0"/>
        <w:spacing w:line="460" w:lineRule="exact"/>
        <w:ind w:leftChars="59" w:left="142" w:firstLineChars="1050" w:firstLine="3360"/>
        <w:rPr>
          <w:rFonts w:ascii="標楷體" w:eastAsia="標楷體" w:hAnsi="標楷體"/>
          <w:sz w:val="32"/>
          <w:szCs w:val="32"/>
        </w:rPr>
      </w:pPr>
      <w:r w:rsidRPr="00423969">
        <w:rPr>
          <w:rFonts w:ascii="標楷體" w:eastAsia="標楷體" w:hAnsi="標楷體" w:hint="eastAsia"/>
          <w:sz w:val="32"/>
          <w:szCs w:val="32"/>
        </w:rPr>
        <w:t xml:space="preserve">        </w:t>
      </w:r>
      <w:r w:rsidR="001D79DA" w:rsidRPr="00423969">
        <w:rPr>
          <w:rFonts w:ascii="標楷體" w:eastAsia="標楷體" w:hAnsi="標楷體" w:hint="eastAsia"/>
          <w:sz w:val="32"/>
          <w:szCs w:val="32"/>
        </w:rPr>
        <w:t>段宜康</w:t>
      </w:r>
    </w:p>
    <w:p w14:paraId="041E089D" w14:textId="77777777" w:rsidR="00B87B3D" w:rsidRPr="00423969" w:rsidRDefault="00423969" w:rsidP="00475A1B">
      <w:pPr>
        <w:spacing w:line="460" w:lineRule="exact"/>
        <w:ind w:leftChars="234" w:left="1202" w:rightChars="-5" w:right="-12" w:hangingChars="200" w:hanging="640"/>
        <w:jc w:val="both"/>
        <w:rPr>
          <w:rFonts w:ascii="標楷體" w:eastAsia="標楷體" w:hAnsi="標楷體"/>
          <w:sz w:val="32"/>
          <w:szCs w:val="32"/>
          <w:lang w:val="x-none" w:eastAsia="x-none"/>
        </w:rPr>
      </w:pPr>
      <w:r w:rsidRPr="00423969">
        <w:rPr>
          <w:rFonts w:ascii="標楷體" w:eastAsia="標楷體" w:hAnsi="標楷體" w:hint="eastAsia"/>
          <w:sz w:val="32"/>
          <w:szCs w:val="32"/>
          <w:lang w:val="x-none"/>
        </w:rPr>
        <w:t>二、</w:t>
      </w:r>
      <w:r w:rsidR="00B87B3D" w:rsidRPr="00423969">
        <w:rPr>
          <w:rFonts w:ascii="標楷體" w:eastAsia="標楷體" w:hAnsi="標楷體" w:hint="eastAsia"/>
          <w:sz w:val="32"/>
          <w:szCs w:val="32"/>
          <w:lang w:val="x-none" w:eastAsia="x-none"/>
        </w:rPr>
        <w:t>有</w:t>
      </w:r>
      <w:proofErr w:type="gramStart"/>
      <w:r w:rsidR="00B87B3D" w:rsidRPr="00423969">
        <w:rPr>
          <w:rFonts w:ascii="標楷體" w:eastAsia="標楷體" w:hAnsi="標楷體" w:hint="eastAsia"/>
          <w:sz w:val="32"/>
          <w:szCs w:val="32"/>
          <w:lang w:val="x-none" w:eastAsia="x-none"/>
        </w:rPr>
        <w:t>鑑</w:t>
      </w:r>
      <w:proofErr w:type="gramEnd"/>
      <w:r w:rsidR="00B87B3D" w:rsidRPr="00423969">
        <w:rPr>
          <w:rFonts w:ascii="標楷體" w:eastAsia="標楷體" w:hAnsi="標楷體" w:hint="eastAsia"/>
          <w:sz w:val="32"/>
          <w:szCs w:val="32"/>
          <w:lang w:val="x-none" w:eastAsia="x-none"/>
        </w:rPr>
        <w:t>於中央警察大學執行「充實警察應用體技教學設施中程個案計畫」之進度落後，期程延宕，</w:t>
      </w:r>
      <w:proofErr w:type="gramStart"/>
      <w:r w:rsidR="00B87B3D" w:rsidRPr="00423969">
        <w:rPr>
          <w:rFonts w:ascii="標楷體" w:eastAsia="標楷體" w:hAnsi="標楷體" w:hint="eastAsia"/>
          <w:sz w:val="32"/>
          <w:szCs w:val="32"/>
          <w:lang w:val="x-none" w:eastAsia="x-none"/>
        </w:rPr>
        <w:t>爰</w:t>
      </w:r>
      <w:proofErr w:type="gramEnd"/>
      <w:r w:rsidR="00B87B3D" w:rsidRPr="00423969">
        <w:rPr>
          <w:rFonts w:ascii="標楷體" w:eastAsia="標楷體" w:hAnsi="標楷體" w:hint="eastAsia"/>
          <w:sz w:val="32"/>
          <w:szCs w:val="32"/>
          <w:lang w:val="x-none" w:eastAsia="x-none"/>
        </w:rPr>
        <w:t>要求中央警察大學應積極並持續督促代辦機關營建署積極辦理，並注意趕工情形下之工程品質，</w:t>
      </w:r>
      <w:proofErr w:type="gramStart"/>
      <w:r w:rsidR="00B87B3D" w:rsidRPr="00423969">
        <w:rPr>
          <w:rFonts w:ascii="標楷體" w:eastAsia="標楷體" w:hAnsi="標楷體" w:hint="eastAsia"/>
          <w:sz w:val="32"/>
          <w:szCs w:val="32"/>
          <w:lang w:val="x-none" w:eastAsia="x-none"/>
        </w:rPr>
        <w:t>俾</w:t>
      </w:r>
      <w:proofErr w:type="gramEnd"/>
      <w:r w:rsidR="00B87B3D" w:rsidRPr="00423969">
        <w:rPr>
          <w:rFonts w:ascii="標楷體" w:eastAsia="標楷體" w:hAnsi="標楷體" w:hint="eastAsia"/>
          <w:sz w:val="32"/>
          <w:szCs w:val="32"/>
          <w:lang w:val="x-none" w:eastAsia="x-none"/>
        </w:rPr>
        <w:t>提供學生完善訓練設施。</w:t>
      </w:r>
    </w:p>
    <w:p w14:paraId="0F3D1254" w14:textId="77777777" w:rsidR="001D79DA" w:rsidRDefault="001D79DA" w:rsidP="00475A1B">
      <w:pPr>
        <w:snapToGrid w:val="0"/>
        <w:spacing w:line="460" w:lineRule="exact"/>
        <w:ind w:leftChars="59" w:left="142" w:firstLineChars="1050" w:firstLine="3360"/>
        <w:jc w:val="center"/>
        <w:rPr>
          <w:rFonts w:ascii="標楷體" w:eastAsia="標楷體" w:hAnsi="標楷體"/>
          <w:sz w:val="32"/>
          <w:szCs w:val="32"/>
        </w:rPr>
      </w:pPr>
      <w:r w:rsidRPr="00DA566E">
        <w:rPr>
          <w:rFonts w:ascii="標楷體" w:eastAsia="標楷體" w:hAnsi="標楷體" w:hint="eastAsia"/>
          <w:sz w:val="32"/>
          <w:szCs w:val="32"/>
        </w:rPr>
        <w:t>提案人：</w:t>
      </w:r>
      <w:r>
        <w:rPr>
          <w:rFonts w:ascii="標楷體" w:eastAsia="標楷體" w:hAnsi="標楷體" w:hint="eastAsia"/>
          <w:sz w:val="32"/>
          <w:szCs w:val="32"/>
        </w:rPr>
        <w:t>莊瑞雄</w:t>
      </w:r>
      <w:r w:rsidRPr="00DA566E">
        <w:rPr>
          <w:rFonts w:ascii="標楷體" w:eastAsia="標楷體" w:hAnsi="標楷體" w:hint="eastAsia"/>
          <w:sz w:val="32"/>
          <w:szCs w:val="32"/>
        </w:rPr>
        <w:t xml:space="preserve">  李俊</w:t>
      </w:r>
      <w:proofErr w:type="gramStart"/>
      <w:r w:rsidRPr="00DA566E">
        <w:rPr>
          <w:rFonts w:ascii="標楷體" w:eastAsia="標楷體" w:hAnsi="標楷體" w:hint="eastAsia"/>
          <w:sz w:val="32"/>
          <w:szCs w:val="32"/>
        </w:rPr>
        <w:t>俋</w:t>
      </w:r>
      <w:proofErr w:type="gramEnd"/>
      <w:r>
        <w:rPr>
          <w:rFonts w:ascii="標楷體" w:eastAsia="標楷體" w:hAnsi="標楷體" w:hint="eastAsia"/>
          <w:sz w:val="32"/>
          <w:szCs w:val="32"/>
        </w:rPr>
        <w:t xml:space="preserve">  姚文智</w:t>
      </w:r>
      <w:r w:rsidRPr="00DA566E">
        <w:rPr>
          <w:rFonts w:ascii="標楷體" w:eastAsia="標楷體" w:hAnsi="標楷體" w:hint="eastAsia"/>
          <w:sz w:val="32"/>
          <w:szCs w:val="32"/>
        </w:rPr>
        <w:t xml:space="preserve">  </w:t>
      </w:r>
      <w:r>
        <w:rPr>
          <w:rFonts w:ascii="標楷體" w:eastAsia="標楷體" w:hAnsi="標楷體" w:hint="eastAsia"/>
          <w:sz w:val="32"/>
          <w:szCs w:val="32"/>
        </w:rPr>
        <w:t>陳其邁</w:t>
      </w:r>
    </w:p>
    <w:p w14:paraId="34F4E932" w14:textId="77777777" w:rsidR="001D79DA" w:rsidRPr="00DA566E" w:rsidRDefault="00423969" w:rsidP="00475A1B">
      <w:pPr>
        <w:snapToGrid w:val="0"/>
        <w:spacing w:line="460" w:lineRule="exact"/>
        <w:ind w:leftChars="59" w:left="142" w:firstLineChars="1050" w:firstLine="3360"/>
        <w:rPr>
          <w:rFonts w:ascii="標楷體" w:eastAsia="標楷體" w:hAnsi="標楷體"/>
          <w:sz w:val="32"/>
          <w:szCs w:val="32"/>
        </w:rPr>
      </w:pPr>
      <w:r>
        <w:rPr>
          <w:rFonts w:ascii="標楷體" w:eastAsia="標楷體" w:hAnsi="標楷體" w:hint="eastAsia"/>
          <w:sz w:val="32"/>
          <w:szCs w:val="32"/>
        </w:rPr>
        <w:t xml:space="preserve">        </w:t>
      </w:r>
      <w:r w:rsidR="001D79DA" w:rsidRPr="00DA566E">
        <w:rPr>
          <w:rFonts w:ascii="標楷體" w:eastAsia="標楷體" w:hAnsi="標楷體" w:hint="eastAsia"/>
          <w:sz w:val="32"/>
          <w:szCs w:val="32"/>
        </w:rPr>
        <w:t>段宜康</w:t>
      </w:r>
    </w:p>
    <w:p w14:paraId="32A30459" w14:textId="63D73727" w:rsidR="00DA566E" w:rsidRPr="00B013C3" w:rsidRDefault="00DA566E" w:rsidP="00475A1B">
      <w:pPr>
        <w:spacing w:line="460" w:lineRule="exact"/>
        <w:ind w:leftChars="241" w:left="1711" w:rightChars="-5" w:right="-12" w:hangingChars="354" w:hanging="1133"/>
        <w:jc w:val="both"/>
        <w:rPr>
          <w:rFonts w:ascii="標楷體" w:eastAsia="標楷體" w:hAnsi="標楷體"/>
          <w:sz w:val="32"/>
          <w:szCs w:val="32"/>
          <w:lang w:val="x-none" w:eastAsia="x-none"/>
        </w:rPr>
      </w:pPr>
      <w:r w:rsidRPr="00B013C3">
        <w:rPr>
          <w:rFonts w:ascii="標楷體" w:eastAsia="標楷體" w:hAnsi="標楷體" w:hint="eastAsia"/>
          <w:sz w:val="32"/>
          <w:szCs w:val="32"/>
          <w:lang w:val="x-none" w:eastAsia="x-none"/>
        </w:rPr>
        <w:t>第5項 消防署及所屬原列1</w:t>
      </w:r>
      <w:r w:rsidR="00372B4A" w:rsidRPr="00B013C3">
        <w:rPr>
          <w:rFonts w:ascii="標楷體" w:eastAsia="標楷體" w:hAnsi="標楷體" w:hint="eastAsia"/>
          <w:sz w:val="32"/>
          <w:szCs w:val="32"/>
          <w:lang w:val="x-none"/>
        </w:rPr>
        <w:t>8</w:t>
      </w:r>
      <w:r w:rsidRPr="00B013C3">
        <w:rPr>
          <w:rFonts w:ascii="標楷體" w:eastAsia="標楷體" w:hAnsi="標楷體" w:hint="eastAsia"/>
          <w:sz w:val="32"/>
          <w:szCs w:val="32"/>
          <w:lang w:val="x-none" w:eastAsia="x-none"/>
        </w:rPr>
        <w:t>億</w:t>
      </w:r>
      <w:r w:rsidR="00372B4A" w:rsidRPr="00B013C3">
        <w:rPr>
          <w:rFonts w:ascii="標楷體" w:eastAsia="標楷體" w:hAnsi="標楷體" w:hint="eastAsia"/>
          <w:sz w:val="32"/>
          <w:szCs w:val="32"/>
          <w:lang w:val="x-none"/>
        </w:rPr>
        <w:t>2</w:t>
      </w:r>
      <w:r w:rsidRPr="00B013C3">
        <w:rPr>
          <w:rFonts w:ascii="標楷體" w:eastAsia="標楷體" w:hAnsi="標楷體" w:hint="eastAsia"/>
          <w:sz w:val="32"/>
          <w:szCs w:val="32"/>
          <w:lang w:val="x-none" w:eastAsia="x-none"/>
        </w:rPr>
        <w:t>,</w:t>
      </w:r>
      <w:r w:rsidR="00372B4A" w:rsidRPr="00B013C3">
        <w:rPr>
          <w:rFonts w:ascii="標楷體" w:eastAsia="標楷體" w:hAnsi="標楷體" w:hint="eastAsia"/>
          <w:sz w:val="32"/>
          <w:szCs w:val="32"/>
          <w:lang w:val="x-none"/>
        </w:rPr>
        <w:t>794</w:t>
      </w:r>
      <w:r w:rsidRPr="00B013C3">
        <w:rPr>
          <w:rFonts w:ascii="標楷體" w:eastAsia="標楷體" w:hAnsi="標楷體" w:hint="eastAsia"/>
          <w:sz w:val="32"/>
          <w:szCs w:val="32"/>
          <w:lang w:val="x-none" w:eastAsia="x-none"/>
        </w:rPr>
        <w:t>萬</w:t>
      </w:r>
      <w:r w:rsidR="00372B4A" w:rsidRPr="00B013C3">
        <w:rPr>
          <w:rFonts w:ascii="標楷體" w:eastAsia="標楷體" w:hAnsi="標楷體" w:hint="eastAsia"/>
          <w:sz w:val="32"/>
          <w:szCs w:val="32"/>
          <w:lang w:val="x-none"/>
        </w:rPr>
        <w:t>4</w:t>
      </w:r>
      <w:r w:rsidRPr="00B013C3">
        <w:rPr>
          <w:rFonts w:ascii="標楷體" w:eastAsia="標楷體" w:hAnsi="標楷體" w:hint="eastAsia"/>
          <w:sz w:val="32"/>
          <w:szCs w:val="32"/>
          <w:lang w:val="x-none" w:eastAsia="x-none"/>
        </w:rPr>
        <w:t>,000元，減列第2目「消防救災業務」</w:t>
      </w:r>
      <w:r w:rsidR="000F64FB" w:rsidRPr="00B013C3">
        <w:rPr>
          <w:rFonts w:ascii="標楷體" w:eastAsia="標楷體" w:hAnsi="標楷體" w:hint="eastAsia"/>
          <w:sz w:val="32"/>
          <w:szCs w:val="32"/>
          <w:lang w:val="x-none"/>
        </w:rPr>
        <w:t>3</w:t>
      </w:r>
      <w:r w:rsidRPr="00B013C3">
        <w:rPr>
          <w:rFonts w:ascii="標楷體" w:eastAsia="標楷體" w:hAnsi="標楷體" w:hint="eastAsia"/>
          <w:sz w:val="32"/>
          <w:szCs w:val="32"/>
          <w:lang w:val="x-none" w:eastAsia="x-none"/>
        </w:rPr>
        <w:t>0萬元</w:t>
      </w:r>
      <w:r w:rsidR="00DF3CE0" w:rsidRPr="003D34F7">
        <w:rPr>
          <w:rFonts w:ascii="標楷體" w:eastAsia="標楷體" w:hAnsi="標楷體" w:hint="eastAsia"/>
          <w:sz w:val="32"/>
          <w:szCs w:val="32"/>
        </w:rPr>
        <w:t xml:space="preserve"> </w:t>
      </w:r>
      <w:r w:rsidR="00587D4F" w:rsidRPr="003D34F7">
        <w:rPr>
          <w:rFonts w:ascii="標楷體" w:eastAsia="標楷體" w:hAnsi="標楷體" w:hint="eastAsia"/>
          <w:sz w:val="32"/>
          <w:szCs w:val="32"/>
        </w:rPr>
        <w:t>(</w:t>
      </w:r>
      <w:r w:rsidRPr="00B013C3">
        <w:rPr>
          <w:rFonts w:ascii="標楷體" w:eastAsia="標楷體" w:hAnsi="標楷體" w:hint="eastAsia"/>
          <w:sz w:val="32"/>
          <w:szCs w:val="32"/>
          <w:lang w:val="x-none" w:eastAsia="x-none"/>
        </w:rPr>
        <w:t>科目自行調整</w:t>
      </w:r>
      <w:r w:rsidR="00587D4F" w:rsidRPr="003D34F7">
        <w:rPr>
          <w:rFonts w:ascii="標楷體" w:eastAsia="標楷體" w:hAnsi="標楷體" w:hint="eastAsia"/>
          <w:sz w:val="32"/>
          <w:szCs w:val="32"/>
        </w:rPr>
        <w:t>)</w:t>
      </w:r>
      <w:r w:rsidRPr="00B013C3">
        <w:rPr>
          <w:rFonts w:ascii="標楷體" w:eastAsia="標楷體" w:hAnsi="標楷體" w:hint="eastAsia"/>
          <w:sz w:val="32"/>
          <w:szCs w:val="32"/>
          <w:lang w:val="x-none" w:eastAsia="x-none"/>
        </w:rPr>
        <w:t>，其餘均照列，改列為</w:t>
      </w:r>
      <w:r w:rsidR="00B013C3" w:rsidRPr="00B013C3">
        <w:rPr>
          <w:rFonts w:ascii="標楷體" w:eastAsia="標楷體" w:hAnsi="標楷體" w:hint="eastAsia"/>
          <w:sz w:val="32"/>
          <w:szCs w:val="32"/>
          <w:lang w:val="x-none" w:eastAsia="x-none"/>
        </w:rPr>
        <w:t>1</w:t>
      </w:r>
      <w:r w:rsidR="00B013C3" w:rsidRPr="00B013C3">
        <w:rPr>
          <w:rFonts w:ascii="標楷體" w:eastAsia="標楷體" w:hAnsi="標楷體" w:hint="eastAsia"/>
          <w:sz w:val="32"/>
          <w:szCs w:val="32"/>
          <w:lang w:val="x-none"/>
        </w:rPr>
        <w:t>8</w:t>
      </w:r>
      <w:r w:rsidR="00B013C3" w:rsidRPr="00B013C3">
        <w:rPr>
          <w:rFonts w:ascii="標楷體" w:eastAsia="標楷體" w:hAnsi="標楷體" w:hint="eastAsia"/>
          <w:sz w:val="32"/>
          <w:szCs w:val="32"/>
          <w:lang w:val="x-none" w:eastAsia="x-none"/>
        </w:rPr>
        <w:t>億</w:t>
      </w:r>
      <w:r w:rsidR="00B013C3" w:rsidRPr="00B013C3">
        <w:rPr>
          <w:rFonts w:ascii="標楷體" w:eastAsia="標楷體" w:hAnsi="標楷體" w:hint="eastAsia"/>
          <w:sz w:val="32"/>
          <w:szCs w:val="32"/>
          <w:lang w:val="x-none"/>
        </w:rPr>
        <w:t>2</w:t>
      </w:r>
      <w:r w:rsidR="00B013C3" w:rsidRPr="00B013C3">
        <w:rPr>
          <w:rFonts w:ascii="標楷體" w:eastAsia="標楷體" w:hAnsi="標楷體" w:hint="eastAsia"/>
          <w:sz w:val="32"/>
          <w:szCs w:val="32"/>
          <w:lang w:val="x-none" w:eastAsia="x-none"/>
        </w:rPr>
        <w:t>,</w:t>
      </w:r>
      <w:r w:rsidR="00B013C3" w:rsidRPr="00B013C3">
        <w:rPr>
          <w:rFonts w:ascii="標楷體" w:eastAsia="標楷體" w:hAnsi="標楷體" w:hint="eastAsia"/>
          <w:sz w:val="32"/>
          <w:szCs w:val="32"/>
          <w:lang w:val="x-none"/>
        </w:rPr>
        <w:t>764</w:t>
      </w:r>
      <w:r w:rsidR="00B013C3" w:rsidRPr="00B013C3">
        <w:rPr>
          <w:rFonts w:ascii="標楷體" w:eastAsia="標楷體" w:hAnsi="標楷體" w:hint="eastAsia"/>
          <w:sz w:val="32"/>
          <w:szCs w:val="32"/>
          <w:lang w:val="x-none" w:eastAsia="x-none"/>
        </w:rPr>
        <w:t>萬</w:t>
      </w:r>
      <w:r w:rsidR="00B013C3" w:rsidRPr="00B013C3">
        <w:rPr>
          <w:rFonts w:ascii="標楷體" w:eastAsia="標楷體" w:hAnsi="標楷體" w:hint="eastAsia"/>
          <w:sz w:val="32"/>
          <w:szCs w:val="32"/>
          <w:lang w:val="x-none"/>
        </w:rPr>
        <w:t>4</w:t>
      </w:r>
      <w:r w:rsidR="00B013C3" w:rsidRPr="00B013C3">
        <w:rPr>
          <w:rFonts w:ascii="標楷體" w:eastAsia="標楷體" w:hAnsi="標楷體" w:hint="eastAsia"/>
          <w:sz w:val="32"/>
          <w:szCs w:val="32"/>
          <w:lang w:val="x-none" w:eastAsia="x-none"/>
        </w:rPr>
        <w:t>,000元</w:t>
      </w:r>
      <w:r w:rsidRPr="00B013C3">
        <w:rPr>
          <w:rFonts w:ascii="標楷體" w:eastAsia="標楷體" w:hAnsi="標楷體" w:hint="eastAsia"/>
          <w:sz w:val="32"/>
          <w:szCs w:val="32"/>
          <w:lang w:val="x-none" w:eastAsia="x-none"/>
        </w:rPr>
        <w:t>。</w:t>
      </w:r>
    </w:p>
    <w:p w14:paraId="32EA945D" w14:textId="77777777" w:rsidR="00DA566E" w:rsidRPr="00B013C3" w:rsidRDefault="00DA566E" w:rsidP="00475A1B">
      <w:pPr>
        <w:snapToGrid w:val="0"/>
        <w:spacing w:line="460" w:lineRule="exact"/>
        <w:ind w:leftChars="241" w:left="578" w:rightChars="-10" w:right="-24"/>
        <w:jc w:val="both"/>
        <w:rPr>
          <w:rFonts w:ascii="標楷體" w:eastAsia="標楷體" w:hAnsi="標楷體"/>
          <w:sz w:val="32"/>
          <w:szCs w:val="32"/>
        </w:rPr>
      </w:pPr>
      <w:r w:rsidRPr="00B013C3">
        <w:rPr>
          <w:rFonts w:ascii="標楷體" w:eastAsia="標楷體" w:hAnsi="標楷體" w:hint="eastAsia"/>
          <w:sz w:val="32"/>
          <w:szCs w:val="32"/>
        </w:rPr>
        <w:lastRenderedPageBreak/>
        <w:t>本項通過決議</w:t>
      </w:r>
      <w:r w:rsidR="0068084E">
        <w:rPr>
          <w:rFonts w:ascii="標楷體" w:eastAsia="標楷體" w:hAnsi="標楷體" w:hint="eastAsia"/>
          <w:sz w:val="32"/>
          <w:szCs w:val="32"/>
        </w:rPr>
        <w:t>9</w:t>
      </w:r>
      <w:r w:rsidRPr="00B013C3">
        <w:rPr>
          <w:rFonts w:ascii="標楷體" w:eastAsia="標楷體" w:hAnsi="標楷體" w:hint="eastAsia"/>
          <w:sz w:val="32"/>
          <w:szCs w:val="32"/>
        </w:rPr>
        <w:t>項：</w:t>
      </w:r>
    </w:p>
    <w:p w14:paraId="6C4A78F1" w14:textId="77777777" w:rsidR="00DA566E" w:rsidRPr="00423969" w:rsidRDefault="00DA566E" w:rsidP="00475A1B">
      <w:pPr>
        <w:spacing w:line="460" w:lineRule="exact"/>
        <w:ind w:leftChars="234" w:left="1202" w:rightChars="-5" w:right="-12" w:hangingChars="200" w:hanging="640"/>
        <w:jc w:val="both"/>
        <w:rPr>
          <w:rFonts w:ascii="標楷體" w:eastAsia="標楷體" w:hAnsi="標楷體"/>
          <w:sz w:val="32"/>
          <w:szCs w:val="32"/>
          <w:lang w:val="x-none" w:eastAsia="x-none"/>
        </w:rPr>
      </w:pPr>
      <w:r w:rsidRPr="00423969">
        <w:rPr>
          <w:rFonts w:ascii="標楷體" w:eastAsia="標楷體" w:hAnsi="標楷體" w:hint="eastAsia"/>
          <w:sz w:val="32"/>
          <w:szCs w:val="32"/>
          <w:lang w:val="x-none" w:eastAsia="x-none"/>
        </w:rPr>
        <w:t>一、消防署及所屬10</w:t>
      </w:r>
      <w:r w:rsidR="00B013C3" w:rsidRPr="00423969">
        <w:rPr>
          <w:rFonts w:ascii="標楷體" w:eastAsia="標楷體" w:hAnsi="標楷體" w:hint="eastAsia"/>
          <w:sz w:val="32"/>
          <w:szCs w:val="32"/>
          <w:lang w:val="x-none" w:eastAsia="x-none"/>
        </w:rPr>
        <w:t>5</w:t>
      </w:r>
      <w:r w:rsidRPr="00423969">
        <w:rPr>
          <w:rFonts w:ascii="標楷體" w:eastAsia="標楷體" w:hAnsi="標楷體" w:hint="eastAsia"/>
          <w:sz w:val="32"/>
          <w:szCs w:val="32"/>
          <w:lang w:val="x-none" w:eastAsia="x-none"/>
        </w:rPr>
        <w:t>年度單位預算第2目「消防救災業務」凍結500萬元。俟消防署就下列各案向立法院內政委員會</w:t>
      </w:r>
      <w:r w:rsidR="00B013C3" w:rsidRPr="00423969">
        <w:rPr>
          <w:rFonts w:ascii="標楷體" w:eastAsia="標楷體" w:hAnsi="標楷體" w:hint="eastAsia"/>
          <w:sz w:val="32"/>
          <w:szCs w:val="32"/>
          <w:lang w:val="x-none" w:eastAsia="x-none"/>
        </w:rPr>
        <w:t>提出書面</w:t>
      </w:r>
      <w:r w:rsidRPr="00423969">
        <w:rPr>
          <w:rFonts w:ascii="標楷體" w:eastAsia="標楷體" w:hAnsi="標楷體" w:hint="eastAsia"/>
          <w:sz w:val="32"/>
          <w:szCs w:val="32"/>
          <w:lang w:val="x-none" w:eastAsia="x-none"/>
        </w:rPr>
        <w:t>報告後，始得動支。</w:t>
      </w:r>
    </w:p>
    <w:p w14:paraId="000EA87F" w14:textId="0F3A53AF" w:rsidR="00497D23" w:rsidRPr="00497D23" w:rsidRDefault="00DA566E" w:rsidP="00475A1B">
      <w:pPr>
        <w:snapToGrid w:val="0"/>
        <w:spacing w:line="460" w:lineRule="exact"/>
        <w:ind w:leftChars="236" w:left="1206" w:hangingChars="200" w:hanging="640"/>
        <w:jc w:val="both"/>
        <w:rPr>
          <w:rFonts w:ascii="標楷體" w:eastAsia="標楷體" w:hAnsi="標楷體"/>
          <w:sz w:val="32"/>
          <w:szCs w:val="32"/>
        </w:rPr>
      </w:pPr>
      <w:r w:rsidRPr="00B013C3">
        <w:rPr>
          <w:rFonts w:ascii="標楷體" w:eastAsia="標楷體" w:hAnsi="標楷體" w:hint="eastAsia"/>
          <w:sz w:val="32"/>
          <w:szCs w:val="32"/>
        </w:rPr>
        <w:t>(</w:t>
      </w:r>
      <w:proofErr w:type="gramStart"/>
      <w:r w:rsidRPr="00B013C3">
        <w:rPr>
          <w:rFonts w:ascii="標楷體" w:eastAsia="標楷體" w:hAnsi="標楷體" w:hint="eastAsia"/>
          <w:sz w:val="32"/>
          <w:szCs w:val="32"/>
        </w:rPr>
        <w:t>一</w:t>
      </w:r>
      <w:proofErr w:type="gramEnd"/>
      <w:r w:rsidRPr="00B013C3">
        <w:rPr>
          <w:rFonts w:ascii="標楷體" w:eastAsia="標楷體" w:hAnsi="標楷體" w:hint="eastAsia"/>
          <w:sz w:val="32"/>
          <w:szCs w:val="32"/>
        </w:rPr>
        <w:t>)</w:t>
      </w:r>
      <w:r w:rsidR="00587D4F" w:rsidRPr="00423969">
        <w:rPr>
          <w:rFonts w:ascii="標楷體" w:eastAsia="標楷體" w:hAnsi="標楷體" w:hint="eastAsia"/>
          <w:sz w:val="32"/>
          <w:szCs w:val="32"/>
          <w:lang w:val="x-none" w:eastAsia="x-none"/>
        </w:rPr>
        <w:t>消防署及所屬</w:t>
      </w:r>
      <w:proofErr w:type="gramStart"/>
      <w:r w:rsidR="00587D4F" w:rsidRPr="00423969">
        <w:rPr>
          <w:rFonts w:ascii="標楷體" w:eastAsia="標楷體" w:hAnsi="標楷體" w:hint="eastAsia"/>
          <w:sz w:val="32"/>
          <w:szCs w:val="32"/>
          <w:lang w:val="x-none" w:eastAsia="x-none"/>
        </w:rPr>
        <w:t>105</w:t>
      </w:r>
      <w:proofErr w:type="gramEnd"/>
      <w:r w:rsidR="00587D4F" w:rsidRPr="00423969">
        <w:rPr>
          <w:rFonts w:ascii="標楷體" w:eastAsia="標楷體" w:hAnsi="標楷體" w:hint="eastAsia"/>
          <w:sz w:val="32"/>
          <w:szCs w:val="32"/>
          <w:lang w:val="x-none" w:eastAsia="x-none"/>
        </w:rPr>
        <w:t>年度單位預算</w:t>
      </w:r>
      <w:r w:rsidR="00497D23" w:rsidRPr="00497D23">
        <w:rPr>
          <w:rFonts w:ascii="標楷體" w:eastAsia="標楷體" w:hAnsi="標楷體" w:hint="eastAsia"/>
          <w:sz w:val="32"/>
          <w:szCs w:val="32"/>
        </w:rPr>
        <w:t>第2目「消防救災業務」辦理業務督導</w:t>
      </w:r>
      <w:proofErr w:type="gramStart"/>
      <w:r w:rsidR="00497D23" w:rsidRPr="00497D23">
        <w:rPr>
          <w:rFonts w:ascii="標楷體" w:eastAsia="標楷體" w:hAnsi="標楷體" w:hint="eastAsia"/>
          <w:sz w:val="32"/>
          <w:szCs w:val="32"/>
        </w:rPr>
        <w:t>﹑</w:t>
      </w:r>
      <w:proofErr w:type="gramEnd"/>
      <w:r w:rsidR="00497D23" w:rsidRPr="00497D23">
        <w:rPr>
          <w:rFonts w:ascii="標楷體" w:eastAsia="標楷體" w:hAnsi="標楷體" w:hint="eastAsia"/>
          <w:sz w:val="32"/>
          <w:szCs w:val="32"/>
        </w:rPr>
        <w:t>考核及支援救災工作所需國內旅費編列535</w:t>
      </w:r>
      <w:r w:rsidR="00497D23">
        <w:rPr>
          <w:rFonts w:ascii="標楷體" w:eastAsia="標楷體" w:hAnsi="標楷體" w:hint="eastAsia"/>
          <w:sz w:val="32"/>
          <w:szCs w:val="32"/>
        </w:rPr>
        <w:t>萬</w:t>
      </w:r>
      <w:r w:rsidR="00497D23" w:rsidRPr="00497D23">
        <w:rPr>
          <w:rFonts w:ascii="標楷體" w:eastAsia="標楷體" w:hAnsi="標楷體" w:hint="eastAsia"/>
          <w:sz w:val="32"/>
          <w:szCs w:val="32"/>
        </w:rPr>
        <w:t>6</w:t>
      </w:r>
      <w:r w:rsidR="00497D23">
        <w:rPr>
          <w:rFonts w:ascii="標楷體" w:eastAsia="標楷體" w:hAnsi="標楷體" w:hint="eastAsia"/>
          <w:sz w:val="32"/>
          <w:szCs w:val="32"/>
        </w:rPr>
        <w:t>,000</w:t>
      </w:r>
      <w:r w:rsidR="00497D23" w:rsidRPr="00497D23">
        <w:rPr>
          <w:rFonts w:ascii="標楷體" w:eastAsia="標楷體" w:hAnsi="標楷體" w:hint="eastAsia"/>
          <w:sz w:val="32"/>
          <w:szCs w:val="32"/>
        </w:rPr>
        <w:t>元，惟內政部消防署考核不實，致使各消防局設備設施老舊問題層出不窮，嚴重危害基層消防人員安危，</w:t>
      </w:r>
      <w:proofErr w:type="gramStart"/>
      <w:r w:rsidR="00497D23" w:rsidRPr="00497D23">
        <w:rPr>
          <w:rFonts w:ascii="標楷體" w:eastAsia="標楷體" w:hAnsi="標楷體" w:hint="eastAsia"/>
          <w:sz w:val="32"/>
          <w:szCs w:val="32"/>
        </w:rPr>
        <w:t>爰</w:t>
      </w:r>
      <w:proofErr w:type="gramEnd"/>
      <w:r w:rsidR="00497D23" w:rsidRPr="00497D23">
        <w:rPr>
          <w:rFonts w:ascii="標楷體" w:eastAsia="標楷體" w:hAnsi="標楷體" w:hint="eastAsia"/>
          <w:sz w:val="32"/>
          <w:szCs w:val="32"/>
        </w:rPr>
        <w:t>此，凍結</w:t>
      </w:r>
      <w:r w:rsidR="00497D23">
        <w:rPr>
          <w:rFonts w:ascii="標楷體" w:eastAsia="標楷體" w:hAnsi="標楷體" w:hint="eastAsia"/>
          <w:sz w:val="32"/>
          <w:szCs w:val="32"/>
        </w:rPr>
        <w:t>部分經費</w:t>
      </w:r>
      <w:r w:rsidR="00497D23" w:rsidRPr="00497D23">
        <w:rPr>
          <w:rFonts w:ascii="標楷體" w:eastAsia="標楷體" w:hAnsi="標楷體" w:hint="eastAsia"/>
          <w:sz w:val="32"/>
          <w:szCs w:val="32"/>
        </w:rPr>
        <w:t>，</w:t>
      </w:r>
      <w:proofErr w:type="gramStart"/>
      <w:r w:rsidR="00497D23" w:rsidRPr="00497D23">
        <w:rPr>
          <w:rFonts w:ascii="標楷體" w:eastAsia="標楷體" w:hAnsi="標楷體" w:hint="eastAsia"/>
          <w:sz w:val="32"/>
          <w:szCs w:val="32"/>
        </w:rPr>
        <w:t>俟</w:t>
      </w:r>
      <w:proofErr w:type="gramEnd"/>
      <w:r w:rsidR="00497D23" w:rsidRPr="00497D23">
        <w:rPr>
          <w:rFonts w:ascii="標楷體" w:eastAsia="標楷體" w:hAnsi="標楷體" w:hint="eastAsia"/>
          <w:sz w:val="32"/>
          <w:szCs w:val="32"/>
        </w:rPr>
        <w:t>消防署向</w:t>
      </w:r>
      <w:r w:rsidR="00497D23">
        <w:rPr>
          <w:rFonts w:ascii="標楷體" w:eastAsia="標楷體" w:hAnsi="標楷體" w:hint="eastAsia"/>
          <w:sz w:val="32"/>
          <w:szCs w:val="32"/>
        </w:rPr>
        <w:t>立法院</w:t>
      </w:r>
      <w:r w:rsidR="00497D23" w:rsidRPr="00497D23">
        <w:rPr>
          <w:rFonts w:ascii="標楷體" w:eastAsia="標楷體" w:hAnsi="標楷體" w:hint="eastAsia"/>
          <w:sz w:val="32"/>
          <w:szCs w:val="32"/>
        </w:rPr>
        <w:t>內政委員會專案報告經同意後，始得動支。</w:t>
      </w:r>
    </w:p>
    <w:p w14:paraId="4D62B5AD" w14:textId="77777777" w:rsidR="00DA566E" w:rsidRPr="00B013C3" w:rsidRDefault="00DA566E" w:rsidP="00475A1B">
      <w:pPr>
        <w:snapToGrid w:val="0"/>
        <w:spacing w:line="460" w:lineRule="exact"/>
        <w:ind w:leftChars="59" w:left="142" w:firstLineChars="1050" w:firstLine="3360"/>
        <w:jc w:val="both"/>
        <w:rPr>
          <w:rFonts w:ascii="標楷體" w:eastAsia="標楷體" w:hAnsi="標楷體"/>
          <w:sz w:val="32"/>
          <w:szCs w:val="32"/>
        </w:rPr>
      </w:pPr>
      <w:r w:rsidRPr="00B013C3">
        <w:rPr>
          <w:rFonts w:ascii="標楷體" w:eastAsia="標楷體" w:hAnsi="標楷體" w:hint="eastAsia"/>
          <w:sz w:val="32"/>
          <w:szCs w:val="32"/>
        </w:rPr>
        <w:t>提案人：段宜康  李俊</w:t>
      </w:r>
      <w:proofErr w:type="gramStart"/>
      <w:r w:rsidRPr="00B013C3">
        <w:rPr>
          <w:rFonts w:ascii="標楷體" w:eastAsia="標楷體" w:hAnsi="標楷體" w:hint="eastAsia"/>
          <w:sz w:val="32"/>
          <w:szCs w:val="32"/>
        </w:rPr>
        <w:t>俋</w:t>
      </w:r>
      <w:proofErr w:type="gramEnd"/>
      <w:r w:rsidR="00B013C3" w:rsidRPr="00B013C3">
        <w:rPr>
          <w:rFonts w:ascii="標楷體" w:eastAsia="標楷體" w:hAnsi="標楷體" w:hint="eastAsia"/>
          <w:sz w:val="32"/>
          <w:szCs w:val="32"/>
        </w:rPr>
        <w:t xml:space="preserve">  姚文智  陳其邁</w:t>
      </w:r>
    </w:p>
    <w:p w14:paraId="5EE087C3" w14:textId="77777777" w:rsidR="00B013C3" w:rsidRPr="00B013C3" w:rsidRDefault="00B013C3" w:rsidP="00475A1B">
      <w:pPr>
        <w:snapToGrid w:val="0"/>
        <w:spacing w:line="460" w:lineRule="exact"/>
        <w:ind w:leftChars="59" w:left="142" w:firstLineChars="1050" w:firstLine="3360"/>
        <w:jc w:val="both"/>
        <w:rPr>
          <w:rFonts w:ascii="標楷體" w:eastAsia="標楷體" w:hAnsi="標楷體"/>
          <w:sz w:val="32"/>
          <w:szCs w:val="32"/>
        </w:rPr>
      </w:pPr>
      <w:r w:rsidRPr="00B013C3">
        <w:rPr>
          <w:rFonts w:ascii="標楷體" w:eastAsia="標楷體" w:hAnsi="標楷體" w:hint="eastAsia"/>
          <w:sz w:val="32"/>
          <w:szCs w:val="32"/>
        </w:rPr>
        <w:t xml:space="preserve">        周倪安</w:t>
      </w:r>
    </w:p>
    <w:p w14:paraId="66C52A1D" w14:textId="4B3538F2" w:rsidR="00DA566E" w:rsidRPr="00B013C3" w:rsidRDefault="00DA566E" w:rsidP="00475A1B">
      <w:pPr>
        <w:snapToGrid w:val="0"/>
        <w:spacing w:line="460" w:lineRule="exact"/>
        <w:ind w:leftChars="236" w:left="1206" w:hangingChars="200" w:hanging="640"/>
        <w:jc w:val="both"/>
        <w:rPr>
          <w:rFonts w:ascii="標楷體" w:eastAsia="標楷體" w:hAnsi="標楷體"/>
          <w:sz w:val="32"/>
          <w:szCs w:val="32"/>
        </w:rPr>
      </w:pPr>
      <w:r w:rsidRPr="00B013C3">
        <w:rPr>
          <w:rFonts w:ascii="標楷體" w:eastAsia="標楷體" w:hAnsi="標楷體" w:hint="eastAsia"/>
          <w:sz w:val="32"/>
          <w:szCs w:val="32"/>
        </w:rPr>
        <w:t>(二)</w:t>
      </w:r>
      <w:r w:rsidR="00C64808" w:rsidRPr="00423969">
        <w:rPr>
          <w:rFonts w:ascii="標楷體" w:eastAsia="標楷體" w:hAnsi="標楷體" w:hint="eastAsia"/>
          <w:sz w:val="32"/>
          <w:szCs w:val="32"/>
          <w:lang w:val="x-none" w:eastAsia="x-none"/>
        </w:rPr>
        <w:t>消防署及所屬</w:t>
      </w:r>
      <w:proofErr w:type="gramStart"/>
      <w:r w:rsidR="00C64808" w:rsidRPr="005647BE">
        <w:rPr>
          <w:rFonts w:ascii="標楷體" w:eastAsia="標楷體" w:hAnsi="標楷體"/>
          <w:sz w:val="32"/>
          <w:szCs w:val="32"/>
          <w:lang w:val="x-none" w:eastAsia="x-none"/>
        </w:rPr>
        <w:t>105</w:t>
      </w:r>
      <w:proofErr w:type="gramEnd"/>
      <w:r w:rsidR="00C64808" w:rsidRPr="005647BE">
        <w:rPr>
          <w:rFonts w:ascii="標楷體" w:eastAsia="標楷體" w:hAnsi="標楷體" w:hint="eastAsia"/>
          <w:sz w:val="32"/>
          <w:szCs w:val="32"/>
          <w:lang w:val="x-none" w:eastAsia="x-none"/>
        </w:rPr>
        <w:t>年度單位預算第2目</w:t>
      </w:r>
      <w:r w:rsidR="00B013C3" w:rsidRPr="005647BE">
        <w:rPr>
          <w:rFonts w:ascii="標楷體" w:eastAsia="標楷體" w:hAnsi="標楷體" w:hint="eastAsia"/>
          <w:sz w:val="32"/>
          <w:szCs w:val="32"/>
          <w:lang w:val="x-none" w:eastAsia="x-none"/>
        </w:rPr>
        <w:t>「</w:t>
      </w:r>
      <w:r w:rsidR="00B013C3" w:rsidRPr="00B013C3">
        <w:rPr>
          <w:rFonts w:ascii="標楷體" w:eastAsia="標楷體" w:hAnsi="標楷體" w:hint="eastAsia"/>
          <w:sz w:val="32"/>
          <w:szCs w:val="32"/>
        </w:rPr>
        <w:t>消防救災業務」</w:t>
      </w:r>
      <w:r w:rsidR="00C64808">
        <w:rPr>
          <w:rFonts w:ascii="標楷體" w:eastAsia="標楷體" w:hAnsi="標楷體" w:hint="eastAsia"/>
          <w:sz w:val="32"/>
          <w:szCs w:val="32"/>
        </w:rPr>
        <w:t>項下「</w:t>
      </w:r>
      <w:r w:rsidR="00B013C3" w:rsidRPr="00B013C3">
        <w:rPr>
          <w:rFonts w:ascii="標楷體" w:eastAsia="標楷體" w:hAnsi="標楷體" w:hint="eastAsia"/>
          <w:sz w:val="32"/>
          <w:szCs w:val="32"/>
        </w:rPr>
        <w:t>加強災害管理工作</w:t>
      </w:r>
      <w:r w:rsidR="00DF3CE0">
        <w:rPr>
          <w:rFonts w:ascii="標楷體" w:eastAsia="標楷體" w:hAnsi="標楷體" w:hint="eastAsia"/>
          <w:sz w:val="32"/>
          <w:szCs w:val="32"/>
        </w:rPr>
        <w:t>－</w:t>
      </w:r>
      <w:r w:rsidR="00B013C3" w:rsidRPr="00B013C3">
        <w:rPr>
          <w:rFonts w:ascii="標楷體" w:eastAsia="標楷體" w:hAnsi="標楷體" w:hint="eastAsia"/>
          <w:sz w:val="32"/>
          <w:szCs w:val="32"/>
        </w:rPr>
        <w:t>業務費</w:t>
      </w:r>
      <w:r w:rsidR="00C64808">
        <w:rPr>
          <w:rFonts w:ascii="標楷體" w:eastAsia="標楷體" w:hAnsi="標楷體" w:hint="eastAsia"/>
          <w:sz w:val="32"/>
          <w:szCs w:val="32"/>
        </w:rPr>
        <w:t>」</w:t>
      </w:r>
      <w:r w:rsidR="00B013C3" w:rsidRPr="00B013C3">
        <w:rPr>
          <w:rFonts w:ascii="標楷體" w:eastAsia="標楷體" w:hAnsi="標楷體" w:hint="eastAsia"/>
          <w:sz w:val="32"/>
          <w:szCs w:val="32"/>
        </w:rPr>
        <w:t>辦理防災、救災整備工作及管考協調等經費18萬7,000元。火災次數已自90年來的破萬次，近來已降為一千多次，雖火災次數已逐年大幅下降，</w:t>
      </w:r>
      <w:proofErr w:type="gramStart"/>
      <w:r w:rsidR="00B013C3" w:rsidRPr="00B013C3">
        <w:rPr>
          <w:rFonts w:ascii="標楷體" w:eastAsia="標楷體" w:hAnsi="標楷體" w:hint="eastAsia"/>
          <w:sz w:val="32"/>
          <w:szCs w:val="32"/>
        </w:rPr>
        <w:t>然近3年</w:t>
      </w:r>
      <w:proofErr w:type="gramEnd"/>
      <w:r w:rsidR="00B013C3" w:rsidRPr="00B013C3">
        <w:rPr>
          <w:rFonts w:ascii="標楷體" w:eastAsia="標楷體" w:hAnsi="標楷體" w:hint="eastAsia"/>
          <w:sz w:val="32"/>
          <w:szCs w:val="32"/>
        </w:rPr>
        <w:t>，火災卻成為消防人員殉職主因，並未有降低態勢。</w:t>
      </w:r>
      <w:proofErr w:type="gramStart"/>
      <w:r w:rsidR="00B013C3" w:rsidRPr="00B013C3">
        <w:rPr>
          <w:rFonts w:ascii="標楷體" w:eastAsia="標楷體" w:hAnsi="標楷體" w:hint="eastAsia"/>
          <w:sz w:val="32"/>
          <w:szCs w:val="32"/>
        </w:rPr>
        <w:t>爰</w:t>
      </w:r>
      <w:proofErr w:type="gramEnd"/>
      <w:r w:rsidR="00B013C3" w:rsidRPr="00B013C3">
        <w:rPr>
          <w:rFonts w:ascii="標楷體" w:eastAsia="標楷體" w:hAnsi="標楷體" w:hint="eastAsia"/>
          <w:sz w:val="32"/>
          <w:szCs w:val="32"/>
        </w:rPr>
        <w:t>凍結部分經費，</w:t>
      </w:r>
      <w:proofErr w:type="gramStart"/>
      <w:r w:rsidR="00B013C3" w:rsidRPr="00B013C3">
        <w:rPr>
          <w:rFonts w:ascii="標楷體" w:eastAsia="標楷體" w:hAnsi="標楷體" w:hint="eastAsia"/>
          <w:sz w:val="32"/>
          <w:szCs w:val="32"/>
        </w:rPr>
        <w:t>俟</w:t>
      </w:r>
      <w:proofErr w:type="gramEnd"/>
      <w:r w:rsidR="00B013C3" w:rsidRPr="00B013C3">
        <w:rPr>
          <w:rFonts w:ascii="標楷體" w:eastAsia="標楷體" w:hAnsi="標楷體" w:hint="eastAsia"/>
          <w:sz w:val="32"/>
          <w:szCs w:val="32"/>
        </w:rPr>
        <w:t>消防署向立法院內政委員會就「如何具體提升消防救災能力，以減少消防人員傷亡人數」進行報告後，始得動支。</w:t>
      </w:r>
    </w:p>
    <w:p w14:paraId="34ED986A" w14:textId="77777777" w:rsidR="00B013C3" w:rsidRPr="00B013C3" w:rsidRDefault="00DA566E" w:rsidP="00475A1B">
      <w:pPr>
        <w:snapToGrid w:val="0"/>
        <w:spacing w:line="460" w:lineRule="exact"/>
        <w:ind w:leftChars="59" w:left="142" w:firstLineChars="1050" w:firstLine="3360"/>
        <w:jc w:val="both"/>
        <w:rPr>
          <w:rFonts w:ascii="標楷體" w:eastAsia="標楷體" w:hAnsi="標楷體"/>
          <w:sz w:val="32"/>
          <w:szCs w:val="32"/>
        </w:rPr>
      </w:pPr>
      <w:r w:rsidRPr="00B013C3">
        <w:rPr>
          <w:rFonts w:ascii="標楷體" w:eastAsia="標楷體" w:hAnsi="標楷體" w:hint="eastAsia"/>
          <w:sz w:val="32"/>
          <w:szCs w:val="32"/>
        </w:rPr>
        <w:t>提案人：李俊</w:t>
      </w:r>
      <w:proofErr w:type="gramStart"/>
      <w:r w:rsidRPr="00B013C3">
        <w:rPr>
          <w:rFonts w:ascii="標楷體" w:eastAsia="標楷體" w:hAnsi="標楷體" w:hint="eastAsia"/>
          <w:sz w:val="32"/>
          <w:szCs w:val="32"/>
        </w:rPr>
        <w:t>俋</w:t>
      </w:r>
      <w:proofErr w:type="gramEnd"/>
      <w:r w:rsidRPr="00B013C3">
        <w:rPr>
          <w:rFonts w:ascii="標楷體" w:eastAsia="標楷體" w:hAnsi="標楷體" w:hint="eastAsia"/>
          <w:sz w:val="32"/>
          <w:szCs w:val="32"/>
        </w:rPr>
        <w:t xml:space="preserve">  </w:t>
      </w:r>
      <w:r w:rsidR="00B013C3" w:rsidRPr="00B013C3">
        <w:rPr>
          <w:rFonts w:ascii="標楷體" w:eastAsia="標楷體" w:hAnsi="標楷體" w:hint="eastAsia"/>
          <w:sz w:val="32"/>
          <w:szCs w:val="32"/>
        </w:rPr>
        <w:t>莊瑞雄  姚文智  陳其邁</w:t>
      </w:r>
    </w:p>
    <w:p w14:paraId="19FCFA58" w14:textId="77777777" w:rsidR="00DA566E" w:rsidRDefault="00B013C3" w:rsidP="00475A1B">
      <w:pPr>
        <w:snapToGrid w:val="0"/>
        <w:spacing w:line="460" w:lineRule="exact"/>
        <w:ind w:leftChars="59" w:left="142" w:firstLineChars="1050" w:firstLine="3360"/>
        <w:jc w:val="both"/>
        <w:rPr>
          <w:rFonts w:ascii="標楷體" w:eastAsia="標楷體" w:hAnsi="標楷體"/>
          <w:sz w:val="32"/>
          <w:szCs w:val="32"/>
        </w:rPr>
      </w:pPr>
      <w:r w:rsidRPr="00B013C3">
        <w:rPr>
          <w:rFonts w:ascii="標楷體" w:eastAsia="標楷體" w:hAnsi="標楷體" w:hint="eastAsia"/>
          <w:sz w:val="32"/>
          <w:szCs w:val="32"/>
        </w:rPr>
        <w:t xml:space="preserve">        </w:t>
      </w:r>
      <w:r w:rsidR="00DA566E" w:rsidRPr="00B013C3">
        <w:rPr>
          <w:rFonts w:ascii="標楷體" w:eastAsia="標楷體" w:hAnsi="標楷體" w:hint="eastAsia"/>
          <w:sz w:val="32"/>
          <w:szCs w:val="32"/>
        </w:rPr>
        <w:t>段宜康</w:t>
      </w:r>
    </w:p>
    <w:p w14:paraId="191CC1A9" w14:textId="77777777" w:rsidR="00B013C3" w:rsidRPr="001A6263" w:rsidRDefault="00B013C3" w:rsidP="00475A1B">
      <w:pPr>
        <w:spacing w:line="460" w:lineRule="exact"/>
        <w:ind w:leftChars="234" w:left="1202" w:rightChars="-5" w:right="-12" w:hangingChars="200" w:hanging="640"/>
        <w:jc w:val="both"/>
        <w:rPr>
          <w:rFonts w:ascii="標楷體" w:eastAsia="標楷體" w:hAnsi="標楷體"/>
          <w:sz w:val="32"/>
          <w:szCs w:val="32"/>
          <w:lang w:val="x-none" w:eastAsia="x-none"/>
        </w:rPr>
      </w:pPr>
      <w:r w:rsidRPr="001A6263">
        <w:rPr>
          <w:rFonts w:ascii="標楷體" w:eastAsia="標楷體" w:hAnsi="標楷體" w:hint="eastAsia"/>
          <w:sz w:val="32"/>
          <w:szCs w:val="32"/>
          <w:lang w:val="x-none" w:eastAsia="x-none"/>
        </w:rPr>
        <w:t>二、消防署及所屬105年度單位預算第2目「消防救災業務」凍結1,500萬元。俟消防署就下列各案向立法院內政委員會專案報告</w:t>
      </w:r>
      <w:r w:rsidR="00686480" w:rsidRPr="001A6263">
        <w:rPr>
          <w:rFonts w:ascii="標楷體" w:eastAsia="標楷體" w:hAnsi="標楷體" w:hint="eastAsia"/>
          <w:sz w:val="32"/>
          <w:szCs w:val="32"/>
          <w:lang w:val="x-none" w:eastAsia="x-none"/>
        </w:rPr>
        <w:t>並經同意</w:t>
      </w:r>
      <w:r w:rsidRPr="001A6263">
        <w:rPr>
          <w:rFonts w:ascii="標楷體" w:eastAsia="標楷體" w:hAnsi="標楷體" w:hint="eastAsia"/>
          <w:sz w:val="32"/>
          <w:szCs w:val="32"/>
          <w:lang w:val="x-none" w:eastAsia="x-none"/>
        </w:rPr>
        <w:t>後，始得動支。</w:t>
      </w:r>
    </w:p>
    <w:p w14:paraId="7F3E3301" w14:textId="2B7767BE" w:rsidR="00497D23" w:rsidRPr="00497D23" w:rsidRDefault="00DA566E"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w:t>
      </w:r>
      <w:proofErr w:type="gramStart"/>
      <w:r w:rsidR="00686480" w:rsidRPr="0068084E">
        <w:rPr>
          <w:rFonts w:ascii="標楷體" w:eastAsia="標楷體" w:hAnsi="標楷體" w:hint="eastAsia"/>
          <w:sz w:val="32"/>
          <w:szCs w:val="32"/>
        </w:rPr>
        <w:t>一</w:t>
      </w:r>
      <w:proofErr w:type="gramEnd"/>
      <w:r w:rsidRPr="0068084E">
        <w:rPr>
          <w:rFonts w:ascii="標楷體" w:eastAsia="標楷體" w:hAnsi="標楷體" w:hint="eastAsia"/>
          <w:sz w:val="32"/>
          <w:szCs w:val="32"/>
        </w:rPr>
        <w:t>)</w:t>
      </w:r>
      <w:r w:rsidR="00497D23" w:rsidRPr="00497D23">
        <w:rPr>
          <w:rFonts w:ascii="標楷體" w:eastAsia="標楷體" w:hAnsi="標楷體" w:hint="eastAsia"/>
          <w:sz w:val="32"/>
          <w:szCs w:val="32"/>
        </w:rPr>
        <w:t>根據內政部消防署公開之消防統計年報，台灣各地火警發生次數逐年降低，惟消防員殉職率竟逐年增加，民國</w:t>
      </w:r>
      <w:r w:rsidR="00497D23" w:rsidRPr="00497D23">
        <w:rPr>
          <w:rFonts w:ascii="標楷體" w:eastAsia="標楷體" w:hAnsi="標楷體"/>
          <w:sz w:val="32"/>
          <w:szCs w:val="32"/>
        </w:rPr>
        <w:t>70</w:t>
      </w:r>
      <w:r w:rsidR="00497D23" w:rsidRPr="00497D23">
        <w:rPr>
          <w:rFonts w:ascii="標楷體" w:eastAsia="標楷體" w:hAnsi="標楷體" w:hint="eastAsia"/>
          <w:sz w:val="32"/>
          <w:szCs w:val="32"/>
        </w:rPr>
        <w:t>至</w:t>
      </w:r>
      <w:r w:rsidR="00497D23" w:rsidRPr="00497D23">
        <w:rPr>
          <w:rFonts w:ascii="標楷體" w:eastAsia="標楷體" w:hAnsi="標楷體"/>
          <w:sz w:val="32"/>
          <w:szCs w:val="32"/>
        </w:rPr>
        <w:t>79</w:t>
      </w:r>
      <w:r w:rsidR="00497D23" w:rsidRPr="00497D23">
        <w:rPr>
          <w:rFonts w:ascii="標楷體" w:eastAsia="標楷體" w:hAnsi="標楷體" w:hint="eastAsia"/>
          <w:sz w:val="32"/>
          <w:szCs w:val="32"/>
        </w:rPr>
        <w:t>年間</w:t>
      </w:r>
      <w:r w:rsidR="00497D23" w:rsidRPr="00497D23">
        <w:rPr>
          <w:rFonts w:ascii="標楷體" w:eastAsia="標楷體" w:hAnsi="標楷體"/>
          <w:sz w:val="32"/>
          <w:szCs w:val="32"/>
        </w:rPr>
        <w:t>13</w:t>
      </w:r>
      <w:r w:rsidR="00497D23" w:rsidRPr="00497D23">
        <w:rPr>
          <w:rFonts w:ascii="標楷體" w:eastAsia="標楷體" w:hAnsi="標楷體" w:hint="eastAsia"/>
          <w:sz w:val="32"/>
          <w:szCs w:val="32"/>
        </w:rPr>
        <w:t>名消防員殉職，</w:t>
      </w:r>
      <w:r w:rsidR="00497D23" w:rsidRPr="00497D23">
        <w:rPr>
          <w:rFonts w:ascii="標楷體" w:eastAsia="標楷體" w:hAnsi="標楷體"/>
          <w:sz w:val="32"/>
          <w:szCs w:val="32"/>
        </w:rPr>
        <w:t>90</w:t>
      </w:r>
      <w:r w:rsidR="00497D23" w:rsidRPr="00497D23">
        <w:rPr>
          <w:rFonts w:ascii="標楷體" w:eastAsia="標楷體" w:hAnsi="標楷體" w:hint="eastAsia"/>
          <w:sz w:val="32"/>
          <w:szCs w:val="32"/>
        </w:rPr>
        <w:t>至</w:t>
      </w:r>
      <w:r w:rsidR="00497D23" w:rsidRPr="00497D23">
        <w:rPr>
          <w:rFonts w:ascii="標楷體" w:eastAsia="標楷體" w:hAnsi="標楷體"/>
          <w:sz w:val="32"/>
          <w:szCs w:val="32"/>
        </w:rPr>
        <w:t>103</w:t>
      </w:r>
      <w:r w:rsidR="00497D23" w:rsidRPr="00497D23">
        <w:rPr>
          <w:rFonts w:ascii="標楷體" w:eastAsia="標楷體" w:hAnsi="標楷體" w:hint="eastAsia"/>
          <w:sz w:val="32"/>
          <w:szCs w:val="32"/>
        </w:rPr>
        <w:t>年間增加到</w:t>
      </w:r>
      <w:r w:rsidR="00497D23" w:rsidRPr="00497D23">
        <w:rPr>
          <w:rFonts w:ascii="標楷體" w:eastAsia="標楷體" w:hAnsi="標楷體"/>
          <w:sz w:val="32"/>
          <w:szCs w:val="32"/>
        </w:rPr>
        <w:t>24</w:t>
      </w:r>
      <w:r w:rsidR="00497D23" w:rsidRPr="00497D23">
        <w:rPr>
          <w:rFonts w:ascii="標楷體" w:eastAsia="標楷體" w:hAnsi="標楷體" w:hint="eastAsia"/>
          <w:sz w:val="32"/>
          <w:szCs w:val="32"/>
        </w:rPr>
        <w:t>名消防員殉職；其原因包括消防體制長年有人力不足、工時過長之問題。在工時方面，由於消防勤務之特殊性有隨時待命之必須，消防員不能比照一般勞工之假日標準，台北、高雄與少數縣市</w:t>
      </w:r>
      <w:r w:rsidR="00497D23" w:rsidRPr="00497D23">
        <w:rPr>
          <w:rFonts w:ascii="標楷體" w:eastAsia="標楷體" w:hAnsi="標楷體" w:hint="eastAsia"/>
          <w:sz w:val="32"/>
          <w:szCs w:val="32"/>
        </w:rPr>
        <w:lastRenderedPageBreak/>
        <w:t>有「勤</w:t>
      </w:r>
      <w:proofErr w:type="gramStart"/>
      <w:r w:rsidR="00497D23" w:rsidRPr="00497D23">
        <w:rPr>
          <w:rFonts w:ascii="標楷體" w:eastAsia="標楷體" w:hAnsi="標楷體" w:hint="eastAsia"/>
          <w:sz w:val="32"/>
          <w:szCs w:val="32"/>
        </w:rPr>
        <w:t>一</w:t>
      </w:r>
      <w:proofErr w:type="gramEnd"/>
      <w:r w:rsidR="00497D23" w:rsidRPr="00497D23">
        <w:rPr>
          <w:rFonts w:ascii="標楷體" w:eastAsia="標楷體" w:hAnsi="標楷體"/>
          <w:sz w:val="32"/>
          <w:szCs w:val="32"/>
        </w:rPr>
        <w:t>(24</w:t>
      </w:r>
      <w:r w:rsidR="00497D23" w:rsidRPr="00497D23">
        <w:rPr>
          <w:rFonts w:ascii="標楷體" w:eastAsia="標楷體" w:hAnsi="標楷體" w:hint="eastAsia"/>
          <w:sz w:val="32"/>
          <w:szCs w:val="32"/>
        </w:rPr>
        <w:t>小時</w:t>
      </w:r>
      <w:r w:rsidR="00497D23" w:rsidRPr="00497D23">
        <w:rPr>
          <w:rFonts w:ascii="標楷體" w:eastAsia="標楷體" w:hAnsi="標楷體"/>
          <w:sz w:val="32"/>
          <w:szCs w:val="32"/>
        </w:rPr>
        <w:t>)</w:t>
      </w:r>
      <w:r w:rsidR="00497D23" w:rsidRPr="00497D23">
        <w:rPr>
          <w:rFonts w:ascii="標楷體" w:eastAsia="標楷體" w:hAnsi="標楷體" w:hint="eastAsia"/>
          <w:sz w:val="32"/>
          <w:szCs w:val="32"/>
        </w:rPr>
        <w:t>休</w:t>
      </w:r>
      <w:proofErr w:type="gramStart"/>
      <w:r w:rsidR="00497D23" w:rsidRPr="00497D23">
        <w:rPr>
          <w:rFonts w:ascii="標楷體" w:eastAsia="標楷體" w:hAnsi="標楷體" w:hint="eastAsia"/>
          <w:sz w:val="32"/>
          <w:szCs w:val="32"/>
        </w:rPr>
        <w:t>一</w:t>
      </w:r>
      <w:proofErr w:type="gramEnd"/>
      <w:r w:rsidR="00497D23" w:rsidRPr="00497D23">
        <w:rPr>
          <w:rFonts w:ascii="標楷體" w:eastAsia="標楷體" w:hAnsi="標楷體" w:hint="eastAsia"/>
          <w:sz w:val="32"/>
          <w:szCs w:val="32"/>
        </w:rPr>
        <w:t>」，但大部分縣市為「勤二</w:t>
      </w:r>
      <w:r w:rsidR="00497D23" w:rsidRPr="00497D23">
        <w:rPr>
          <w:rFonts w:ascii="標楷體" w:eastAsia="標楷體" w:hAnsi="標楷體"/>
          <w:sz w:val="32"/>
          <w:szCs w:val="32"/>
        </w:rPr>
        <w:t>(48</w:t>
      </w:r>
      <w:r w:rsidR="00497D23" w:rsidRPr="00497D23">
        <w:rPr>
          <w:rFonts w:ascii="標楷體" w:eastAsia="標楷體" w:hAnsi="標楷體" w:hint="eastAsia"/>
          <w:sz w:val="32"/>
          <w:szCs w:val="32"/>
        </w:rPr>
        <w:t>小時</w:t>
      </w:r>
      <w:r w:rsidR="00497D23" w:rsidRPr="00497D23">
        <w:rPr>
          <w:rFonts w:ascii="標楷體" w:eastAsia="標楷體" w:hAnsi="標楷體"/>
          <w:sz w:val="32"/>
          <w:szCs w:val="32"/>
        </w:rPr>
        <w:t>)</w:t>
      </w:r>
      <w:r w:rsidR="00497D23" w:rsidRPr="00497D23">
        <w:rPr>
          <w:rFonts w:ascii="標楷體" w:eastAsia="標楷體" w:hAnsi="標楷體" w:hint="eastAsia"/>
          <w:sz w:val="32"/>
          <w:szCs w:val="32"/>
        </w:rPr>
        <w:t>休</w:t>
      </w:r>
      <w:proofErr w:type="gramStart"/>
      <w:r w:rsidR="00497D23" w:rsidRPr="00497D23">
        <w:rPr>
          <w:rFonts w:ascii="標楷體" w:eastAsia="標楷體" w:hAnsi="標楷體" w:hint="eastAsia"/>
          <w:sz w:val="32"/>
          <w:szCs w:val="32"/>
        </w:rPr>
        <w:t>一</w:t>
      </w:r>
      <w:proofErr w:type="gramEnd"/>
      <w:r w:rsidR="00497D23" w:rsidRPr="00497D23">
        <w:rPr>
          <w:rFonts w:ascii="標楷體" w:eastAsia="標楷體" w:hAnsi="標楷體" w:hint="eastAsia"/>
          <w:sz w:val="32"/>
          <w:szCs w:val="32"/>
        </w:rPr>
        <w:t>」；且全國消防員每月平均工時為</w:t>
      </w:r>
      <w:r w:rsidR="00497D23" w:rsidRPr="00497D23">
        <w:rPr>
          <w:rFonts w:ascii="標楷體" w:eastAsia="標楷體" w:hAnsi="標楷體"/>
          <w:sz w:val="32"/>
          <w:szCs w:val="32"/>
        </w:rPr>
        <w:t>360</w:t>
      </w:r>
      <w:r w:rsidR="00497D23" w:rsidRPr="00497D23">
        <w:rPr>
          <w:rFonts w:ascii="標楷體" w:eastAsia="標楷體" w:hAnsi="標楷體" w:hint="eastAsia"/>
          <w:sz w:val="32"/>
          <w:szCs w:val="32"/>
        </w:rPr>
        <w:t>小時至</w:t>
      </w:r>
      <w:r w:rsidR="00497D23" w:rsidRPr="00497D23">
        <w:rPr>
          <w:rFonts w:ascii="標楷體" w:eastAsia="標楷體" w:hAnsi="標楷體"/>
          <w:sz w:val="32"/>
          <w:szCs w:val="32"/>
        </w:rPr>
        <w:t>480</w:t>
      </w:r>
      <w:r w:rsidR="00497D23" w:rsidRPr="00497D23">
        <w:rPr>
          <w:rFonts w:ascii="標楷體" w:eastAsia="標楷體" w:hAnsi="標楷體" w:hint="eastAsia"/>
          <w:sz w:val="32"/>
          <w:szCs w:val="32"/>
        </w:rPr>
        <w:t>小時。又，根據</w:t>
      </w:r>
      <w:r w:rsidR="00C64808" w:rsidRPr="001A6263">
        <w:rPr>
          <w:rFonts w:ascii="標楷體" w:eastAsia="標楷體" w:hAnsi="標楷體" w:hint="eastAsia"/>
          <w:sz w:val="32"/>
          <w:szCs w:val="32"/>
          <w:lang w:val="x-none" w:eastAsia="x-none"/>
        </w:rPr>
        <w:t>「</w:t>
      </w:r>
      <w:r w:rsidR="00497D23" w:rsidRPr="00497D23">
        <w:rPr>
          <w:rFonts w:ascii="標楷體" w:eastAsia="標楷體" w:hAnsi="標楷體" w:hint="eastAsia"/>
          <w:sz w:val="32"/>
          <w:szCs w:val="32"/>
        </w:rPr>
        <w:t>消防機關外勤消防人員超勤加班費核發要點</w:t>
      </w:r>
      <w:r w:rsidR="00C64808" w:rsidRPr="001A6263">
        <w:rPr>
          <w:rFonts w:ascii="標楷體" w:eastAsia="標楷體" w:hAnsi="標楷體" w:hint="eastAsia"/>
          <w:sz w:val="32"/>
          <w:szCs w:val="32"/>
          <w:lang w:val="x-none" w:eastAsia="x-none"/>
        </w:rPr>
        <w:t>」</w:t>
      </w:r>
      <w:r w:rsidR="00497D23" w:rsidRPr="00497D23">
        <w:rPr>
          <w:rFonts w:ascii="標楷體" w:eastAsia="標楷體" w:hAnsi="標楷體" w:hint="eastAsia"/>
          <w:sz w:val="32"/>
          <w:szCs w:val="32"/>
        </w:rPr>
        <w:t>，加班費支給之超勤時數依勤務輪值表排定計算，每人每日以八小時為上限，每月以一百小時為上限；但消防員常面臨超過</w:t>
      </w:r>
      <w:r w:rsidR="00497D23" w:rsidRPr="00497D23">
        <w:rPr>
          <w:rFonts w:ascii="標楷體" w:eastAsia="標楷體" w:hAnsi="標楷體"/>
          <w:sz w:val="32"/>
          <w:szCs w:val="32"/>
        </w:rPr>
        <w:t>100</w:t>
      </w:r>
      <w:r w:rsidR="00497D23" w:rsidRPr="00497D23">
        <w:rPr>
          <w:rFonts w:ascii="標楷體" w:eastAsia="標楷體" w:hAnsi="標楷體" w:hint="eastAsia"/>
          <w:sz w:val="32"/>
          <w:szCs w:val="32"/>
        </w:rPr>
        <w:t>小時之加班</w:t>
      </w:r>
      <w:proofErr w:type="gramStart"/>
      <w:r w:rsidR="00497D23" w:rsidRPr="00497D23">
        <w:rPr>
          <w:rFonts w:ascii="標楷體" w:eastAsia="標楷體" w:hAnsi="標楷體" w:hint="eastAsia"/>
          <w:sz w:val="32"/>
          <w:szCs w:val="32"/>
        </w:rPr>
        <w:t>時數遭認定</w:t>
      </w:r>
      <w:proofErr w:type="gramEnd"/>
      <w:r w:rsidR="00497D23" w:rsidRPr="00497D23">
        <w:rPr>
          <w:rFonts w:ascii="標楷體" w:eastAsia="標楷體" w:hAnsi="標楷體" w:hint="eastAsia"/>
          <w:sz w:val="32"/>
          <w:szCs w:val="32"/>
        </w:rPr>
        <w:t>為休息時間。</w:t>
      </w:r>
    </w:p>
    <w:p w14:paraId="10379990" w14:textId="040948B4" w:rsidR="00DA566E" w:rsidRPr="0068084E" w:rsidRDefault="00497D23" w:rsidP="00475A1B">
      <w:pPr>
        <w:snapToGrid w:val="0"/>
        <w:spacing w:line="460" w:lineRule="exact"/>
        <w:ind w:leftChars="500" w:left="1200" w:firstLineChars="200" w:firstLine="640"/>
        <w:jc w:val="both"/>
        <w:rPr>
          <w:rFonts w:ascii="標楷體" w:eastAsia="標楷體" w:hAnsi="標楷體"/>
          <w:sz w:val="32"/>
          <w:szCs w:val="32"/>
        </w:rPr>
      </w:pPr>
      <w:r w:rsidRPr="00497D23">
        <w:rPr>
          <w:rFonts w:ascii="標楷體" w:eastAsia="標楷體" w:hAnsi="標楷體" w:hint="eastAsia"/>
          <w:sz w:val="32"/>
          <w:szCs w:val="32"/>
        </w:rPr>
        <w:t>儘管內政部消防署於</w:t>
      </w:r>
      <w:r w:rsidRPr="00497D23">
        <w:rPr>
          <w:rFonts w:ascii="標楷體" w:eastAsia="標楷體" w:hAnsi="標楷體"/>
          <w:sz w:val="32"/>
          <w:szCs w:val="32"/>
        </w:rPr>
        <w:t>103</w:t>
      </w:r>
      <w:r w:rsidRPr="00497D23">
        <w:rPr>
          <w:rFonts w:ascii="標楷體" w:eastAsia="標楷體" w:hAnsi="標楷體" w:hint="eastAsia"/>
          <w:sz w:val="32"/>
          <w:szCs w:val="32"/>
        </w:rPr>
        <w:t>年</w:t>
      </w:r>
      <w:r w:rsidRPr="00497D23">
        <w:rPr>
          <w:rFonts w:ascii="標楷體" w:eastAsia="標楷體" w:hAnsi="標楷體"/>
          <w:sz w:val="32"/>
          <w:szCs w:val="32"/>
        </w:rPr>
        <w:t>12</w:t>
      </w:r>
      <w:r w:rsidRPr="00497D23">
        <w:rPr>
          <w:rFonts w:ascii="標楷體" w:eastAsia="標楷體" w:hAnsi="標楷體" w:hint="eastAsia"/>
          <w:sz w:val="32"/>
          <w:szCs w:val="32"/>
        </w:rPr>
        <w:t>月</w:t>
      </w:r>
      <w:r w:rsidRPr="00497D23">
        <w:rPr>
          <w:rFonts w:ascii="標楷體" w:eastAsia="標楷體" w:hAnsi="標楷體"/>
          <w:sz w:val="32"/>
          <w:szCs w:val="32"/>
        </w:rPr>
        <w:t>17</w:t>
      </w:r>
      <w:r w:rsidRPr="00497D23">
        <w:rPr>
          <w:rFonts w:ascii="標楷體" w:eastAsia="標楷體" w:hAnsi="標楷體" w:hint="eastAsia"/>
          <w:sz w:val="32"/>
          <w:szCs w:val="32"/>
        </w:rPr>
        <w:t>日台</w:t>
      </w:r>
      <w:proofErr w:type="gramStart"/>
      <w:r w:rsidRPr="00497D23">
        <w:rPr>
          <w:rFonts w:ascii="標楷體" w:eastAsia="標楷體" w:hAnsi="標楷體" w:hint="eastAsia"/>
          <w:sz w:val="32"/>
          <w:szCs w:val="32"/>
        </w:rPr>
        <w:t>內消字第</w:t>
      </w:r>
      <w:r w:rsidRPr="00497D23">
        <w:rPr>
          <w:rFonts w:ascii="標楷體" w:eastAsia="標楷體" w:hAnsi="標楷體"/>
          <w:sz w:val="32"/>
          <w:szCs w:val="32"/>
        </w:rPr>
        <w:t>103082618</w:t>
      </w:r>
      <w:r w:rsidRPr="00497D23">
        <w:rPr>
          <w:rFonts w:ascii="標楷體" w:eastAsia="標楷體" w:hAnsi="標楷體" w:hint="eastAsia"/>
          <w:sz w:val="32"/>
          <w:szCs w:val="32"/>
        </w:rPr>
        <w:t>號函發</w:t>
      </w:r>
      <w:proofErr w:type="gramEnd"/>
      <w:r w:rsidRPr="00497D23">
        <w:rPr>
          <w:rFonts w:ascii="標楷體" w:eastAsia="標楷體" w:hAnsi="標楷體" w:hint="eastAsia"/>
          <w:sz w:val="32"/>
          <w:szCs w:val="32"/>
        </w:rPr>
        <w:t>修正</w:t>
      </w:r>
      <w:r w:rsidR="00C64808" w:rsidRPr="001A6263">
        <w:rPr>
          <w:rFonts w:ascii="標楷體" w:eastAsia="標楷體" w:hAnsi="標楷體" w:hint="eastAsia"/>
          <w:sz w:val="32"/>
          <w:szCs w:val="32"/>
          <w:lang w:val="x-none" w:eastAsia="x-none"/>
        </w:rPr>
        <w:t>「</w:t>
      </w:r>
      <w:r w:rsidRPr="00497D23">
        <w:rPr>
          <w:rFonts w:ascii="標楷體" w:eastAsia="標楷體" w:hAnsi="標楷體" w:hint="eastAsia"/>
          <w:sz w:val="32"/>
          <w:szCs w:val="32"/>
        </w:rPr>
        <w:t>消防勤務實施要點</w:t>
      </w:r>
      <w:r w:rsidR="00C64808" w:rsidRPr="001A6263">
        <w:rPr>
          <w:rFonts w:ascii="標楷體" w:eastAsia="標楷體" w:hAnsi="標楷體" w:hint="eastAsia"/>
          <w:sz w:val="32"/>
          <w:szCs w:val="32"/>
          <w:lang w:val="x-none" w:eastAsia="x-none"/>
        </w:rPr>
        <w:t>」</w:t>
      </w:r>
      <w:r w:rsidRPr="00497D23">
        <w:rPr>
          <w:rFonts w:ascii="標楷體" w:eastAsia="標楷體" w:hAnsi="標楷體" w:hint="eastAsia"/>
          <w:sz w:val="32"/>
          <w:szCs w:val="32"/>
        </w:rPr>
        <w:t>，由各直轄市、縣市</w:t>
      </w:r>
      <w:proofErr w:type="gramStart"/>
      <w:r w:rsidRPr="00497D23">
        <w:rPr>
          <w:rFonts w:ascii="標楷體" w:eastAsia="標楷體" w:hAnsi="標楷體" w:hint="eastAsia"/>
          <w:sz w:val="32"/>
          <w:szCs w:val="32"/>
        </w:rPr>
        <w:t>消防局視所</w:t>
      </w:r>
      <w:proofErr w:type="gramEnd"/>
      <w:r w:rsidRPr="00497D23">
        <w:rPr>
          <w:rFonts w:ascii="標楷體" w:eastAsia="標楷體" w:hAnsi="標楷體" w:hint="eastAsia"/>
          <w:sz w:val="32"/>
          <w:szCs w:val="32"/>
        </w:rPr>
        <w:t>轄災害特性、消防人力及裝備編排夜間值宿，以減輕消防人員超時問題；但恐仍有縣市政府因無法立即補足消防人力而嚴加認定夜間值宿。</w:t>
      </w:r>
      <w:proofErr w:type="gramStart"/>
      <w:r w:rsidRPr="00497D23">
        <w:rPr>
          <w:rFonts w:ascii="標楷體" w:eastAsia="標楷體" w:hAnsi="標楷體" w:hint="eastAsia"/>
          <w:sz w:val="32"/>
          <w:szCs w:val="32"/>
        </w:rPr>
        <w:t>爰</w:t>
      </w:r>
      <w:proofErr w:type="gramEnd"/>
      <w:r w:rsidRPr="00497D23">
        <w:rPr>
          <w:rFonts w:ascii="標楷體" w:eastAsia="標楷體" w:hAnsi="標楷體" w:hint="eastAsia"/>
          <w:sz w:val="32"/>
          <w:szCs w:val="32"/>
        </w:rPr>
        <w:t>此，凍結</w:t>
      </w:r>
      <w:r>
        <w:rPr>
          <w:rFonts w:ascii="標楷體" w:eastAsia="標楷體" w:hAnsi="標楷體" w:hint="eastAsia"/>
          <w:sz w:val="32"/>
          <w:szCs w:val="32"/>
        </w:rPr>
        <w:t>部分經費</w:t>
      </w:r>
      <w:r w:rsidRPr="00497D23">
        <w:rPr>
          <w:rFonts w:ascii="標楷體" w:eastAsia="標楷體" w:hAnsi="標楷體" w:hint="eastAsia"/>
          <w:sz w:val="32"/>
          <w:szCs w:val="32"/>
        </w:rPr>
        <w:t>，</w:t>
      </w:r>
      <w:proofErr w:type="gramStart"/>
      <w:r w:rsidRPr="00497D23">
        <w:rPr>
          <w:rFonts w:ascii="標楷體" w:eastAsia="標楷體" w:hAnsi="標楷體" w:hint="eastAsia"/>
          <w:sz w:val="32"/>
          <w:szCs w:val="32"/>
        </w:rPr>
        <w:t>俟</w:t>
      </w:r>
      <w:proofErr w:type="gramEnd"/>
      <w:r w:rsidRPr="00497D23">
        <w:rPr>
          <w:rFonts w:ascii="標楷體" w:eastAsia="標楷體" w:hAnsi="標楷體" w:hint="eastAsia"/>
          <w:sz w:val="32"/>
          <w:szCs w:val="32"/>
        </w:rPr>
        <w:t>消防署修正</w:t>
      </w:r>
      <w:r w:rsidR="00C64808" w:rsidRPr="001A6263">
        <w:rPr>
          <w:rFonts w:ascii="標楷體" w:eastAsia="標楷體" w:hAnsi="標楷體" w:hint="eastAsia"/>
          <w:sz w:val="32"/>
          <w:szCs w:val="32"/>
          <w:lang w:val="x-none" w:eastAsia="x-none"/>
        </w:rPr>
        <w:t>「</w:t>
      </w:r>
      <w:r w:rsidRPr="00497D23">
        <w:rPr>
          <w:rFonts w:ascii="標楷體" w:eastAsia="標楷體" w:hAnsi="標楷體" w:hint="eastAsia"/>
          <w:sz w:val="32"/>
          <w:szCs w:val="32"/>
        </w:rPr>
        <w:t>消防勤務實施要點</w:t>
      </w:r>
      <w:r w:rsidR="00C64808" w:rsidRPr="001A6263">
        <w:rPr>
          <w:rFonts w:ascii="標楷體" w:eastAsia="標楷體" w:hAnsi="標楷體" w:hint="eastAsia"/>
          <w:sz w:val="32"/>
          <w:szCs w:val="32"/>
          <w:lang w:val="x-none" w:eastAsia="x-none"/>
        </w:rPr>
        <w:t>」</w:t>
      </w:r>
      <w:r w:rsidRPr="00497D23">
        <w:rPr>
          <w:rFonts w:ascii="標楷體" w:eastAsia="標楷體" w:hAnsi="標楷體" w:hint="eastAsia"/>
          <w:sz w:val="32"/>
          <w:szCs w:val="32"/>
        </w:rPr>
        <w:t>，將待命納入工時，及加班費不以每月一百小時為上限之可行性，提出報告經</w:t>
      </w:r>
      <w:r>
        <w:rPr>
          <w:rFonts w:ascii="標楷體" w:eastAsia="標楷體" w:hAnsi="標楷體" w:hint="eastAsia"/>
          <w:sz w:val="32"/>
          <w:szCs w:val="32"/>
        </w:rPr>
        <w:t>立法</w:t>
      </w:r>
      <w:r w:rsidRPr="00497D23">
        <w:rPr>
          <w:rFonts w:ascii="標楷體" w:eastAsia="標楷體" w:hAnsi="標楷體" w:hint="eastAsia"/>
          <w:sz w:val="32"/>
          <w:szCs w:val="32"/>
        </w:rPr>
        <w:t>院內政委員會同意後，始得動支。</w:t>
      </w:r>
      <w:r w:rsidRPr="0068084E">
        <w:rPr>
          <w:rFonts w:ascii="標楷體" w:eastAsia="標楷體" w:hAnsi="標楷體" w:hint="eastAsia"/>
          <w:sz w:val="32"/>
          <w:szCs w:val="32"/>
        </w:rPr>
        <w:t xml:space="preserve"> </w:t>
      </w:r>
    </w:p>
    <w:p w14:paraId="400AE7E1" w14:textId="77777777" w:rsidR="00DA566E" w:rsidRPr="0068084E" w:rsidRDefault="00DA566E"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提案人：</w:t>
      </w:r>
      <w:r w:rsidR="00686480" w:rsidRPr="0068084E">
        <w:rPr>
          <w:rFonts w:ascii="標楷體" w:eastAsia="標楷體" w:hAnsi="標楷體" w:hint="eastAsia"/>
          <w:sz w:val="32"/>
          <w:szCs w:val="32"/>
        </w:rPr>
        <w:t>李俊</w:t>
      </w:r>
      <w:proofErr w:type="gramStart"/>
      <w:r w:rsidR="00686480" w:rsidRPr="0068084E">
        <w:rPr>
          <w:rFonts w:ascii="標楷體" w:eastAsia="標楷體" w:hAnsi="標楷體" w:hint="eastAsia"/>
          <w:sz w:val="32"/>
          <w:szCs w:val="32"/>
        </w:rPr>
        <w:t>俋</w:t>
      </w:r>
      <w:proofErr w:type="gramEnd"/>
      <w:r w:rsidR="00686480" w:rsidRPr="0068084E">
        <w:rPr>
          <w:rFonts w:ascii="標楷體" w:eastAsia="標楷體" w:hAnsi="標楷體" w:hint="eastAsia"/>
          <w:sz w:val="32"/>
          <w:szCs w:val="32"/>
        </w:rPr>
        <w:t xml:space="preserve">  姚文智</w:t>
      </w:r>
      <w:r w:rsidRPr="0068084E">
        <w:rPr>
          <w:rFonts w:ascii="標楷體" w:eastAsia="標楷體" w:hAnsi="標楷體" w:hint="eastAsia"/>
          <w:sz w:val="32"/>
          <w:szCs w:val="32"/>
        </w:rPr>
        <w:t xml:space="preserve">  段宜康</w:t>
      </w:r>
      <w:r w:rsidR="00686480" w:rsidRPr="0068084E">
        <w:rPr>
          <w:rFonts w:ascii="標楷體" w:eastAsia="標楷體" w:hAnsi="標楷體" w:hint="eastAsia"/>
          <w:sz w:val="32"/>
          <w:szCs w:val="32"/>
        </w:rPr>
        <w:t xml:space="preserve">  尤美女</w:t>
      </w:r>
    </w:p>
    <w:p w14:paraId="7D6E6FE9" w14:textId="0801DC63" w:rsidR="00686480" w:rsidRPr="0068084E" w:rsidRDefault="00686480"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(二)消</w:t>
      </w:r>
      <w:r w:rsidR="00C64808" w:rsidRPr="001A6263">
        <w:rPr>
          <w:rFonts w:ascii="標楷體" w:eastAsia="標楷體" w:hAnsi="標楷體" w:hint="eastAsia"/>
          <w:sz w:val="32"/>
          <w:szCs w:val="32"/>
          <w:lang w:val="x-none" w:eastAsia="x-none"/>
        </w:rPr>
        <w:t>防署及所屬</w:t>
      </w:r>
      <w:proofErr w:type="gramStart"/>
      <w:r w:rsidR="00C64808" w:rsidRPr="005B47D5">
        <w:rPr>
          <w:rFonts w:ascii="標楷體" w:hAnsi="標楷體"/>
          <w:sz w:val="32"/>
          <w:lang w:val="x-none"/>
        </w:rPr>
        <w:t>105</w:t>
      </w:r>
      <w:proofErr w:type="gramEnd"/>
      <w:r w:rsidR="00C64808" w:rsidRPr="001A6263">
        <w:rPr>
          <w:rFonts w:ascii="標楷體" w:eastAsia="標楷體" w:hAnsi="標楷體" w:hint="eastAsia"/>
          <w:sz w:val="32"/>
          <w:szCs w:val="32"/>
          <w:lang w:val="x-none" w:eastAsia="x-none"/>
        </w:rPr>
        <w:t>年度單位預算</w:t>
      </w:r>
      <w:r w:rsidRPr="0068084E">
        <w:rPr>
          <w:rFonts w:ascii="標楷體" w:eastAsia="標楷體" w:hAnsi="標楷體" w:hint="eastAsia"/>
          <w:sz w:val="32"/>
          <w:szCs w:val="32"/>
        </w:rPr>
        <w:t>第</w:t>
      </w:r>
      <w:r w:rsidR="00C64808">
        <w:rPr>
          <w:rFonts w:ascii="標楷體" w:eastAsia="標楷體" w:hAnsi="標楷體" w:hint="eastAsia"/>
          <w:sz w:val="32"/>
          <w:szCs w:val="32"/>
        </w:rPr>
        <w:t>2</w:t>
      </w:r>
      <w:r w:rsidRPr="0068084E">
        <w:rPr>
          <w:rFonts w:ascii="標楷體" w:eastAsia="標楷體" w:hAnsi="標楷體" w:hint="eastAsia"/>
          <w:sz w:val="32"/>
          <w:szCs w:val="32"/>
        </w:rPr>
        <w:t>目「消防救災業務</w:t>
      </w:r>
      <w:r w:rsidR="00DF3CE0">
        <w:rPr>
          <w:rFonts w:ascii="標楷體" w:eastAsia="標楷體" w:hAnsi="標楷體" w:hint="eastAsia"/>
          <w:sz w:val="32"/>
          <w:szCs w:val="32"/>
        </w:rPr>
        <w:t>－</w:t>
      </w:r>
      <w:r w:rsidRPr="0068084E">
        <w:rPr>
          <w:rFonts w:ascii="標楷體" w:eastAsia="標楷體" w:hAnsi="標楷體" w:hint="eastAsia"/>
          <w:sz w:val="32"/>
          <w:szCs w:val="32"/>
        </w:rPr>
        <w:t>加強火災預防與危險物品管理工作」編列9,382萬元，查104年6月27日新北市發生</w:t>
      </w:r>
      <w:proofErr w:type="gramStart"/>
      <w:r w:rsidRPr="0068084E">
        <w:rPr>
          <w:rFonts w:ascii="標楷體" w:eastAsia="標楷體" w:hAnsi="標楷體" w:hint="eastAsia"/>
          <w:sz w:val="32"/>
          <w:szCs w:val="32"/>
        </w:rPr>
        <w:t>八仙塵爆重大</w:t>
      </w:r>
      <w:proofErr w:type="gramEnd"/>
      <w:r w:rsidRPr="0068084E">
        <w:rPr>
          <w:rFonts w:ascii="標楷體" w:eastAsia="標楷體" w:hAnsi="標楷體" w:hint="eastAsia"/>
          <w:sz w:val="32"/>
          <w:szCs w:val="32"/>
        </w:rPr>
        <w:t>事件造成大量傷亡，其致災之活動使用玉米粉早於102年間即有學者及消防人員提出粉塵爆炸及彩色路跑活動安全之疑慮，惟內政部及消防署卻未能事先嚴加防範，</w:t>
      </w:r>
      <w:proofErr w:type="gramStart"/>
      <w:r w:rsidRPr="0068084E">
        <w:rPr>
          <w:rFonts w:ascii="標楷體" w:eastAsia="標楷體" w:hAnsi="標楷體" w:hint="eastAsia"/>
          <w:sz w:val="32"/>
          <w:szCs w:val="32"/>
        </w:rPr>
        <w:t>於釀災後</w:t>
      </w:r>
      <w:proofErr w:type="gramEnd"/>
      <w:r w:rsidRPr="0068084E">
        <w:rPr>
          <w:rFonts w:ascii="標楷體" w:eastAsia="標楷體" w:hAnsi="標楷體" w:hint="eastAsia"/>
          <w:sz w:val="32"/>
          <w:szCs w:val="32"/>
        </w:rPr>
        <w:t>（104年6月29日及7月10日）方將公共場所或公眾</w:t>
      </w:r>
      <w:proofErr w:type="gramStart"/>
      <w:r w:rsidRPr="0068084E">
        <w:rPr>
          <w:rFonts w:ascii="標楷體" w:eastAsia="標楷體" w:hAnsi="標楷體" w:hint="eastAsia"/>
          <w:sz w:val="32"/>
          <w:szCs w:val="32"/>
        </w:rPr>
        <w:t>活動噴放</w:t>
      </w:r>
      <w:proofErr w:type="gramEnd"/>
      <w:r w:rsidRPr="0068084E">
        <w:rPr>
          <w:rFonts w:ascii="標楷體" w:eastAsia="標楷體" w:hAnsi="標楷體" w:hint="eastAsia"/>
          <w:sz w:val="32"/>
          <w:szCs w:val="32"/>
        </w:rPr>
        <w:t>（灑）可燃性微細粉末列為易致火災之管制行為。此類危險物品未事先妥為定義管控，難以防患於未然，</w:t>
      </w:r>
      <w:proofErr w:type="gramStart"/>
      <w:r w:rsidRPr="0068084E">
        <w:rPr>
          <w:rFonts w:ascii="標楷體" w:eastAsia="標楷體" w:hAnsi="標楷體" w:hint="eastAsia"/>
          <w:sz w:val="32"/>
          <w:szCs w:val="32"/>
        </w:rPr>
        <w:t>消防署實有待</w:t>
      </w:r>
      <w:proofErr w:type="gramEnd"/>
      <w:r w:rsidRPr="0068084E">
        <w:rPr>
          <w:rFonts w:ascii="標楷體" w:eastAsia="標楷體" w:hAnsi="標楷體" w:hint="eastAsia"/>
          <w:sz w:val="32"/>
          <w:szCs w:val="32"/>
        </w:rPr>
        <w:t>改善之處。</w:t>
      </w:r>
      <w:proofErr w:type="gramStart"/>
      <w:r w:rsidRPr="0068084E">
        <w:rPr>
          <w:rFonts w:ascii="標楷體" w:eastAsia="標楷體" w:hAnsi="標楷體" w:hint="eastAsia"/>
          <w:sz w:val="32"/>
          <w:szCs w:val="32"/>
        </w:rPr>
        <w:t>爰</w:t>
      </w:r>
      <w:proofErr w:type="gramEnd"/>
      <w:r w:rsidRPr="0068084E">
        <w:rPr>
          <w:rFonts w:ascii="標楷體" w:eastAsia="標楷體" w:hAnsi="標楷體" w:hint="eastAsia"/>
          <w:sz w:val="32"/>
          <w:szCs w:val="32"/>
        </w:rPr>
        <w:t>凍結部分經費，</w:t>
      </w:r>
      <w:proofErr w:type="gramStart"/>
      <w:r w:rsidRPr="0068084E">
        <w:rPr>
          <w:rFonts w:ascii="標楷體" w:eastAsia="標楷體" w:hAnsi="標楷體" w:hint="eastAsia"/>
          <w:sz w:val="32"/>
          <w:szCs w:val="32"/>
        </w:rPr>
        <w:t>俟</w:t>
      </w:r>
      <w:proofErr w:type="gramEnd"/>
      <w:r w:rsidRPr="0068084E">
        <w:rPr>
          <w:rFonts w:ascii="標楷體" w:eastAsia="標楷體" w:hAnsi="標楷體" w:hint="eastAsia"/>
          <w:sz w:val="32"/>
          <w:szCs w:val="32"/>
        </w:rPr>
        <w:t>消防署全面清查並管制相關易致火災之危險物品，並提交專案報告送立法院內政委員會，經同意後始得動支。</w:t>
      </w:r>
    </w:p>
    <w:p w14:paraId="10C8414C" w14:textId="77777777" w:rsidR="00686480" w:rsidRPr="0068084E" w:rsidRDefault="00686480"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提案人：陳其邁  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莊瑞雄  姚文智</w:t>
      </w:r>
    </w:p>
    <w:p w14:paraId="6D7DB9A1" w14:textId="77777777" w:rsidR="00686480" w:rsidRPr="0068084E" w:rsidRDefault="00686480"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 xml:space="preserve">        段宜康</w:t>
      </w:r>
    </w:p>
    <w:p w14:paraId="0B473819" w14:textId="6081AFC7" w:rsidR="00497D23" w:rsidRPr="00497D23" w:rsidRDefault="00686480"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(三)</w:t>
      </w:r>
      <w:proofErr w:type="gramStart"/>
      <w:r w:rsidR="005B47D5">
        <w:rPr>
          <w:rFonts w:ascii="標楷體" w:eastAsia="標楷體" w:hAnsi="標楷體" w:hint="eastAsia"/>
          <w:sz w:val="32"/>
          <w:szCs w:val="32"/>
        </w:rPr>
        <w:t>鑑</w:t>
      </w:r>
      <w:proofErr w:type="gramEnd"/>
      <w:r w:rsidR="00497D23" w:rsidRPr="00497D23">
        <w:rPr>
          <w:rFonts w:ascii="標楷體" w:eastAsia="標楷體" w:hAnsi="標楷體" w:hint="eastAsia"/>
          <w:sz w:val="32"/>
          <w:szCs w:val="32"/>
        </w:rPr>
        <w:t>於消防設備老舊短缺</w:t>
      </w:r>
      <w:r w:rsidR="005B47D5">
        <w:rPr>
          <w:rFonts w:ascii="標楷體" w:eastAsia="標楷體" w:hAnsi="標楷體" w:hint="eastAsia"/>
          <w:sz w:val="32"/>
          <w:szCs w:val="32"/>
        </w:rPr>
        <w:t>遭</w:t>
      </w:r>
      <w:r w:rsidR="00497D23" w:rsidRPr="00497D23">
        <w:rPr>
          <w:rFonts w:ascii="標楷體" w:eastAsia="標楷體" w:hAnsi="標楷體" w:hint="eastAsia"/>
          <w:sz w:val="32"/>
          <w:szCs w:val="32"/>
        </w:rPr>
        <w:t>長期詬病，消防署乃制定</w:t>
      </w:r>
      <w:r w:rsidR="00C64808" w:rsidRPr="0068084E">
        <w:rPr>
          <w:rFonts w:ascii="標楷體" w:eastAsia="標楷體" w:hAnsi="標楷體" w:hint="eastAsia"/>
          <w:sz w:val="32"/>
          <w:szCs w:val="32"/>
        </w:rPr>
        <w:t>「</w:t>
      </w:r>
      <w:r w:rsidR="00497D23" w:rsidRPr="00497D23">
        <w:rPr>
          <w:rFonts w:ascii="標楷體" w:eastAsia="標楷體" w:hAnsi="標楷體" w:hint="eastAsia"/>
          <w:sz w:val="32"/>
          <w:szCs w:val="32"/>
        </w:rPr>
        <w:t>精進消防救災裝備器材四年中程計畫補助作業原則</w:t>
      </w:r>
      <w:r w:rsidR="00C64808" w:rsidRPr="0068084E">
        <w:rPr>
          <w:rFonts w:ascii="標楷體" w:eastAsia="標楷體" w:hAnsi="標楷體" w:hint="eastAsia"/>
          <w:sz w:val="32"/>
          <w:szCs w:val="32"/>
        </w:rPr>
        <w:t>」</w:t>
      </w:r>
      <w:r w:rsidR="00497D23" w:rsidRPr="00497D23">
        <w:rPr>
          <w:rFonts w:ascii="標楷體" w:eastAsia="標楷體" w:hAnsi="標楷體" w:hint="eastAsia"/>
          <w:sz w:val="32"/>
          <w:szCs w:val="32"/>
        </w:rPr>
        <w:t>，將自</w:t>
      </w:r>
      <w:r w:rsidR="00497D23" w:rsidRPr="00497D23">
        <w:rPr>
          <w:rFonts w:ascii="標楷體" w:eastAsia="標楷體" w:hAnsi="標楷體"/>
          <w:sz w:val="32"/>
          <w:szCs w:val="32"/>
        </w:rPr>
        <w:t>105</w:t>
      </w:r>
      <w:r w:rsidR="00497D23" w:rsidRPr="00497D23">
        <w:rPr>
          <w:rFonts w:ascii="標楷體" w:eastAsia="標楷體" w:hAnsi="標楷體" w:hint="eastAsia"/>
          <w:sz w:val="32"/>
          <w:szCs w:val="32"/>
        </w:rPr>
        <w:t>年分</w:t>
      </w:r>
      <w:r w:rsidR="00497D23" w:rsidRPr="00497D23">
        <w:rPr>
          <w:rFonts w:ascii="標楷體" w:eastAsia="標楷體" w:hAnsi="標楷體"/>
          <w:sz w:val="32"/>
          <w:szCs w:val="32"/>
        </w:rPr>
        <w:t>4</w:t>
      </w:r>
      <w:r w:rsidR="00497D23" w:rsidRPr="00497D23">
        <w:rPr>
          <w:rFonts w:ascii="標楷體" w:eastAsia="標楷體" w:hAnsi="標楷體" w:hint="eastAsia"/>
          <w:sz w:val="32"/>
          <w:szCs w:val="32"/>
        </w:rPr>
        <w:t>年編列</w:t>
      </w:r>
      <w:r w:rsidR="00497D23" w:rsidRPr="00497D23">
        <w:rPr>
          <w:rFonts w:ascii="標楷體" w:eastAsia="標楷體" w:hAnsi="標楷體"/>
          <w:sz w:val="32"/>
          <w:szCs w:val="32"/>
        </w:rPr>
        <w:t>2</w:t>
      </w:r>
      <w:r w:rsidR="00497D23" w:rsidRPr="00497D23">
        <w:rPr>
          <w:rFonts w:ascii="標楷體" w:eastAsia="標楷體" w:hAnsi="標楷體" w:hint="eastAsia"/>
          <w:sz w:val="32"/>
          <w:szCs w:val="32"/>
        </w:rPr>
        <w:t>億</w:t>
      </w:r>
      <w:r w:rsidR="00497D23" w:rsidRPr="00497D23">
        <w:rPr>
          <w:rFonts w:ascii="標楷體" w:eastAsia="標楷體" w:hAnsi="標楷體"/>
          <w:sz w:val="32"/>
          <w:szCs w:val="32"/>
        </w:rPr>
        <w:t>8</w:t>
      </w:r>
      <w:r w:rsidR="00497D23">
        <w:rPr>
          <w:rFonts w:ascii="標楷體" w:eastAsia="標楷體" w:hAnsi="標楷體" w:hint="eastAsia"/>
          <w:sz w:val="32"/>
          <w:szCs w:val="32"/>
        </w:rPr>
        <w:t>,</w:t>
      </w:r>
      <w:r w:rsidR="00497D23" w:rsidRPr="00497D23">
        <w:rPr>
          <w:rFonts w:ascii="標楷體" w:eastAsia="標楷體" w:hAnsi="標楷體"/>
          <w:sz w:val="32"/>
          <w:szCs w:val="32"/>
        </w:rPr>
        <w:t>525</w:t>
      </w:r>
      <w:r w:rsidR="00497D23" w:rsidRPr="00497D23">
        <w:rPr>
          <w:rFonts w:ascii="標楷體" w:eastAsia="標楷體" w:hAnsi="標楷體" w:hint="eastAsia"/>
          <w:sz w:val="32"/>
          <w:szCs w:val="32"/>
        </w:rPr>
        <w:t>餘萬元，補助各縣市消防局添購各縣市消</w:t>
      </w:r>
      <w:r w:rsidR="00497D23" w:rsidRPr="00497D23">
        <w:rPr>
          <w:rFonts w:ascii="標楷體" w:eastAsia="標楷體" w:hAnsi="標楷體" w:hint="eastAsia"/>
          <w:sz w:val="32"/>
          <w:szCs w:val="32"/>
        </w:rPr>
        <w:lastRenderedPageBreak/>
        <w:t>防局添購熱顯像儀、防護衣及關東梯（鈦合金三連梯）等</w:t>
      </w:r>
      <w:r w:rsidR="00497D23" w:rsidRPr="00497D23">
        <w:rPr>
          <w:rFonts w:ascii="標楷體" w:eastAsia="標楷體" w:hAnsi="標楷體"/>
          <w:sz w:val="32"/>
          <w:szCs w:val="32"/>
        </w:rPr>
        <w:t>11</w:t>
      </w:r>
      <w:r w:rsidR="00497D23" w:rsidRPr="00497D23">
        <w:rPr>
          <w:rFonts w:ascii="標楷體" w:eastAsia="標楷體" w:hAnsi="標楷體" w:hint="eastAsia"/>
          <w:sz w:val="32"/>
          <w:szCs w:val="32"/>
        </w:rPr>
        <w:t>項救災設備；且根據該計畫，消防署將充實個人救命器</w:t>
      </w:r>
      <w:r w:rsidR="00497D23" w:rsidRPr="00497D23">
        <w:rPr>
          <w:rFonts w:ascii="標楷體" w:eastAsia="標楷體" w:hAnsi="標楷體"/>
          <w:sz w:val="32"/>
          <w:szCs w:val="32"/>
        </w:rPr>
        <w:t>2</w:t>
      </w:r>
      <w:r w:rsidR="00497D23">
        <w:rPr>
          <w:rFonts w:ascii="標楷體" w:eastAsia="標楷體" w:hAnsi="標楷體" w:hint="eastAsia"/>
          <w:sz w:val="32"/>
          <w:szCs w:val="32"/>
        </w:rPr>
        <w:t>,</w:t>
      </w:r>
      <w:r w:rsidR="00497D23" w:rsidRPr="00497D23">
        <w:rPr>
          <w:rFonts w:ascii="標楷體" w:eastAsia="標楷體" w:hAnsi="標楷體"/>
          <w:sz w:val="32"/>
          <w:szCs w:val="32"/>
        </w:rPr>
        <w:t>695</w:t>
      </w:r>
      <w:r w:rsidR="00497D23" w:rsidRPr="00497D23">
        <w:rPr>
          <w:rFonts w:ascii="標楷體" w:eastAsia="標楷體" w:hAnsi="標楷體" w:hint="eastAsia"/>
          <w:sz w:val="32"/>
          <w:szCs w:val="32"/>
        </w:rPr>
        <w:t>組、熱顯像儀</w:t>
      </w:r>
      <w:r w:rsidR="00497D23" w:rsidRPr="00497D23">
        <w:rPr>
          <w:rFonts w:ascii="標楷體" w:eastAsia="標楷體" w:hAnsi="標楷體"/>
          <w:sz w:val="32"/>
          <w:szCs w:val="32"/>
        </w:rPr>
        <w:t>138</w:t>
      </w:r>
      <w:r w:rsidR="00497D23" w:rsidRPr="00497D23">
        <w:rPr>
          <w:rFonts w:ascii="標楷體" w:eastAsia="標楷體" w:hAnsi="標楷體" w:hint="eastAsia"/>
          <w:sz w:val="32"/>
          <w:szCs w:val="32"/>
        </w:rPr>
        <w:t>套、空氣呼吸器</w:t>
      </w:r>
      <w:r w:rsidR="00497D23" w:rsidRPr="00497D23">
        <w:rPr>
          <w:rFonts w:ascii="標楷體" w:eastAsia="標楷體" w:hAnsi="標楷體"/>
          <w:sz w:val="32"/>
          <w:szCs w:val="32"/>
        </w:rPr>
        <w:t>3</w:t>
      </w:r>
      <w:r w:rsidR="001A6263">
        <w:rPr>
          <w:rFonts w:ascii="標楷體" w:eastAsia="標楷體" w:hAnsi="標楷體" w:hint="eastAsia"/>
          <w:sz w:val="32"/>
          <w:szCs w:val="32"/>
        </w:rPr>
        <w:t>,</w:t>
      </w:r>
      <w:r w:rsidR="00497D23" w:rsidRPr="00497D23">
        <w:rPr>
          <w:rFonts w:ascii="標楷體" w:eastAsia="標楷體" w:hAnsi="標楷體"/>
          <w:sz w:val="32"/>
          <w:szCs w:val="32"/>
        </w:rPr>
        <w:t>197</w:t>
      </w:r>
      <w:r w:rsidR="00497D23" w:rsidRPr="00497D23">
        <w:rPr>
          <w:rFonts w:ascii="標楷體" w:eastAsia="標楷體" w:hAnsi="標楷體" w:hint="eastAsia"/>
          <w:sz w:val="32"/>
          <w:szCs w:val="32"/>
        </w:rPr>
        <w:t>套、關東梯</w:t>
      </w:r>
      <w:r w:rsidR="00497D23" w:rsidRPr="00497D23">
        <w:rPr>
          <w:rFonts w:ascii="標楷體" w:eastAsia="標楷體" w:hAnsi="標楷體"/>
          <w:sz w:val="32"/>
          <w:szCs w:val="32"/>
        </w:rPr>
        <w:t>81</w:t>
      </w:r>
      <w:r w:rsidR="00497D23" w:rsidRPr="00497D23">
        <w:rPr>
          <w:rFonts w:ascii="標楷體" w:eastAsia="標楷體" w:hAnsi="標楷體" w:hint="eastAsia"/>
          <w:sz w:val="32"/>
          <w:szCs w:val="32"/>
        </w:rPr>
        <w:t>具、氣體偵測警報器</w:t>
      </w:r>
      <w:r w:rsidR="00497D23" w:rsidRPr="00497D23">
        <w:rPr>
          <w:rFonts w:ascii="標楷體" w:eastAsia="標楷體" w:hAnsi="標楷體"/>
          <w:sz w:val="32"/>
          <w:szCs w:val="32"/>
        </w:rPr>
        <w:t>112</w:t>
      </w:r>
      <w:r w:rsidR="00497D23" w:rsidRPr="00497D23">
        <w:rPr>
          <w:rFonts w:ascii="標楷體" w:eastAsia="標楷體" w:hAnsi="標楷體" w:hint="eastAsia"/>
          <w:sz w:val="32"/>
          <w:szCs w:val="32"/>
        </w:rPr>
        <w:t>套、</w:t>
      </w:r>
      <w:r w:rsidR="00497D23" w:rsidRPr="00497D23">
        <w:rPr>
          <w:rFonts w:ascii="標楷體" w:eastAsia="標楷體" w:hAnsi="標楷體"/>
          <w:sz w:val="32"/>
          <w:szCs w:val="32"/>
        </w:rPr>
        <w:t>A</w:t>
      </w:r>
      <w:r w:rsidR="00497D23" w:rsidRPr="00497D23">
        <w:rPr>
          <w:rFonts w:ascii="標楷體" w:eastAsia="標楷體" w:hAnsi="標楷體" w:hint="eastAsia"/>
          <w:sz w:val="32"/>
          <w:szCs w:val="32"/>
        </w:rPr>
        <w:t>級防護衣</w:t>
      </w:r>
      <w:r w:rsidR="00497D23" w:rsidRPr="00497D23">
        <w:rPr>
          <w:rFonts w:ascii="標楷體" w:eastAsia="標楷體" w:hAnsi="標楷體"/>
          <w:sz w:val="32"/>
          <w:szCs w:val="32"/>
        </w:rPr>
        <w:t>750</w:t>
      </w:r>
      <w:r w:rsidR="00497D23" w:rsidRPr="00497D23">
        <w:rPr>
          <w:rFonts w:ascii="標楷體" w:eastAsia="標楷體" w:hAnsi="標楷體" w:hint="eastAsia"/>
          <w:sz w:val="32"/>
          <w:szCs w:val="32"/>
        </w:rPr>
        <w:t>套、除</w:t>
      </w:r>
      <w:r w:rsidR="005B47D5">
        <w:rPr>
          <w:rFonts w:ascii="標楷體" w:eastAsia="標楷體" w:hAnsi="標楷體" w:hint="eastAsia"/>
          <w:sz w:val="32"/>
          <w:szCs w:val="32"/>
        </w:rPr>
        <w:t>污</w:t>
      </w:r>
      <w:r w:rsidR="00497D23" w:rsidRPr="00497D23">
        <w:rPr>
          <w:rFonts w:ascii="標楷體" w:eastAsia="標楷體" w:hAnsi="標楷體" w:hint="eastAsia"/>
          <w:sz w:val="32"/>
          <w:szCs w:val="32"/>
        </w:rPr>
        <w:t>帳棚</w:t>
      </w:r>
      <w:r w:rsidR="00497D23" w:rsidRPr="00497D23">
        <w:rPr>
          <w:rFonts w:ascii="標楷體" w:eastAsia="標楷體" w:hAnsi="標楷體"/>
          <w:sz w:val="32"/>
          <w:szCs w:val="32"/>
        </w:rPr>
        <w:t>109</w:t>
      </w:r>
      <w:r w:rsidR="00497D23" w:rsidRPr="00497D23">
        <w:rPr>
          <w:rFonts w:ascii="標楷體" w:eastAsia="標楷體" w:hAnsi="標楷體" w:hint="eastAsia"/>
          <w:sz w:val="32"/>
          <w:szCs w:val="32"/>
        </w:rPr>
        <w:t>套、</w:t>
      </w:r>
      <w:proofErr w:type="gramStart"/>
      <w:r w:rsidR="00497D23" w:rsidRPr="00497D23">
        <w:rPr>
          <w:rFonts w:ascii="標楷體" w:eastAsia="標楷體" w:hAnsi="標楷體" w:hint="eastAsia"/>
          <w:sz w:val="32"/>
          <w:szCs w:val="32"/>
        </w:rPr>
        <w:t>化災處理</w:t>
      </w:r>
      <w:proofErr w:type="gramEnd"/>
      <w:r w:rsidR="00497D23" w:rsidRPr="00497D23">
        <w:rPr>
          <w:rFonts w:ascii="標楷體" w:eastAsia="標楷體" w:hAnsi="標楷體" w:hint="eastAsia"/>
          <w:sz w:val="32"/>
          <w:szCs w:val="32"/>
        </w:rPr>
        <w:t>車隨車裝備器材</w:t>
      </w:r>
      <w:r w:rsidR="00497D23" w:rsidRPr="00497D23">
        <w:rPr>
          <w:rFonts w:ascii="標楷體" w:eastAsia="標楷體" w:hAnsi="標楷體"/>
          <w:sz w:val="32"/>
          <w:szCs w:val="32"/>
        </w:rPr>
        <w:t>31</w:t>
      </w:r>
      <w:r w:rsidR="00497D23" w:rsidRPr="00497D23">
        <w:rPr>
          <w:rFonts w:ascii="標楷體" w:eastAsia="標楷體" w:hAnsi="標楷體" w:hint="eastAsia"/>
          <w:sz w:val="32"/>
          <w:szCs w:val="32"/>
        </w:rPr>
        <w:t>套、水上救援個人裝備</w:t>
      </w:r>
      <w:r w:rsidR="00497D23" w:rsidRPr="00497D23">
        <w:rPr>
          <w:rFonts w:ascii="標楷體" w:eastAsia="標楷體" w:hAnsi="標楷體"/>
          <w:sz w:val="32"/>
          <w:szCs w:val="32"/>
        </w:rPr>
        <w:t>6</w:t>
      </w:r>
      <w:r w:rsidR="001A6263">
        <w:rPr>
          <w:rFonts w:ascii="標楷體" w:eastAsia="標楷體" w:hAnsi="標楷體" w:hint="eastAsia"/>
          <w:sz w:val="32"/>
          <w:szCs w:val="32"/>
        </w:rPr>
        <w:t>,</w:t>
      </w:r>
      <w:r w:rsidR="00497D23" w:rsidRPr="00497D23">
        <w:rPr>
          <w:rFonts w:ascii="標楷體" w:eastAsia="標楷體" w:hAnsi="標楷體"/>
          <w:sz w:val="32"/>
          <w:szCs w:val="32"/>
        </w:rPr>
        <w:t>157</w:t>
      </w:r>
      <w:r w:rsidR="00497D23" w:rsidRPr="00497D23">
        <w:rPr>
          <w:rFonts w:ascii="標楷體" w:eastAsia="標楷體" w:hAnsi="標楷體" w:hint="eastAsia"/>
          <w:sz w:val="32"/>
          <w:szCs w:val="32"/>
        </w:rPr>
        <w:t>套、潛水裝備</w:t>
      </w:r>
      <w:r w:rsidR="00497D23" w:rsidRPr="00497D23">
        <w:rPr>
          <w:rFonts w:ascii="標楷體" w:eastAsia="標楷體" w:hAnsi="標楷體"/>
          <w:sz w:val="32"/>
          <w:szCs w:val="32"/>
        </w:rPr>
        <w:t>506</w:t>
      </w:r>
      <w:r w:rsidR="00497D23" w:rsidRPr="00497D23">
        <w:rPr>
          <w:rFonts w:ascii="標楷體" w:eastAsia="標楷體" w:hAnsi="標楷體" w:hint="eastAsia"/>
          <w:sz w:val="32"/>
          <w:szCs w:val="32"/>
        </w:rPr>
        <w:t>套、救生艇</w:t>
      </w:r>
      <w:r w:rsidR="00497D23" w:rsidRPr="00497D23">
        <w:rPr>
          <w:rFonts w:ascii="標楷體" w:eastAsia="標楷體" w:hAnsi="標楷體"/>
          <w:sz w:val="32"/>
          <w:szCs w:val="32"/>
        </w:rPr>
        <w:t>44</w:t>
      </w:r>
      <w:r w:rsidR="00497D23" w:rsidRPr="00497D23">
        <w:rPr>
          <w:rFonts w:ascii="標楷體" w:eastAsia="標楷體" w:hAnsi="標楷體" w:hint="eastAsia"/>
          <w:sz w:val="32"/>
          <w:szCs w:val="32"/>
        </w:rPr>
        <w:t>艘等裝備。</w:t>
      </w:r>
    </w:p>
    <w:p w14:paraId="463FCC0E" w14:textId="77777777" w:rsidR="00497D23" w:rsidRDefault="00497D23" w:rsidP="00475A1B">
      <w:pPr>
        <w:snapToGrid w:val="0"/>
        <w:spacing w:line="460" w:lineRule="exact"/>
        <w:ind w:leftChars="500" w:left="1200" w:firstLineChars="200" w:firstLine="640"/>
        <w:jc w:val="both"/>
        <w:rPr>
          <w:rFonts w:ascii="標楷體" w:eastAsia="標楷體" w:hAnsi="標楷體"/>
          <w:sz w:val="32"/>
          <w:szCs w:val="32"/>
        </w:rPr>
      </w:pPr>
      <w:r w:rsidRPr="00497D23">
        <w:rPr>
          <w:rFonts w:ascii="標楷體" w:eastAsia="標楷體" w:hAnsi="標楷體" w:hint="eastAsia"/>
          <w:sz w:val="32"/>
          <w:szCs w:val="32"/>
        </w:rPr>
        <w:t>惟全台</w:t>
      </w:r>
      <w:r w:rsidRPr="00497D23">
        <w:rPr>
          <w:rFonts w:ascii="標楷體" w:eastAsia="標楷體" w:hAnsi="標楷體"/>
          <w:sz w:val="32"/>
          <w:szCs w:val="32"/>
        </w:rPr>
        <w:t>593</w:t>
      </w:r>
      <w:r w:rsidRPr="00497D23">
        <w:rPr>
          <w:rFonts w:ascii="標楷體" w:eastAsia="標楷體" w:hAnsi="標楷體" w:hint="eastAsia"/>
          <w:sz w:val="32"/>
          <w:szCs w:val="32"/>
        </w:rPr>
        <w:t>個消防分隊，各設備添購數量明顯不足。就編列金額看，各類設備很可能因此選購價格便宜之救災裝備，如日前便曾傳出呼吸器「漏氣」，消防員恐吸入火場濃煙。</w:t>
      </w:r>
      <w:proofErr w:type="gramStart"/>
      <w:r w:rsidRPr="00497D23">
        <w:rPr>
          <w:rFonts w:ascii="標楷體" w:eastAsia="標楷體" w:hAnsi="標楷體" w:hint="eastAsia"/>
          <w:sz w:val="32"/>
          <w:szCs w:val="32"/>
        </w:rPr>
        <w:t>爰</w:t>
      </w:r>
      <w:proofErr w:type="gramEnd"/>
      <w:r w:rsidRPr="00497D23">
        <w:rPr>
          <w:rFonts w:ascii="標楷體" w:eastAsia="標楷體" w:hAnsi="標楷體" w:hint="eastAsia"/>
          <w:sz w:val="32"/>
          <w:szCs w:val="32"/>
        </w:rPr>
        <w:t>此，凍結</w:t>
      </w:r>
      <w:r w:rsidR="001A6263">
        <w:rPr>
          <w:rFonts w:ascii="標楷體" w:eastAsia="標楷體" w:hAnsi="標楷體" w:hint="eastAsia"/>
          <w:sz w:val="32"/>
          <w:szCs w:val="32"/>
        </w:rPr>
        <w:t>部分經費</w:t>
      </w:r>
      <w:r w:rsidRPr="00497D23">
        <w:rPr>
          <w:rFonts w:ascii="標楷體" w:eastAsia="標楷體" w:hAnsi="標楷體" w:hint="eastAsia"/>
          <w:sz w:val="32"/>
          <w:szCs w:val="32"/>
        </w:rPr>
        <w:t>，</w:t>
      </w:r>
      <w:proofErr w:type="gramStart"/>
      <w:r w:rsidRPr="00497D23">
        <w:rPr>
          <w:rFonts w:ascii="標楷體" w:eastAsia="標楷體" w:hAnsi="標楷體" w:hint="eastAsia"/>
          <w:sz w:val="32"/>
          <w:szCs w:val="32"/>
        </w:rPr>
        <w:t>俟</w:t>
      </w:r>
      <w:proofErr w:type="gramEnd"/>
      <w:r w:rsidRPr="00497D23">
        <w:rPr>
          <w:rFonts w:ascii="標楷體" w:eastAsia="標楷體" w:hAnsi="標楷體" w:hint="eastAsia"/>
          <w:sz w:val="32"/>
          <w:szCs w:val="32"/>
        </w:rPr>
        <w:t>消防署</w:t>
      </w:r>
      <w:proofErr w:type="gramStart"/>
      <w:r w:rsidRPr="00497D23">
        <w:rPr>
          <w:rFonts w:ascii="標楷體" w:eastAsia="標楷體" w:hAnsi="標楷體" w:hint="eastAsia"/>
          <w:sz w:val="32"/>
          <w:szCs w:val="32"/>
        </w:rPr>
        <w:t>研</w:t>
      </w:r>
      <w:proofErr w:type="gramEnd"/>
      <w:r w:rsidRPr="00497D23">
        <w:rPr>
          <w:rFonts w:ascii="標楷體" w:eastAsia="標楷體" w:hAnsi="標楷體" w:hint="eastAsia"/>
          <w:sz w:val="32"/>
          <w:szCs w:val="32"/>
        </w:rPr>
        <w:t>擬裝備檢核制度，並將</w:t>
      </w:r>
      <w:proofErr w:type="gramStart"/>
      <w:r w:rsidRPr="00497D23">
        <w:rPr>
          <w:rFonts w:ascii="標楷體" w:eastAsia="標楷體" w:hAnsi="標楷體" w:hint="eastAsia"/>
          <w:sz w:val="32"/>
          <w:szCs w:val="32"/>
        </w:rPr>
        <w:t>研</w:t>
      </w:r>
      <w:proofErr w:type="gramEnd"/>
      <w:r w:rsidRPr="00497D23">
        <w:rPr>
          <w:rFonts w:ascii="標楷體" w:eastAsia="標楷體" w:hAnsi="標楷體" w:hint="eastAsia"/>
          <w:sz w:val="32"/>
          <w:szCs w:val="32"/>
        </w:rPr>
        <w:t>擬結果製作報告，送交</w:t>
      </w:r>
      <w:r w:rsidR="001A6263">
        <w:rPr>
          <w:rFonts w:ascii="標楷體" w:eastAsia="標楷體" w:hAnsi="標楷體" w:hint="eastAsia"/>
          <w:sz w:val="32"/>
          <w:szCs w:val="32"/>
        </w:rPr>
        <w:t>立法</w:t>
      </w:r>
      <w:r w:rsidRPr="00497D23">
        <w:rPr>
          <w:rFonts w:ascii="標楷體" w:eastAsia="標楷體" w:hAnsi="標楷體" w:hint="eastAsia"/>
          <w:sz w:val="32"/>
          <w:szCs w:val="32"/>
        </w:rPr>
        <w:t>院內政委員會經同意後，始得動支。</w:t>
      </w:r>
    </w:p>
    <w:p w14:paraId="18841F0A" w14:textId="77777777" w:rsidR="00497D23" w:rsidRPr="0068084E" w:rsidRDefault="00497D23"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提案人：李俊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姚文智  段宜康  尤美女</w:t>
      </w:r>
    </w:p>
    <w:p w14:paraId="1FA76FF7" w14:textId="0251B0D7" w:rsidR="00686480" w:rsidRPr="0068084E" w:rsidRDefault="001A6263"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w:t>
      </w:r>
      <w:r>
        <w:rPr>
          <w:rFonts w:ascii="標楷體" w:eastAsia="標楷體" w:hAnsi="標楷體" w:hint="eastAsia"/>
          <w:sz w:val="32"/>
          <w:szCs w:val="32"/>
        </w:rPr>
        <w:t>四</w:t>
      </w:r>
      <w:r w:rsidRPr="0068084E">
        <w:rPr>
          <w:rFonts w:ascii="標楷體" w:eastAsia="標楷體" w:hAnsi="標楷體" w:hint="eastAsia"/>
          <w:sz w:val="32"/>
          <w:szCs w:val="32"/>
        </w:rPr>
        <w:t>)</w:t>
      </w:r>
      <w:r w:rsidR="00686480" w:rsidRPr="0068084E">
        <w:rPr>
          <w:rFonts w:ascii="標楷體" w:eastAsia="標楷體" w:hAnsi="標楷體" w:hint="eastAsia"/>
          <w:sz w:val="32"/>
          <w:szCs w:val="32"/>
        </w:rPr>
        <w:t>消</w:t>
      </w:r>
      <w:r w:rsidR="00C64808" w:rsidRPr="001A6263">
        <w:rPr>
          <w:rFonts w:ascii="標楷體" w:eastAsia="標楷體" w:hAnsi="標楷體" w:hint="eastAsia"/>
          <w:sz w:val="32"/>
          <w:szCs w:val="32"/>
          <w:lang w:val="x-none" w:eastAsia="x-none"/>
        </w:rPr>
        <w:t>防署及所屬</w:t>
      </w:r>
      <w:proofErr w:type="gramStart"/>
      <w:r w:rsidR="00C64808" w:rsidRPr="005B47D5">
        <w:rPr>
          <w:rFonts w:ascii="標楷體" w:hAnsi="標楷體"/>
          <w:sz w:val="32"/>
          <w:lang w:val="x-none"/>
        </w:rPr>
        <w:t>105</w:t>
      </w:r>
      <w:proofErr w:type="gramEnd"/>
      <w:r w:rsidR="00C64808" w:rsidRPr="005B47D5">
        <w:rPr>
          <w:rFonts w:ascii="標楷體" w:eastAsia="標楷體" w:hAnsi="標楷體" w:hint="eastAsia"/>
          <w:sz w:val="32"/>
          <w:szCs w:val="32"/>
        </w:rPr>
        <w:t>年度單位預算</w:t>
      </w:r>
      <w:r w:rsidR="00C64808" w:rsidRPr="0068084E">
        <w:rPr>
          <w:rFonts w:ascii="標楷體" w:eastAsia="標楷體" w:hAnsi="標楷體" w:hint="eastAsia"/>
          <w:sz w:val="32"/>
          <w:szCs w:val="32"/>
        </w:rPr>
        <w:t>第</w:t>
      </w:r>
      <w:r w:rsidR="00C64808">
        <w:rPr>
          <w:rFonts w:ascii="標楷體" w:eastAsia="標楷體" w:hAnsi="標楷體" w:hint="eastAsia"/>
          <w:sz w:val="32"/>
          <w:szCs w:val="32"/>
        </w:rPr>
        <w:t>2</w:t>
      </w:r>
      <w:r w:rsidR="00C64808" w:rsidRPr="0068084E">
        <w:rPr>
          <w:rFonts w:ascii="標楷體" w:eastAsia="標楷體" w:hAnsi="標楷體" w:hint="eastAsia"/>
          <w:sz w:val="32"/>
          <w:szCs w:val="32"/>
        </w:rPr>
        <w:t>目</w:t>
      </w:r>
      <w:r w:rsidR="00686480" w:rsidRPr="0068084E">
        <w:rPr>
          <w:rFonts w:ascii="標楷體" w:eastAsia="標楷體" w:hAnsi="標楷體" w:hint="eastAsia"/>
          <w:sz w:val="32"/>
          <w:szCs w:val="32"/>
        </w:rPr>
        <w:t>「消防救災業務」</w:t>
      </w:r>
      <w:r w:rsidR="00C64808">
        <w:rPr>
          <w:rFonts w:ascii="標楷體" w:eastAsia="標楷體" w:hAnsi="標楷體" w:hint="eastAsia"/>
          <w:sz w:val="32"/>
          <w:szCs w:val="32"/>
        </w:rPr>
        <w:t>項下「</w:t>
      </w:r>
      <w:r w:rsidR="00686480" w:rsidRPr="0068084E">
        <w:rPr>
          <w:rFonts w:ascii="標楷體" w:eastAsia="標楷體" w:hAnsi="標楷體" w:hint="eastAsia"/>
          <w:sz w:val="32"/>
          <w:szCs w:val="32"/>
        </w:rPr>
        <w:t>加強救災救護工作</w:t>
      </w:r>
      <w:r w:rsidR="00C64808" w:rsidRPr="0068084E">
        <w:rPr>
          <w:rFonts w:ascii="標楷體" w:eastAsia="標楷體" w:hAnsi="標楷體" w:hint="eastAsia"/>
          <w:sz w:val="32"/>
          <w:szCs w:val="32"/>
        </w:rPr>
        <w:t>」</w:t>
      </w:r>
      <w:r w:rsidR="00686480" w:rsidRPr="0068084E">
        <w:rPr>
          <w:rFonts w:ascii="標楷體" w:eastAsia="標楷體" w:hAnsi="標楷體" w:hint="eastAsia"/>
          <w:sz w:val="32"/>
          <w:szCs w:val="32"/>
        </w:rPr>
        <w:t>辦理義消競技、督導考核及幹部講習等經費及購置義消競技裝備器材，共編列876萬2,000元。經查過往義消競技有支付參賽選手食宿交通及服裝，補助各縣市消防局相關費用，然</w:t>
      </w:r>
      <w:proofErr w:type="gramStart"/>
      <w:r w:rsidR="00686480" w:rsidRPr="0068084E">
        <w:rPr>
          <w:rFonts w:ascii="標楷體" w:eastAsia="標楷體" w:hAnsi="標楷體" w:hint="eastAsia"/>
          <w:sz w:val="32"/>
          <w:szCs w:val="32"/>
        </w:rPr>
        <w:t>105</w:t>
      </w:r>
      <w:proofErr w:type="gramEnd"/>
      <w:r w:rsidR="00686480" w:rsidRPr="0068084E">
        <w:rPr>
          <w:rFonts w:ascii="標楷體" w:eastAsia="標楷體" w:hAnsi="標楷體" w:hint="eastAsia"/>
          <w:sz w:val="32"/>
          <w:szCs w:val="32"/>
        </w:rPr>
        <w:t>年度起卻不支付各縣市消防局相關費用，增加各縣市消防局及義消總隊負擔，消防人員參賽意願低落。</w:t>
      </w:r>
      <w:proofErr w:type="gramStart"/>
      <w:r w:rsidR="00686480" w:rsidRPr="0068084E">
        <w:rPr>
          <w:rFonts w:ascii="標楷體" w:eastAsia="標楷體" w:hAnsi="標楷體" w:hint="eastAsia"/>
          <w:sz w:val="32"/>
          <w:szCs w:val="32"/>
        </w:rPr>
        <w:t>爰</w:t>
      </w:r>
      <w:proofErr w:type="gramEnd"/>
      <w:r w:rsidR="00686480" w:rsidRPr="0068084E">
        <w:rPr>
          <w:rFonts w:ascii="標楷體" w:eastAsia="標楷體" w:hAnsi="標楷體" w:hint="eastAsia"/>
          <w:sz w:val="32"/>
          <w:szCs w:val="32"/>
        </w:rPr>
        <w:t>凍結部分經費，</w:t>
      </w:r>
      <w:proofErr w:type="gramStart"/>
      <w:r w:rsidR="00686480" w:rsidRPr="0068084E">
        <w:rPr>
          <w:rFonts w:ascii="標楷體" w:eastAsia="標楷體" w:hAnsi="標楷體" w:hint="eastAsia"/>
          <w:sz w:val="32"/>
          <w:szCs w:val="32"/>
        </w:rPr>
        <w:t>俟</w:t>
      </w:r>
      <w:proofErr w:type="gramEnd"/>
      <w:r w:rsidR="00686480" w:rsidRPr="0068084E">
        <w:rPr>
          <w:rFonts w:ascii="標楷體" w:eastAsia="標楷體" w:hAnsi="標楷體" w:hint="eastAsia"/>
          <w:sz w:val="32"/>
          <w:szCs w:val="32"/>
        </w:rPr>
        <w:t>消防署重新檢討「義勇消防人員競技大賽補助方式」並向</w:t>
      </w:r>
      <w:r w:rsidR="007942C9" w:rsidRPr="0068084E">
        <w:rPr>
          <w:rFonts w:ascii="標楷體" w:eastAsia="標楷體" w:hAnsi="標楷體" w:hint="eastAsia"/>
          <w:sz w:val="32"/>
          <w:szCs w:val="32"/>
        </w:rPr>
        <w:t>立法院</w:t>
      </w:r>
      <w:r w:rsidR="00686480" w:rsidRPr="0068084E">
        <w:rPr>
          <w:rFonts w:ascii="標楷體" w:eastAsia="標楷體" w:hAnsi="標楷體" w:hint="eastAsia"/>
          <w:sz w:val="32"/>
          <w:szCs w:val="32"/>
        </w:rPr>
        <w:t>內政委員會報告後，始得動支。</w:t>
      </w:r>
    </w:p>
    <w:p w14:paraId="757F2C72" w14:textId="77777777" w:rsidR="007942C9" w:rsidRPr="0068084E" w:rsidRDefault="007942C9"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提案人：李俊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莊瑞雄  姚文智  陳其邁</w:t>
      </w:r>
    </w:p>
    <w:p w14:paraId="2AD909D3" w14:textId="77777777" w:rsidR="007942C9" w:rsidRPr="0068084E" w:rsidRDefault="007942C9"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 xml:space="preserve">        段宜康</w:t>
      </w:r>
    </w:p>
    <w:p w14:paraId="635AB998" w14:textId="5FF3D4ED" w:rsidR="00DA566E" w:rsidRPr="0068084E" w:rsidRDefault="001A6263"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w:t>
      </w:r>
      <w:r>
        <w:rPr>
          <w:rFonts w:ascii="標楷體" w:eastAsia="標楷體" w:hAnsi="標楷體" w:hint="eastAsia"/>
          <w:sz w:val="32"/>
          <w:szCs w:val="32"/>
        </w:rPr>
        <w:t>五</w:t>
      </w:r>
      <w:r w:rsidRPr="0068084E">
        <w:rPr>
          <w:rFonts w:ascii="標楷體" w:eastAsia="標楷體" w:hAnsi="標楷體" w:hint="eastAsia"/>
          <w:sz w:val="32"/>
          <w:szCs w:val="32"/>
        </w:rPr>
        <w:t>)</w:t>
      </w:r>
      <w:r w:rsidR="007942C9" w:rsidRPr="0068084E">
        <w:rPr>
          <w:rFonts w:ascii="標楷體" w:eastAsia="標楷體" w:hAnsi="標楷體" w:hint="eastAsia"/>
          <w:sz w:val="32"/>
          <w:szCs w:val="32"/>
        </w:rPr>
        <w:t>消</w:t>
      </w:r>
      <w:r w:rsidR="00C64808" w:rsidRPr="001A6263">
        <w:rPr>
          <w:rFonts w:ascii="標楷體" w:eastAsia="標楷體" w:hAnsi="標楷體" w:hint="eastAsia"/>
          <w:sz w:val="32"/>
          <w:szCs w:val="32"/>
          <w:lang w:val="x-none" w:eastAsia="x-none"/>
        </w:rPr>
        <w:t>防署及所屬</w:t>
      </w:r>
      <w:proofErr w:type="gramStart"/>
      <w:r w:rsidR="00C64808" w:rsidRPr="005B47D5">
        <w:rPr>
          <w:rFonts w:ascii="標楷體" w:hAnsi="標楷體"/>
          <w:sz w:val="32"/>
          <w:lang w:val="x-none"/>
        </w:rPr>
        <w:t>105</w:t>
      </w:r>
      <w:proofErr w:type="gramEnd"/>
      <w:r w:rsidR="00C64808" w:rsidRPr="005B47D5">
        <w:rPr>
          <w:rFonts w:ascii="標楷體" w:eastAsia="標楷體" w:hAnsi="標楷體" w:hint="eastAsia"/>
          <w:sz w:val="32"/>
          <w:szCs w:val="32"/>
        </w:rPr>
        <w:t>年度單位預算</w:t>
      </w:r>
      <w:r w:rsidR="00C64808" w:rsidRPr="0068084E">
        <w:rPr>
          <w:rFonts w:ascii="標楷體" w:eastAsia="標楷體" w:hAnsi="標楷體" w:hint="eastAsia"/>
          <w:sz w:val="32"/>
          <w:szCs w:val="32"/>
        </w:rPr>
        <w:t>第</w:t>
      </w:r>
      <w:r w:rsidR="00C64808">
        <w:rPr>
          <w:rFonts w:ascii="標楷體" w:eastAsia="標楷體" w:hAnsi="標楷體" w:hint="eastAsia"/>
          <w:sz w:val="32"/>
          <w:szCs w:val="32"/>
        </w:rPr>
        <w:t>2</w:t>
      </w:r>
      <w:r w:rsidR="00C64808" w:rsidRPr="0068084E">
        <w:rPr>
          <w:rFonts w:ascii="標楷體" w:eastAsia="標楷體" w:hAnsi="標楷體" w:hint="eastAsia"/>
          <w:sz w:val="32"/>
          <w:szCs w:val="32"/>
        </w:rPr>
        <w:t>目「消防救災業務」</w:t>
      </w:r>
      <w:r w:rsidR="00C64808">
        <w:rPr>
          <w:rFonts w:ascii="標楷體" w:eastAsia="標楷體" w:hAnsi="標楷體" w:hint="eastAsia"/>
          <w:sz w:val="32"/>
          <w:szCs w:val="32"/>
        </w:rPr>
        <w:t>項下「</w:t>
      </w:r>
      <w:r w:rsidR="00C64808" w:rsidRPr="0068084E">
        <w:rPr>
          <w:rFonts w:ascii="標楷體" w:eastAsia="標楷體" w:hAnsi="標楷體" w:hint="eastAsia"/>
          <w:sz w:val="32"/>
          <w:szCs w:val="32"/>
        </w:rPr>
        <w:t>加強救災救護工作</w:t>
      </w:r>
      <w:r w:rsidR="00FB5B3E" w:rsidRPr="0068084E">
        <w:rPr>
          <w:rFonts w:ascii="標楷體" w:eastAsia="標楷體" w:hAnsi="標楷體" w:hint="eastAsia"/>
          <w:sz w:val="32"/>
          <w:szCs w:val="32"/>
        </w:rPr>
        <w:t>」中「</w:t>
      </w:r>
      <w:r w:rsidR="007942C9" w:rsidRPr="0068084E">
        <w:rPr>
          <w:rFonts w:ascii="標楷體" w:eastAsia="標楷體" w:hAnsi="標楷體" w:hint="eastAsia"/>
          <w:sz w:val="32"/>
          <w:szCs w:val="32"/>
        </w:rPr>
        <w:t>設備及投資</w:t>
      </w:r>
      <w:r w:rsidR="00DF3CE0">
        <w:rPr>
          <w:rFonts w:ascii="標楷體" w:eastAsia="標楷體" w:hAnsi="標楷體" w:hint="eastAsia"/>
          <w:sz w:val="32"/>
          <w:szCs w:val="32"/>
        </w:rPr>
        <w:t>－</w:t>
      </w:r>
      <w:r w:rsidR="007942C9" w:rsidRPr="0068084E">
        <w:rPr>
          <w:rFonts w:ascii="標楷體" w:eastAsia="標楷體" w:hAnsi="標楷體" w:hint="eastAsia"/>
          <w:sz w:val="32"/>
          <w:szCs w:val="32"/>
        </w:rPr>
        <w:t>購置救護裝備器材等經費</w:t>
      </w:r>
      <w:r w:rsidR="00FB5B3E" w:rsidRPr="0068084E">
        <w:rPr>
          <w:rFonts w:ascii="標楷體" w:eastAsia="標楷體" w:hAnsi="標楷體" w:hint="eastAsia"/>
          <w:sz w:val="32"/>
          <w:szCs w:val="32"/>
        </w:rPr>
        <w:t>」</w:t>
      </w:r>
      <w:r w:rsidR="007942C9" w:rsidRPr="0068084E">
        <w:rPr>
          <w:rFonts w:ascii="標楷體" w:eastAsia="標楷體" w:hAnsi="標楷體" w:hint="eastAsia"/>
          <w:sz w:val="32"/>
          <w:szCs w:val="32"/>
        </w:rPr>
        <w:t>編列135萬元，查</w:t>
      </w:r>
      <w:proofErr w:type="gramStart"/>
      <w:r w:rsidR="007942C9" w:rsidRPr="0068084E">
        <w:rPr>
          <w:rFonts w:ascii="標楷體" w:eastAsia="標楷體" w:hAnsi="標楷體" w:hint="eastAsia"/>
          <w:sz w:val="32"/>
          <w:szCs w:val="32"/>
        </w:rPr>
        <w:t>義勇消僅於</w:t>
      </w:r>
      <w:proofErr w:type="gramEnd"/>
      <w:r w:rsidR="007942C9" w:rsidRPr="0068084E">
        <w:rPr>
          <w:rFonts w:ascii="標楷體" w:eastAsia="標楷體" w:hAnsi="標楷體" w:hint="eastAsia"/>
          <w:sz w:val="32"/>
          <w:szCs w:val="32"/>
        </w:rPr>
        <w:t>「95</w:t>
      </w:r>
      <w:r w:rsidR="00DF3CE0">
        <w:rPr>
          <w:rFonts w:ascii="標楷體" w:eastAsia="標楷體" w:hAnsi="標楷體" w:hint="eastAsia"/>
          <w:sz w:val="32"/>
          <w:szCs w:val="32"/>
        </w:rPr>
        <w:t>－</w:t>
      </w:r>
      <w:r w:rsidR="007942C9" w:rsidRPr="0068084E">
        <w:rPr>
          <w:rFonts w:ascii="標楷體" w:eastAsia="標楷體" w:hAnsi="標楷體" w:hint="eastAsia"/>
          <w:sz w:val="32"/>
          <w:szCs w:val="32"/>
        </w:rPr>
        <w:t>98年充實義勇消防組織裝備器材4年中程計畫」有專案補助購買相關設備，</w:t>
      </w:r>
      <w:proofErr w:type="gramStart"/>
      <w:r w:rsidR="007942C9" w:rsidRPr="0068084E">
        <w:rPr>
          <w:rFonts w:ascii="標楷體" w:eastAsia="標楷體" w:hAnsi="標楷體" w:hint="eastAsia"/>
          <w:sz w:val="32"/>
          <w:szCs w:val="32"/>
        </w:rPr>
        <w:t>近六年來皆</w:t>
      </w:r>
      <w:proofErr w:type="gramEnd"/>
      <w:r w:rsidR="007942C9" w:rsidRPr="0068084E">
        <w:rPr>
          <w:rFonts w:ascii="標楷體" w:eastAsia="標楷體" w:hAnsi="標楷體" w:hint="eastAsia"/>
          <w:sz w:val="32"/>
          <w:szCs w:val="32"/>
        </w:rPr>
        <w:t>未有專案補助，</w:t>
      </w:r>
      <w:proofErr w:type="gramStart"/>
      <w:r w:rsidR="007942C9" w:rsidRPr="0068084E">
        <w:rPr>
          <w:rFonts w:ascii="標楷體" w:eastAsia="標楷體" w:hAnsi="標楷體" w:hint="eastAsia"/>
          <w:sz w:val="32"/>
          <w:szCs w:val="32"/>
        </w:rPr>
        <w:t>義勇消僅能</w:t>
      </w:r>
      <w:proofErr w:type="gramEnd"/>
      <w:r w:rsidR="007942C9" w:rsidRPr="0068084E">
        <w:rPr>
          <w:rFonts w:ascii="標楷體" w:eastAsia="標楷體" w:hAnsi="標楷體" w:hint="eastAsia"/>
          <w:sz w:val="32"/>
          <w:szCs w:val="32"/>
        </w:rPr>
        <w:t>自己自費購買相關器具設備。</w:t>
      </w:r>
      <w:proofErr w:type="gramStart"/>
      <w:r w:rsidR="007942C9" w:rsidRPr="0068084E">
        <w:rPr>
          <w:rFonts w:ascii="標楷體" w:eastAsia="標楷體" w:hAnsi="標楷體" w:hint="eastAsia"/>
          <w:sz w:val="32"/>
          <w:szCs w:val="32"/>
        </w:rPr>
        <w:t>爰</w:t>
      </w:r>
      <w:proofErr w:type="gramEnd"/>
      <w:r w:rsidR="007942C9" w:rsidRPr="0068084E">
        <w:rPr>
          <w:rFonts w:ascii="標楷體" w:eastAsia="標楷體" w:hAnsi="標楷體" w:hint="eastAsia"/>
          <w:sz w:val="32"/>
          <w:szCs w:val="32"/>
        </w:rPr>
        <w:t>凍結部分經費，</w:t>
      </w:r>
      <w:proofErr w:type="gramStart"/>
      <w:r w:rsidR="007942C9" w:rsidRPr="0068084E">
        <w:rPr>
          <w:rFonts w:ascii="標楷體" w:eastAsia="標楷體" w:hAnsi="標楷體" w:hint="eastAsia"/>
          <w:sz w:val="32"/>
          <w:szCs w:val="32"/>
        </w:rPr>
        <w:t>俟</w:t>
      </w:r>
      <w:proofErr w:type="gramEnd"/>
      <w:r w:rsidR="007942C9" w:rsidRPr="0068084E">
        <w:rPr>
          <w:rFonts w:ascii="標楷體" w:eastAsia="標楷體" w:hAnsi="標楷體" w:hint="eastAsia"/>
          <w:sz w:val="32"/>
          <w:szCs w:val="32"/>
        </w:rPr>
        <w:t>消防署重新檢討如何充實義勇消防組織裝備器材與設備，並向立法院內政委員會報告</w:t>
      </w:r>
      <w:r w:rsidR="007942C9" w:rsidRPr="0068084E">
        <w:rPr>
          <w:rFonts w:ascii="標楷體" w:eastAsia="標楷體" w:hAnsi="標楷體" w:hint="eastAsia"/>
          <w:sz w:val="32"/>
          <w:szCs w:val="32"/>
        </w:rPr>
        <w:lastRenderedPageBreak/>
        <w:t>後，始得動支。</w:t>
      </w:r>
    </w:p>
    <w:p w14:paraId="2A8EE32C" w14:textId="77777777" w:rsidR="007942C9" w:rsidRPr="0068084E" w:rsidRDefault="007942C9"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提案人：李俊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莊瑞雄  姚文智  陳其邁</w:t>
      </w:r>
    </w:p>
    <w:p w14:paraId="46ADD87D" w14:textId="77777777" w:rsidR="00DA566E" w:rsidRPr="0068084E" w:rsidRDefault="007942C9"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 xml:space="preserve">        段宜康</w:t>
      </w:r>
    </w:p>
    <w:p w14:paraId="16571485" w14:textId="4088D016" w:rsidR="007942C9" w:rsidRPr="0068084E" w:rsidRDefault="00DA566E"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(六)</w:t>
      </w:r>
      <w:r w:rsidR="00FB5B3E" w:rsidRPr="0068084E">
        <w:rPr>
          <w:rFonts w:ascii="標楷體" w:eastAsia="標楷體" w:hAnsi="標楷體" w:hint="eastAsia"/>
          <w:sz w:val="32"/>
          <w:szCs w:val="32"/>
        </w:rPr>
        <w:t>消</w:t>
      </w:r>
      <w:r w:rsidR="00FB5B3E" w:rsidRPr="001A6263">
        <w:rPr>
          <w:rFonts w:ascii="標楷體" w:eastAsia="標楷體" w:hAnsi="標楷體" w:hint="eastAsia"/>
          <w:sz w:val="32"/>
          <w:szCs w:val="32"/>
          <w:lang w:val="x-none" w:eastAsia="x-none"/>
        </w:rPr>
        <w:t>防署及所屬</w:t>
      </w:r>
      <w:proofErr w:type="gramStart"/>
      <w:r w:rsidR="00FB5B3E" w:rsidRPr="001A6263">
        <w:rPr>
          <w:rFonts w:ascii="標楷體" w:eastAsia="標楷體" w:hAnsi="標楷體" w:hint="eastAsia"/>
          <w:sz w:val="32"/>
          <w:szCs w:val="32"/>
          <w:lang w:val="x-none" w:eastAsia="x-none"/>
        </w:rPr>
        <w:t>105</w:t>
      </w:r>
      <w:proofErr w:type="gramEnd"/>
      <w:r w:rsidR="00FB5B3E" w:rsidRPr="001A6263">
        <w:rPr>
          <w:rFonts w:ascii="標楷體" w:eastAsia="標楷體" w:hAnsi="標楷體" w:hint="eastAsia"/>
          <w:sz w:val="32"/>
          <w:szCs w:val="32"/>
          <w:lang w:val="x-none" w:eastAsia="x-none"/>
        </w:rPr>
        <w:t>年度單位預算</w:t>
      </w:r>
      <w:r w:rsidR="00FB5B3E" w:rsidRPr="0068084E">
        <w:rPr>
          <w:rFonts w:ascii="標楷體" w:eastAsia="標楷體" w:hAnsi="標楷體" w:hint="eastAsia"/>
          <w:sz w:val="32"/>
          <w:szCs w:val="32"/>
        </w:rPr>
        <w:t>第</w:t>
      </w:r>
      <w:r w:rsidR="00FB5B3E">
        <w:rPr>
          <w:rFonts w:ascii="標楷體" w:eastAsia="標楷體" w:hAnsi="標楷體" w:hint="eastAsia"/>
          <w:sz w:val="32"/>
          <w:szCs w:val="32"/>
        </w:rPr>
        <w:t>2</w:t>
      </w:r>
      <w:r w:rsidR="00FB5B3E" w:rsidRPr="0068084E">
        <w:rPr>
          <w:rFonts w:ascii="標楷體" w:eastAsia="標楷體" w:hAnsi="標楷體" w:hint="eastAsia"/>
          <w:sz w:val="32"/>
          <w:szCs w:val="32"/>
        </w:rPr>
        <w:t>目</w:t>
      </w:r>
      <w:r w:rsidR="007942C9" w:rsidRPr="0068084E">
        <w:rPr>
          <w:rFonts w:ascii="標楷體" w:eastAsia="標楷體" w:hAnsi="標楷體" w:hint="eastAsia"/>
          <w:sz w:val="32"/>
          <w:szCs w:val="32"/>
        </w:rPr>
        <w:t>「消防救災業務」項下「加強防救災資通訊工作」中「辦理愛台12建設防救災雲端計畫」編列5,806萬6,000元，凍結部分經費，</w:t>
      </w:r>
      <w:proofErr w:type="gramStart"/>
      <w:r w:rsidR="007942C9" w:rsidRPr="0068084E">
        <w:rPr>
          <w:rFonts w:ascii="標楷體" w:eastAsia="標楷體" w:hAnsi="標楷體" w:hint="eastAsia"/>
          <w:sz w:val="32"/>
          <w:szCs w:val="32"/>
        </w:rPr>
        <w:t>俟</w:t>
      </w:r>
      <w:proofErr w:type="gramEnd"/>
      <w:r w:rsidR="007942C9" w:rsidRPr="0068084E">
        <w:rPr>
          <w:rFonts w:ascii="標楷體" w:eastAsia="標楷體" w:hAnsi="標楷體" w:hint="eastAsia"/>
          <w:sz w:val="32"/>
          <w:szCs w:val="32"/>
        </w:rPr>
        <w:t>消防署提出防救災示警資訊系統改善方案，向立法院內政委員會提出專案報告經同意後</w:t>
      </w:r>
      <w:r w:rsidR="00FB5B3E" w:rsidRPr="0068084E">
        <w:rPr>
          <w:rFonts w:ascii="標楷體" w:eastAsia="標楷體" w:hAnsi="標楷體" w:hint="eastAsia"/>
          <w:sz w:val="32"/>
          <w:szCs w:val="32"/>
        </w:rPr>
        <w:t>，</w:t>
      </w:r>
      <w:r w:rsidR="007942C9" w:rsidRPr="0068084E">
        <w:rPr>
          <w:rFonts w:ascii="標楷體" w:eastAsia="標楷體" w:hAnsi="標楷體" w:hint="eastAsia"/>
          <w:sz w:val="32"/>
          <w:szCs w:val="32"/>
        </w:rPr>
        <w:t>始得動支。</w:t>
      </w:r>
    </w:p>
    <w:p w14:paraId="25BAF561" w14:textId="77777777" w:rsidR="007942C9" w:rsidRPr="0068084E" w:rsidRDefault="007942C9" w:rsidP="00475A1B">
      <w:pPr>
        <w:snapToGrid w:val="0"/>
        <w:spacing w:line="460" w:lineRule="exact"/>
        <w:ind w:leftChars="59" w:left="142" w:firstLineChars="1050" w:firstLine="3360"/>
        <w:jc w:val="center"/>
        <w:rPr>
          <w:rFonts w:ascii="標楷體" w:eastAsia="標楷體" w:hAnsi="標楷體"/>
          <w:sz w:val="32"/>
          <w:szCs w:val="32"/>
        </w:rPr>
      </w:pPr>
      <w:r w:rsidRPr="0068084E">
        <w:rPr>
          <w:rFonts w:ascii="標楷體" w:eastAsia="標楷體" w:hAnsi="標楷體" w:hint="eastAsia"/>
          <w:sz w:val="32"/>
          <w:szCs w:val="32"/>
        </w:rPr>
        <w:t>提案人：段宜康  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周倪安  姚文智</w:t>
      </w:r>
    </w:p>
    <w:p w14:paraId="10645385" w14:textId="77777777" w:rsidR="007942C9" w:rsidRPr="0068084E" w:rsidRDefault="007942C9" w:rsidP="00475A1B">
      <w:pPr>
        <w:snapToGrid w:val="0"/>
        <w:spacing w:line="460" w:lineRule="exact"/>
        <w:ind w:leftChars="59" w:left="142" w:firstLineChars="1050" w:firstLine="3360"/>
        <w:rPr>
          <w:rFonts w:ascii="標楷體" w:eastAsia="標楷體" w:hAnsi="標楷體"/>
          <w:sz w:val="32"/>
          <w:szCs w:val="32"/>
        </w:rPr>
      </w:pPr>
      <w:r w:rsidRPr="0068084E">
        <w:rPr>
          <w:rFonts w:ascii="標楷體" w:eastAsia="標楷體" w:hAnsi="標楷體" w:hint="eastAsia"/>
          <w:sz w:val="32"/>
          <w:szCs w:val="32"/>
        </w:rPr>
        <w:t xml:space="preserve">        陳其邁</w:t>
      </w:r>
    </w:p>
    <w:p w14:paraId="73E4E184" w14:textId="654928B4" w:rsidR="007942C9" w:rsidRPr="0068084E" w:rsidRDefault="00DA566E"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(七)</w:t>
      </w:r>
      <w:r w:rsidR="007942C9" w:rsidRPr="0068084E">
        <w:rPr>
          <w:rFonts w:ascii="標楷體" w:eastAsia="標楷體" w:hAnsi="標楷體" w:hint="eastAsia"/>
          <w:sz w:val="32"/>
          <w:szCs w:val="32"/>
        </w:rPr>
        <w:t>消</w:t>
      </w:r>
      <w:r w:rsidR="00FB5B3E" w:rsidRPr="001A6263">
        <w:rPr>
          <w:rFonts w:ascii="標楷體" w:eastAsia="標楷體" w:hAnsi="標楷體" w:hint="eastAsia"/>
          <w:sz w:val="32"/>
          <w:szCs w:val="32"/>
          <w:lang w:val="x-none" w:eastAsia="x-none"/>
        </w:rPr>
        <w:t>防署及所屬</w:t>
      </w:r>
      <w:proofErr w:type="gramStart"/>
      <w:r w:rsidR="00FB5B3E" w:rsidRPr="005B47D5">
        <w:rPr>
          <w:rFonts w:ascii="標楷體" w:hAnsi="標楷體"/>
          <w:sz w:val="32"/>
          <w:lang w:val="x-none"/>
        </w:rPr>
        <w:t>105</w:t>
      </w:r>
      <w:proofErr w:type="gramEnd"/>
      <w:r w:rsidR="00FB5B3E" w:rsidRPr="005B47D5">
        <w:rPr>
          <w:rFonts w:ascii="標楷體" w:eastAsia="標楷體" w:hAnsi="標楷體" w:hint="eastAsia"/>
          <w:sz w:val="32"/>
          <w:szCs w:val="32"/>
        </w:rPr>
        <w:t>年度單位預算</w:t>
      </w:r>
      <w:r w:rsidR="00FB5B3E" w:rsidRPr="0068084E">
        <w:rPr>
          <w:rFonts w:ascii="標楷體" w:eastAsia="標楷體" w:hAnsi="標楷體" w:hint="eastAsia"/>
          <w:sz w:val="32"/>
          <w:szCs w:val="32"/>
        </w:rPr>
        <w:t>第</w:t>
      </w:r>
      <w:r w:rsidR="00FB5B3E">
        <w:rPr>
          <w:rFonts w:ascii="標楷體" w:eastAsia="標楷體" w:hAnsi="標楷體" w:hint="eastAsia"/>
          <w:sz w:val="32"/>
          <w:szCs w:val="32"/>
        </w:rPr>
        <w:t>2</w:t>
      </w:r>
      <w:r w:rsidR="00FB5B3E" w:rsidRPr="0068084E">
        <w:rPr>
          <w:rFonts w:ascii="標楷體" w:eastAsia="標楷體" w:hAnsi="標楷體" w:hint="eastAsia"/>
          <w:sz w:val="32"/>
          <w:szCs w:val="32"/>
        </w:rPr>
        <w:t>目</w:t>
      </w:r>
      <w:r w:rsidR="007942C9" w:rsidRPr="0068084E">
        <w:rPr>
          <w:rFonts w:ascii="標楷體" w:eastAsia="標楷體" w:hAnsi="標楷體" w:hint="eastAsia"/>
          <w:sz w:val="32"/>
          <w:szCs w:val="32"/>
        </w:rPr>
        <w:t>「消防救災業務」</w:t>
      </w:r>
      <w:r w:rsidR="00FB5B3E" w:rsidRPr="0068084E">
        <w:rPr>
          <w:rFonts w:ascii="標楷體" w:eastAsia="標楷體" w:hAnsi="標楷體" w:hint="eastAsia"/>
          <w:sz w:val="32"/>
          <w:szCs w:val="32"/>
        </w:rPr>
        <w:t>項下「</w:t>
      </w:r>
      <w:r w:rsidR="007942C9" w:rsidRPr="0068084E">
        <w:rPr>
          <w:rFonts w:ascii="標楷體" w:eastAsia="標楷體" w:hAnsi="標楷體" w:hint="eastAsia"/>
          <w:sz w:val="32"/>
          <w:szCs w:val="32"/>
        </w:rPr>
        <w:t>加強防救災資通訊工作</w:t>
      </w:r>
      <w:r w:rsidR="00FB5B3E" w:rsidRPr="0068084E">
        <w:rPr>
          <w:rFonts w:ascii="標楷體" w:eastAsia="標楷體" w:hAnsi="標楷體" w:hint="eastAsia"/>
          <w:sz w:val="32"/>
          <w:szCs w:val="32"/>
        </w:rPr>
        <w:t>」中「</w:t>
      </w:r>
      <w:r w:rsidR="007942C9" w:rsidRPr="0068084E">
        <w:rPr>
          <w:rFonts w:ascii="標楷體" w:eastAsia="標楷體" w:hAnsi="標楷體" w:hint="eastAsia"/>
          <w:sz w:val="32"/>
          <w:szCs w:val="32"/>
        </w:rPr>
        <w:t>辦理愛台12建設防救災雲端計畫</w:t>
      </w:r>
      <w:r w:rsidR="00FB5B3E" w:rsidRPr="0068084E">
        <w:rPr>
          <w:rFonts w:ascii="標楷體" w:eastAsia="標楷體" w:hAnsi="標楷體" w:hint="eastAsia"/>
          <w:sz w:val="32"/>
          <w:szCs w:val="32"/>
        </w:rPr>
        <w:t>」</w:t>
      </w:r>
      <w:r w:rsidR="007942C9" w:rsidRPr="0068084E">
        <w:rPr>
          <w:rFonts w:ascii="標楷體" w:eastAsia="標楷體" w:hAnsi="標楷體" w:hint="eastAsia"/>
          <w:sz w:val="32"/>
          <w:szCs w:val="32"/>
        </w:rPr>
        <w:t>編列5,806萬6,000元，查今年8月7日蘇迪勒颱風襲台重創新北市烏來山區，救災資訊通報無法即時同步，防救效率尚有檢討空間。</w:t>
      </w:r>
      <w:proofErr w:type="gramStart"/>
      <w:r w:rsidR="007942C9" w:rsidRPr="0068084E">
        <w:rPr>
          <w:rFonts w:ascii="標楷體" w:eastAsia="標楷體" w:hAnsi="標楷體" w:hint="eastAsia"/>
          <w:sz w:val="32"/>
          <w:szCs w:val="32"/>
        </w:rPr>
        <w:t>爰</w:t>
      </w:r>
      <w:proofErr w:type="gramEnd"/>
      <w:r w:rsidR="007942C9" w:rsidRPr="0068084E">
        <w:rPr>
          <w:rFonts w:ascii="標楷體" w:eastAsia="標楷體" w:hAnsi="標楷體" w:hint="eastAsia"/>
          <w:sz w:val="32"/>
          <w:szCs w:val="32"/>
        </w:rPr>
        <w:t>凍結部分經費，</w:t>
      </w:r>
      <w:proofErr w:type="gramStart"/>
      <w:r w:rsidR="007942C9" w:rsidRPr="0068084E">
        <w:rPr>
          <w:rFonts w:ascii="標楷體" w:eastAsia="標楷體" w:hAnsi="標楷體" w:hint="eastAsia"/>
          <w:sz w:val="32"/>
          <w:szCs w:val="32"/>
        </w:rPr>
        <w:t>俟</w:t>
      </w:r>
      <w:proofErr w:type="gramEnd"/>
      <w:r w:rsidR="007942C9" w:rsidRPr="0068084E">
        <w:rPr>
          <w:rFonts w:ascii="標楷體" w:eastAsia="標楷體" w:hAnsi="標楷體" w:hint="eastAsia"/>
          <w:sz w:val="32"/>
          <w:szCs w:val="32"/>
        </w:rPr>
        <w:t>消防署就防救災雲端計畫，如何整合既有防救災與消防資訊系統，未來如何具體提升災害防救效能，向立法院內政委員會報告後，始得動支。</w:t>
      </w:r>
    </w:p>
    <w:p w14:paraId="2EAC7ABE" w14:textId="77777777" w:rsidR="007942C9" w:rsidRPr="0068084E" w:rsidRDefault="007942C9"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提案人：李俊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莊瑞雄  姚文智  陳其邁</w:t>
      </w:r>
    </w:p>
    <w:p w14:paraId="29ED932E" w14:textId="77777777" w:rsidR="007942C9" w:rsidRPr="0068084E" w:rsidRDefault="007942C9" w:rsidP="00475A1B">
      <w:pPr>
        <w:snapToGrid w:val="0"/>
        <w:spacing w:line="460" w:lineRule="exact"/>
        <w:ind w:leftChars="59" w:left="142" w:firstLineChars="1050" w:firstLine="3360"/>
        <w:jc w:val="both"/>
        <w:rPr>
          <w:rFonts w:ascii="標楷體" w:eastAsia="標楷體" w:hAnsi="標楷體"/>
          <w:sz w:val="32"/>
          <w:szCs w:val="32"/>
        </w:rPr>
      </w:pPr>
      <w:r w:rsidRPr="0068084E">
        <w:rPr>
          <w:rFonts w:ascii="標楷體" w:eastAsia="標楷體" w:hAnsi="標楷體" w:hint="eastAsia"/>
          <w:sz w:val="32"/>
          <w:szCs w:val="32"/>
        </w:rPr>
        <w:t xml:space="preserve">        段宜康</w:t>
      </w:r>
    </w:p>
    <w:p w14:paraId="1A34227B" w14:textId="15FE14F6" w:rsidR="0068084E" w:rsidRPr="0068084E" w:rsidRDefault="00DA566E" w:rsidP="00475A1B">
      <w:pPr>
        <w:snapToGrid w:val="0"/>
        <w:spacing w:line="460" w:lineRule="exact"/>
        <w:ind w:leftChars="236" w:left="1206" w:hangingChars="200" w:hanging="640"/>
        <w:jc w:val="both"/>
        <w:rPr>
          <w:rFonts w:ascii="標楷體" w:eastAsia="標楷體" w:hAnsi="標楷體"/>
          <w:sz w:val="32"/>
          <w:szCs w:val="32"/>
        </w:rPr>
      </w:pPr>
      <w:r w:rsidRPr="0068084E">
        <w:rPr>
          <w:rFonts w:ascii="標楷體" w:eastAsia="標楷體" w:hAnsi="標楷體" w:hint="eastAsia"/>
          <w:sz w:val="32"/>
          <w:szCs w:val="32"/>
        </w:rPr>
        <w:t>(八)</w:t>
      </w:r>
      <w:r w:rsidR="00FB5B3E" w:rsidRPr="0068084E">
        <w:rPr>
          <w:rFonts w:ascii="標楷體" w:eastAsia="標楷體" w:hAnsi="標楷體" w:hint="eastAsia"/>
          <w:sz w:val="32"/>
          <w:szCs w:val="32"/>
        </w:rPr>
        <w:t>消</w:t>
      </w:r>
      <w:r w:rsidR="00FB5B3E" w:rsidRPr="001A6263">
        <w:rPr>
          <w:rFonts w:ascii="標楷體" w:eastAsia="標楷體" w:hAnsi="標楷體" w:hint="eastAsia"/>
          <w:sz w:val="32"/>
          <w:szCs w:val="32"/>
          <w:lang w:val="x-none" w:eastAsia="x-none"/>
        </w:rPr>
        <w:t>防署及所屬</w:t>
      </w:r>
      <w:proofErr w:type="gramStart"/>
      <w:r w:rsidR="00FB5B3E" w:rsidRPr="001A6263">
        <w:rPr>
          <w:rFonts w:ascii="標楷體" w:eastAsia="標楷體" w:hAnsi="標楷體" w:hint="eastAsia"/>
          <w:sz w:val="32"/>
          <w:szCs w:val="32"/>
          <w:lang w:val="x-none" w:eastAsia="x-none"/>
        </w:rPr>
        <w:t>105</w:t>
      </w:r>
      <w:proofErr w:type="gramEnd"/>
      <w:r w:rsidR="00FB5B3E" w:rsidRPr="001A6263">
        <w:rPr>
          <w:rFonts w:ascii="標楷體" w:eastAsia="標楷體" w:hAnsi="標楷體" w:hint="eastAsia"/>
          <w:sz w:val="32"/>
          <w:szCs w:val="32"/>
          <w:lang w:val="x-none" w:eastAsia="x-none"/>
        </w:rPr>
        <w:t>年度單位預算</w:t>
      </w:r>
      <w:r w:rsidR="00FB5B3E" w:rsidRPr="0068084E">
        <w:rPr>
          <w:rFonts w:ascii="標楷體" w:eastAsia="標楷體" w:hAnsi="標楷體" w:hint="eastAsia"/>
          <w:sz w:val="32"/>
          <w:szCs w:val="32"/>
        </w:rPr>
        <w:t>第</w:t>
      </w:r>
      <w:r w:rsidR="00FB5B3E">
        <w:rPr>
          <w:rFonts w:ascii="標楷體" w:eastAsia="標楷體" w:hAnsi="標楷體" w:hint="eastAsia"/>
          <w:sz w:val="32"/>
          <w:szCs w:val="32"/>
        </w:rPr>
        <w:t>2</w:t>
      </w:r>
      <w:r w:rsidR="00FB5B3E" w:rsidRPr="0068084E">
        <w:rPr>
          <w:rFonts w:ascii="標楷體" w:eastAsia="標楷體" w:hAnsi="標楷體" w:hint="eastAsia"/>
          <w:sz w:val="32"/>
          <w:szCs w:val="32"/>
        </w:rPr>
        <w:t>目</w:t>
      </w:r>
      <w:r w:rsidR="0068084E" w:rsidRPr="0068084E">
        <w:rPr>
          <w:rFonts w:ascii="標楷體" w:eastAsia="標楷體" w:hAnsi="標楷體" w:hint="eastAsia"/>
          <w:sz w:val="32"/>
          <w:szCs w:val="32"/>
        </w:rPr>
        <w:t>「消防救災業務」項下「加強消防訓練中心工作」編列經費4億2,334萬6,000元，凍結部分經費，</w:t>
      </w:r>
      <w:proofErr w:type="gramStart"/>
      <w:r w:rsidR="0068084E" w:rsidRPr="0068084E">
        <w:rPr>
          <w:rFonts w:ascii="標楷體" w:eastAsia="標楷體" w:hAnsi="標楷體" w:hint="eastAsia"/>
          <w:sz w:val="32"/>
          <w:szCs w:val="32"/>
        </w:rPr>
        <w:t>俟</w:t>
      </w:r>
      <w:proofErr w:type="gramEnd"/>
      <w:r w:rsidR="0068084E" w:rsidRPr="0068084E">
        <w:rPr>
          <w:rFonts w:ascii="標楷體" w:eastAsia="標楷體" w:hAnsi="標楷體" w:hint="eastAsia"/>
          <w:sz w:val="32"/>
          <w:szCs w:val="32"/>
        </w:rPr>
        <w:t>消防署提出消防人員任用改善方案，向立法院內政委員會提出專案報告經同意後</w:t>
      </w:r>
      <w:r w:rsidR="00FB5B3E" w:rsidRPr="0068084E">
        <w:rPr>
          <w:rFonts w:ascii="標楷體" w:eastAsia="標楷體" w:hAnsi="標楷體" w:hint="eastAsia"/>
          <w:sz w:val="32"/>
          <w:szCs w:val="32"/>
        </w:rPr>
        <w:t>，</w:t>
      </w:r>
      <w:r w:rsidR="0068084E" w:rsidRPr="0068084E">
        <w:rPr>
          <w:rFonts w:ascii="標楷體" w:eastAsia="標楷體" w:hAnsi="標楷體" w:hint="eastAsia"/>
          <w:sz w:val="32"/>
          <w:szCs w:val="32"/>
        </w:rPr>
        <w:t>始得動支。</w:t>
      </w:r>
    </w:p>
    <w:p w14:paraId="5D1B8932" w14:textId="77777777" w:rsidR="0068084E" w:rsidRPr="0068084E" w:rsidRDefault="0068084E" w:rsidP="00475A1B">
      <w:pPr>
        <w:snapToGrid w:val="0"/>
        <w:spacing w:line="460" w:lineRule="exact"/>
        <w:ind w:leftChars="236" w:left="1206" w:hangingChars="200" w:hanging="640"/>
        <w:jc w:val="right"/>
        <w:rPr>
          <w:rFonts w:ascii="標楷體" w:eastAsia="標楷體" w:hAnsi="標楷體"/>
          <w:sz w:val="32"/>
          <w:szCs w:val="32"/>
        </w:rPr>
      </w:pPr>
      <w:r w:rsidRPr="0068084E">
        <w:rPr>
          <w:rFonts w:ascii="標楷體" w:eastAsia="標楷體" w:hAnsi="標楷體" w:hint="eastAsia"/>
          <w:sz w:val="32"/>
          <w:szCs w:val="32"/>
        </w:rPr>
        <w:t>提案人：段宜康  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周倪安  姚文智</w:t>
      </w:r>
    </w:p>
    <w:p w14:paraId="046B2C11" w14:textId="77777777" w:rsidR="0068084E" w:rsidRPr="0068084E" w:rsidRDefault="0068084E" w:rsidP="00475A1B">
      <w:pPr>
        <w:snapToGrid w:val="0"/>
        <w:spacing w:line="460" w:lineRule="exact"/>
        <w:ind w:leftChars="236" w:left="1206" w:hangingChars="200" w:hanging="640"/>
        <w:jc w:val="center"/>
        <w:rPr>
          <w:rFonts w:ascii="標楷體" w:eastAsia="標楷體" w:hAnsi="標楷體"/>
          <w:sz w:val="32"/>
          <w:szCs w:val="32"/>
        </w:rPr>
      </w:pPr>
      <w:r w:rsidRPr="0068084E">
        <w:rPr>
          <w:rFonts w:ascii="標楷體" w:eastAsia="標楷體" w:hAnsi="標楷體" w:hint="eastAsia"/>
          <w:sz w:val="32"/>
          <w:szCs w:val="32"/>
        </w:rPr>
        <w:t xml:space="preserve">   陳其邁</w:t>
      </w:r>
    </w:p>
    <w:p w14:paraId="1E86470B" w14:textId="77777777" w:rsidR="00B22E5F" w:rsidRPr="001A6263" w:rsidRDefault="00BF3819" w:rsidP="00475A1B">
      <w:pPr>
        <w:spacing w:line="460" w:lineRule="exact"/>
        <w:ind w:leftChars="234" w:left="1202" w:rightChars="-5" w:right="-12" w:hangingChars="200" w:hanging="640"/>
        <w:jc w:val="both"/>
        <w:rPr>
          <w:rFonts w:ascii="標楷體" w:eastAsia="標楷體" w:hAnsi="標楷體"/>
          <w:sz w:val="32"/>
          <w:szCs w:val="32"/>
          <w:lang w:val="x-none" w:eastAsia="x-none"/>
        </w:rPr>
      </w:pPr>
      <w:r w:rsidRPr="001A6263">
        <w:rPr>
          <w:rFonts w:ascii="標楷體" w:eastAsia="標楷體" w:hAnsi="標楷體" w:hint="eastAsia"/>
          <w:sz w:val="32"/>
          <w:szCs w:val="32"/>
          <w:lang w:val="x-none" w:eastAsia="x-none"/>
        </w:rPr>
        <w:t>三</w:t>
      </w:r>
      <w:r w:rsidR="00DA566E" w:rsidRPr="001A6263">
        <w:rPr>
          <w:rFonts w:ascii="標楷體" w:eastAsia="標楷體" w:hAnsi="標楷體" w:hint="eastAsia"/>
          <w:sz w:val="32"/>
          <w:szCs w:val="32"/>
          <w:lang w:val="x-none" w:eastAsia="x-none"/>
        </w:rPr>
        <w:t>、</w:t>
      </w:r>
      <w:r w:rsidR="00B22E5F" w:rsidRPr="001A6263">
        <w:rPr>
          <w:rFonts w:ascii="標楷體" w:eastAsia="標楷體" w:hAnsi="標楷體" w:hint="eastAsia"/>
          <w:sz w:val="32"/>
          <w:szCs w:val="32"/>
          <w:lang w:val="x-none" w:eastAsia="x-none"/>
        </w:rPr>
        <w:t>我國近年火災次數由90年度1萬3,750次，逐年下降，至95年度已降為4,332次，100年度再降至1,772次，103年度為1,417次，104年截至8月底為1,106次，但是近3年仍有消防員因火災而死亡，其原因包括設備不足、人力不足、訓練不足，尤以人力不足為最嚴重，導致基層消防員勤務過重，</w:t>
      </w:r>
      <w:r w:rsidR="00B22E5F" w:rsidRPr="001A6263">
        <w:rPr>
          <w:rFonts w:ascii="標楷體" w:eastAsia="標楷體" w:hAnsi="標楷體" w:hint="eastAsia"/>
          <w:sz w:val="32"/>
          <w:szCs w:val="32"/>
          <w:lang w:val="x-none" w:eastAsia="x-none"/>
        </w:rPr>
        <w:lastRenderedPageBreak/>
        <w:t>內政部應全面檢討救災體系之需求，提出人力及設備補充與精進訓練方法。</w:t>
      </w:r>
    </w:p>
    <w:p w14:paraId="206033AF" w14:textId="77777777" w:rsidR="00DA566E" w:rsidRPr="00BF3819" w:rsidRDefault="00DA566E" w:rsidP="00475A1B">
      <w:pPr>
        <w:snapToGrid w:val="0"/>
        <w:spacing w:line="460" w:lineRule="exact"/>
        <w:ind w:leftChars="59" w:left="142" w:firstLineChars="1050" w:firstLine="3360"/>
        <w:jc w:val="right"/>
        <w:rPr>
          <w:rFonts w:ascii="標楷體" w:eastAsia="標楷體" w:hAnsi="標楷體"/>
          <w:sz w:val="32"/>
          <w:szCs w:val="32"/>
        </w:rPr>
      </w:pPr>
      <w:r w:rsidRPr="00BF3819">
        <w:rPr>
          <w:rFonts w:ascii="標楷體" w:eastAsia="標楷體" w:hAnsi="標楷體" w:hint="eastAsia"/>
          <w:sz w:val="32"/>
          <w:szCs w:val="32"/>
        </w:rPr>
        <w:t>提案人：</w:t>
      </w:r>
      <w:r w:rsidR="00B22E5F" w:rsidRPr="00BF3819">
        <w:rPr>
          <w:rFonts w:ascii="標楷體" w:eastAsia="標楷體" w:hAnsi="標楷體" w:hint="eastAsia"/>
          <w:sz w:val="32"/>
          <w:szCs w:val="32"/>
        </w:rPr>
        <w:t xml:space="preserve">陳怡潔  </w:t>
      </w:r>
      <w:r w:rsidRPr="00BF3819">
        <w:rPr>
          <w:rFonts w:ascii="標楷體" w:eastAsia="標楷體" w:hAnsi="標楷體" w:hint="eastAsia"/>
          <w:sz w:val="32"/>
          <w:szCs w:val="32"/>
        </w:rPr>
        <w:t xml:space="preserve">段宜康  </w:t>
      </w:r>
      <w:r w:rsidR="00B22E5F" w:rsidRPr="00BF3819">
        <w:rPr>
          <w:rFonts w:ascii="標楷體" w:eastAsia="標楷體" w:hAnsi="標楷體" w:hint="eastAsia"/>
          <w:sz w:val="32"/>
          <w:szCs w:val="32"/>
        </w:rPr>
        <w:t>陳其邁</w:t>
      </w:r>
    </w:p>
    <w:p w14:paraId="25AB8D61" w14:textId="1009D75A" w:rsidR="00BF3819" w:rsidRPr="00BF3819" w:rsidRDefault="00BF3819" w:rsidP="00475A1B">
      <w:pPr>
        <w:spacing w:line="460" w:lineRule="exact"/>
        <w:ind w:leftChars="234" w:left="1202" w:rightChars="-5" w:right="-12" w:hangingChars="200" w:hanging="640"/>
        <w:jc w:val="both"/>
        <w:rPr>
          <w:rFonts w:ascii="標楷體" w:eastAsia="標楷體" w:hAnsi="標楷體"/>
          <w:sz w:val="32"/>
          <w:szCs w:val="32"/>
        </w:rPr>
      </w:pPr>
      <w:r>
        <w:rPr>
          <w:rFonts w:ascii="標楷體" w:eastAsia="標楷體" w:hAnsi="標楷體" w:hint="eastAsia"/>
          <w:sz w:val="32"/>
          <w:szCs w:val="32"/>
        </w:rPr>
        <w:t>四</w:t>
      </w:r>
      <w:r w:rsidR="00DA566E" w:rsidRPr="00BF3819">
        <w:rPr>
          <w:rFonts w:ascii="標楷體" w:eastAsia="標楷體" w:hAnsi="標楷體" w:hint="eastAsia"/>
          <w:sz w:val="32"/>
          <w:szCs w:val="32"/>
        </w:rPr>
        <w:t>、</w:t>
      </w:r>
      <w:proofErr w:type="gramStart"/>
      <w:r w:rsidR="005B47D5">
        <w:rPr>
          <w:rFonts w:ascii="標楷體" w:eastAsia="標楷體" w:hAnsi="標楷體" w:hint="eastAsia"/>
          <w:sz w:val="32"/>
          <w:szCs w:val="32"/>
        </w:rPr>
        <w:t>鑑</w:t>
      </w:r>
      <w:proofErr w:type="gramEnd"/>
      <w:r w:rsidRPr="00BF3819">
        <w:rPr>
          <w:rFonts w:ascii="標楷體" w:eastAsia="標楷體" w:hAnsi="標楷體" w:hint="eastAsia"/>
          <w:sz w:val="32"/>
          <w:szCs w:val="32"/>
        </w:rPr>
        <w:t>於近年來火災次數已逐年降低(101年</w:t>
      </w:r>
      <w:proofErr w:type="gramStart"/>
      <w:r w:rsidR="00FB5B3E" w:rsidRPr="007D3F19">
        <w:rPr>
          <w:rFonts w:ascii="標楷體" w:eastAsia="標楷體" w:hAnsi="標楷體"/>
          <w:sz w:val="32"/>
          <w:szCs w:val="32"/>
          <w:lang w:eastAsia="x-none"/>
        </w:rPr>
        <w:t>—</w:t>
      </w:r>
      <w:proofErr w:type="gramEnd"/>
      <w:r w:rsidRPr="00BF3819">
        <w:rPr>
          <w:rFonts w:ascii="標楷體" w:eastAsia="標楷體" w:hAnsi="標楷體" w:hint="eastAsia"/>
          <w:sz w:val="32"/>
          <w:szCs w:val="32"/>
        </w:rPr>
        <w:t>1,574次</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102年</w:t>
      </w:r>
      <w:proofErr w:type="gramStart"/>
      <w:r w:rsidR="00FB5B3E" w:rsidRPr="007D3F19">
        <w:rPr>
          <w:rFonts w:ascii="標楷體" w:eastAsia="標楷體" w:hAnsi="標楷體"/>
          <w:sz w:val="32"/>
          <w:szCs w:val="32"/>
          <w:lang w:eastAsia="x-none"/>
        </w:rPr>
        <w:t>—</w:t>
      </w:r>
      <w:proofErr w:type="gramEnd"/>
      <w:r w:rsidRPr="00BF3819">
        <w:rPr>
          <w:rFonts w:ascii="標楷體" w:eastAsia="標楷體" w:hAnsi="標楷體" w:hint="eastAsia"/>
          <w:sz w:val="32"/>
          <w:szCs w:val="32"/>
        </w:rPr>
        <w:t>1,451次</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103年1,417次)，但消防人員殉職率卻反倒逐年增加(101年2人</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102年4人</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103年9人</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104年11月止7人)，殉職率居高不下。</w:t>
      </w:r>
      <w:proofErr w:type="gramStart"/>
      <w:r w:rsidRPr="00BF3819">
        <w:rPr>
          <w:rFonts w:ascii="標楷體" w:eastAsia="標楷體" w:hAnsi="標楷體" w:hint="eastAsia"/>
          <w:sz w:val="32"/>
          <w:szCs w:val="32"/>
        </w:rPr>
        <w:t>爰</w:t>
      </w:r>
      <w:proofErr w:type="gramEnd"/>
      <w:r w:rsidRPr="00BF3819">
        <w:rPr>
          <w:rFonts w:ascii="標楷體" w:eastAsia="標楷體" w:hAnsi="標楷體" w:hint="eastAsia"/>
          <w:sz w:val="32"/>
          <w:szCs w:val="32"/>
        </w:rPr>
        <w:t>此，要求內政部消防</w:t>
      </w:r>
      <w:proofErr w:type="gramStart"/>
      <w:r w:rsidRPr="00BF3819">
        <w:rPr>
          <w:rFonts w:ascii="標楷體" w:eastAsia="標楷體" w:hAnsi="標楷體" w:hint="eastAsia"/>
          <w:sz w:val="32"/>
          <w:szCs w:val="32"/>
        </w:rPr>
        <w:t>署作</w:t>
      </w:r>
      <w:proofErr w:type="gramEnd"/>
      <w:r w:rsidRPr="00BF3819">
        <w:rPr>
          <w:rFonts w:ascii="標楷體" w:eastAsia="標楷體" w:hAnsi="標楷體" w:hint="eastAsia"/>
          <w:sz w:val="32"/>
          <w:szCs w:val="32"/>
        </w:rPr>
        <w:t>為全國最高消防機關，應就消防人員人力不足勤務過重常需超時加班</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消防設備設施器材維護</w:t>
      </w:r>
      <w:proofErr w:type="gramStart"/>
      <w:r w:rsidRPr="00BF3819">
        <w:rPr>
          <w:rFonts w:ascii="標楷體" w:eastAsia="標楷體" w:hAnsi="標楷體" w:hint="eastAsia"/>
          <w:sz w:val="32"/>
          <w:szCs w:val="32"/>
        </w:rPr>
        <w:t>﹑</w:t>
      </w:r>
      <w:proofErr w:type="gramEnd"/>
      <w:r w:rsidRPr="00BF3819">
        <w:rPr>
          <w:rFonts w:ascii="標楷體" w:eastAsia="標楷體" w:hAnsi="標楷體" w:hint="eastAsia"/>
          <w:sz w:val="32"/>
          <w:szCs w:val="32"/>
        </w:rPr>
        <w:t>維修及</w:t>
      </w:r>
      <w:proofErr w:type="gramStart"/>
      <w:r w:rsidRPr="00BF3819">
        <w:rPr>
          <w:rFonts w:ascii="標楷體" w:eastAsia="標楷體" w:hAnsi="標楷體" w:hint="eastAsia"/>
          <w:sz w:val="32"/>
          <w:szCs w:val="32"/>
        </w:rPr>
        <w:t>汰</w:t>
      </w:r>
      <w:proofErr w:type="gramEnd"/>
      <w:r w:rsidRPr="00BF3819">
        <w:rPr>
          <w:rFonts w:ascii="標楷體" w:eastAsia="標楷體" w:hAnsi="標楷體" w:hint="eastAsia"/>
          <w:sz w:val="32"/>
          <w:szCs w:val="32"/>
        </w:rPr>
        <w:t>換等消防制度問題，深入檢討並於3個月內提出積極改善方案，以保障基層消防人員之工作品質與生命安全。</w:t>
      </w:r>
    </w:p>
    <w:p w14:paraId="415B7CAF" w14:textId="77777777" w:rsidR="00BF3819" w:rsidRPr="0068084E" w:rsidRDefault="00BF3819" w:rsidP="00475A1B">
      <w:pPr>
        <w:snapToGrid w:val="0"/>
        <w:spacing w:line="460" w:lineRule="exact"/>
        <w:ind w:leftChars="236" w:left="1206" w:hangingChars="200" w:hanging="640"/>
        <w:jc w:val="right"/>
        <w:rPr>
          <w:rFonts w:ascii="標楷體" w:eastAsia="標楷體" w:hAnsi="標楷體"/>
          <w:sz w:val="32"/>
          <w:szCs w:val="32"/>
        </w:rPr>
      </w:pPr>
      <w:r w:rsidRPr="0068084E">
        <w:rPr>
          <w:rFonts w:ascii="標楷體" w:eastAsia="標楷體" w:hAnsi="標楷體" w:hint="eastAsia"/>
          <w:sz w:val="32"/>
          <w:szCs w:val="32"/>
        </w:rPr>
        <w:t>提案人：段宜康  李俊</w:t>
      </w:r>
      <w:proofErr w:type="gramStart"/>
      <w:r w:rsidRPr="0068084E">
        <w:rPr>
          <w:rFonts w:ascii="標楷體" w:eastAsia="標楷體" w:hAnsi="標楷體" w:hint="eastAsia"/>
          <w:sz w:val="32"/>
          <w:szCs w:val="32"/>
        </w:rPr>
        <w:t>俋</w:t>
      </w:r>
      <w:proofErr w:type="gramEnd"/>
      <w:r w:rsidRPr="0068084E">
        <w:rPr>
          <w:rFonts w:ascii="標楷體" w:eastAsia="標楷體" w:hAnsi="標楷體" w:hint="eastAsia"/>
          <w:sz w:val="32"/>
          <w:szCs w:val="32"/>
        </w:rPr>
        <w:t xml:space="preserve">  周倪安  姚文智</w:t>
      </w:r>
    </w:p>
    <w:p w14:paraId="6DCB131F" w14:textId="77777777" w:rsidR="00BF3819" w:rsidRPr="0068084E" w:rsidRDefault="00BF3819" w:rsidP="00475A1B">
      <w:pPr>
        <w:snapToGrid w:val="0"/>
        <w:spacing w:line="460" w:lineRule="exact"/>
        <w:ind w:leftChars="236" w:left="1206" w:hangingChars="200" w:hanging="640"/>
        <w:jc w:val="center"/>
        <w:rPr>
          <w:rFonts w:ascii="標楷體" w:eastAsia="標楷體" w:hAnsi="標楷體"/>
          <w:sz w:val="32"/>
          <w:szCs w:val="32"/>
        </w:rPr>
      </w:pPr>
      <w:r w:rsidRPr="0068084E">
        <w:rPr>
          <w:rFonts w:ascii="標楷體" w:eastAsia="標楷體" w:hAnsi="標楷體" w:hint="eastAsia"/>
          <w:sz w:val="32"/>
          <w:szCs w:val="32"/>
        </w:rPr>
        <w:t xml:space="preserve">   陳其邁</w:t>
      </w:r>
    </w:p>
    <w:p w14:paraId="22A98C64" w14:textId="356BCFDE" w:rsidR="00BF3819" w:rsidRPr="00BF3819" w:rsidRDefault="00BF3819" w:rsidP="00475A1B">
      <w:pPr>
        <w:spacing w:line="460" w:lineRule="exact"/>
        <w:ind w:leftChars="234" w:left="1202" w:rightChars="-5" w:right="-12" w:hangingChars="200" w:hanging="640"/>
        <w:jc w:val="both"/>
        <w:rPr>
          <w:rFonts w:ascii="標楷體" w:eastAsia="標楷體" w:hAnsi="標楷體"/>
          <w:sz w:val="32"/>
          <w:szCs w:val="32"/>
        </w:rPr>
      </w:pPr>
      <w:r>
        <w:rPr>
          <w:rFonts w:ascii="標楷體" w:eastAsia="標楷體" w:hAnsi="標楷體" w:hint="eastAsia"/>
          <w:sz w:val="32"/>
          <w:szCs w:val="32"/>
        </w:rPr>
        <w:t>五</w:t>
      </w:r>
      <w:r w:rsidR="00DA566E" w:rsidRPr="00BF3819">
        <w:rPr>
          <w:rFonts w:ascii="標楷體" w:eastAsia="標楷體" w:hAnsi="標楷體" w:hint="eastAsia"/>
          <w:sz w:val="32"/>
          <w:szCs w:val="32"/>
        </w:rPr>
        <w:t>、</w:t>
      </w:r>
      <w:r w:rsidRPr="00BF3819">
        <w:rPr>
          <w:rFonts w:ascii="標楷體" w:eastAsia="標楷體" w:hAnsi="標楷體" w:hint="eastAsia"/>
          <w:sz w:val="32"/>
          <w:szCs w:val="32"/>
        </w:rPr>
        <w:t>有</w:t>
      </w:r>
      <w:proofErr w:type="gramStart"/>
      <w:r w:rsidR="005B47D5">
        <w:rPr>
          <w:rFonts w:ascii="標楷體" w:eastAsia="標楷體" w:hAnsi="標楷體" w:hint="eastAsia"/>
          <w:sz w:val="32"/>
          <w:szCs w:val="32"/>
        </w:rPr>
        <w:t>鑑</w:t>
      </w:r>
      <w:proofErr w:type="gramEnd"/>
      <w:r w:rsidRPr="00BF3819">
        <w:rPr>
          <w:rFonts w:ascii="標楷體" w:eastAsia="標楷體" w:hAnsi="標楷體" w:hint="eastAsia"/>
          <w:sz w:val="32"/>
          <w:szCs w:val="32"/>
        </w:rPr>
        <w:t>於</w:t>
      </w:r>
      <w:r w:rsidR="00E2211A" w:rsidRPr="003D34F7">
        <w:rPr>
          <w:rFonts w:ascii="標楷體" w:eastAsia="標楷體" w:hAnsi="標楷體" w:hint="eastAsia"/>
          <w:sz w:val="32"/>
          <w:szCs w:val="32"/>
        </w:rPr>
        <w:t>《</w:t>
      </w:r>
      <w:r w:rsidRPr="00BF3819">
        <w:rPr>
          <w:rFonts w:ascii="標楷體" w:eastAsia="標楷體" w:hAnsi="標楷體" w:hint="eastAsia"/>
          <w:sz w:val="32"/>
          <w:szCs w:val="32"/>
        </w:rPr>
        <w:t>公民與政治權利國際公約及經濟社會文化權利國際公約施行法</w:t>
      </w:r>
      <w:r w:rsidR="00E2211A" w:rsidRPr="003D34F7">
        <w:rPr>
          <w:rFonts w:ascii="標楷體" w:eastAsia="標楷體" w:hAnsi="標楷體" w:hint="eastAsia"/>
          <w:sz w:val="32"/>
          <w:szCs w:val="32"/>
        </w:rPr>
        <w:t>》</w:t>
      </w:r>
      <w:r w:rsidRPr="00BF3819">
        <w:rPr>
          <w:rFonts w:ascii="標楷體" w:eastAsia="標楷體" w:hAnsi="標楷體" w:hint="eastAsia"/>
          <w:sz w:val="32"/>
          <w:szCs w:val="32"/>
        </w:rPr>
        <w:t>兩公約施行已久，且兩公約施行法中第8條：「各級政府機關應依兩公約規定之內容，檢討所主管之法令及行政措施，有不符兩公約規定者，應於本法施行</w:t>
      </w:r>
      <w:r w:rsidR="005B47D5">
        <w:rPr>
          <w:rFonts w:ascii="標楷體" w:eastAsia="標楷體" w:hAnsi="標楷體" w:hint="eastAsia"/>
          <w:sz w:val="32"/>
          <w:szCs w:val="32"/>
        </w:rPr>
        <w:t>後2</w:t>
      </w:r>
      <w:r w:rsidRPr="00BF3819">
        <w:rPr>
          <w:rFonts w:ascii="標楷體" w:eastAsia="標楷體" w:hAnsi="標楷體" w:hint="eastAsia"/>
          <w:sz w:val="32"/>
          <w:szCs w:val="32"/>
        </w:rPr>
        <w:t>年內，完成法令之制（訂）定、修正或廢止及行政措施之改進」，然消防署依舊無視兩公約施行法，漠視消防人員成立工會之權利，且兩公約為馬總統多年所關心之人權法案，又兩公約施行對我國人權形象至關重要，</w:t>
      </w:r>
      <w:proofErr w:type="gramStart"/>
      <w:r w:rsidRPr="00BF3819">
        <w:rPr>
          <w:rFonts w:ascii="標楷體" w:eastAsia="標楷體" w:hAnsi="標楷體" w:hint="eastAsia"/>
          <w:sz w:val="32"/>
          <w:szCs w:val="32"/>
        </w:rPr>
        <w:t>爰</w:t>
      </w:r>
      <w:proofErr w:type="gramEnd"/>
      <w:r w:rsidRPr="00BF3819">
        <w:rPr>
          <w:rFonts w:ascii="標楷體" w:eastAsia="標楷體" w:hAnsi="標楷體" w:hint="eastAsia"/>
          <w:sz w:val="32"/>
          <w:szCs w:val="32"/>
        </w:rPr>
        <w:t>此要求消防署應於1個月內依照兩公約所示，提出未來1年內成立消防員工會之可行性報告。</w:t>
      </w:r>
    </w:p>
    <w:p w14:paraId="5D7BA308" w14:textId="77777777" w:rsidR="00BF3819" w:rsidRPr="00BF3819" w:rsidRDefault="00BF3819"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提案人：陳其邁  李俊</w:t>
      </w:r>
      <w:proofErr w:type="gramStart"/>
      <w:r w:rsidRPr="00BF3819">
        <w:rPr>
          <w:rFonts w:ascii="標楷體" w:eastAsia="標楷體" w:hAnsi="標楷體" w:hint="eastAsia"/>
          <w:sz w:val="32"/>
          <w:szCs w:val="32"/>
        </w:rPr>
        <w:t>俋</w:t>
      </w:r>
      <w:proofErr w:type="gramEnd"/>
      <w:r w:rsidRPr="00BF3819">
        <w:rPr>
          <w:rFonts w:ascii="標楷體" w:eastAsia="標楷體" w:hAnsi="標楷體" w:hint="eastAsia"/>
          <w:sz w:val="32"/>
          <w:szCs w:val="32"/>
        </w:rPr>
        <w:t xml:space="preserve">  莊瑞雄  姚文智</w:t>
      </w:r>
    </w:p>
    <w:p w14:paraId="6B2A476A" w14:textId="77777777" w:rsidR="00BF3819" w:rsidRPr="00BF3819" w:rsidRDefault="00BF3819"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 xml:space="preserve">        段宜康</w:t>
      </w:r>
    </w:p>
    <w:p w14:paraId="5002A1B9" w14:textId="10099D79" w:rsidR="00BF3819" w:rsidRPr="00BF3819" w:rsidRDefault="00BF3819" w:rsidP="00475A1B">
      <w:pPr>
        <w:spacing w:line="460" w:lineRule="exact"/>
        <w:ind w:leftChars="234" w:left="1202" w:rightChars="-5" w:right="-12" w:hangingChars="200" w:hanging="640"/>
        <w:jc w:val="both"/>
        <w:rPr>
          <w:rFonts w:ascii="標楷體" w:eastAsia="標楷體" w:hAnsi="標楷體"/>
          <w:sz w:val="32"/>
          <w:szCs w:val="32"/>
        </w:rPr>
      </w:pPr>
      <w:r>
        <w:rPr>
          <w:rFonts w:ascii="標楷體" w:eastAsia="標楷體" w:hAnsi="標楷體" w:hint="eastAsia"/>
          <w:sz w:val="32"/>
          <w:szCs w:val="32"/>
        </w:rPr>
        <w:t>六</w:t>
      </w:r>
      <w:r w:rsidR="00DA566E" w:rsidRPr="00BF3819">
        <w:rPr>
          <w:rFonts w:ascii="標楷體" w:eastAsia="標楷體" w:hAnsi="標楷體" w:hint="eastAsia"/>
          <w:sz w:val="32"/>
          <w:szCs w:val="32"/>
        </w:rPr>
        <w:t>、</w:t>
      </w:r>
      <w:r w:rsidRPr="00BF3819">
        <w:rPr>
          <w:rFonts w:ascii="標楷體" w:eastAsia="標楷體" w:hAnsi="標楷體" w:hint="eastAsia"/>
          <w:sz w:val="32"/>
          <w:szCs w:val="32"/>
        </w:rPr>
        <w:t>針對地方救災裝備器材需求，消防署辦理「精進消防救災裝備器材計畫」，補助地方政府充實救災裝備器材，總經費計2億8,52</w:t>
      </w:r>
      <w:r w:rsidR="005B47D5">
        <w:rPr>
          <w:rFonts w:ascii="標楷體" w:eastAsia="標楷體" w:hAnsi="標楷體" w:hint="eastAsia"/>
          <w:sz w:val="32"/>
          <w:szCs w:val="32"/>
        </w:rPr>
        <w:t>5</w:t>
      </w:r>
      <w:r w:rsidRPr="00BF3819">
        <w:rPr>
          <w:rFonts w:ascii="標楷體" w:eastAsia="標楷體" w:hAnsi="標楷體" w:hint="eastAsia"/>
          <w:sz w:val="32"/>
          <w:szCs w:val="32"/>
        </w:rPr>
        <w:t>萬8,000元，</w:t>
      </w:r>
      <w:proofErr w:type="gramStart"/>
      <w:r w:rsidRPr="00BF3819">
        <w:rPr>
          <w:rFonts w:ascii="標楷體" w:eastAsia="標楷體" w:hAnsi="標楷體" w:hint="eastAsia"/>
          <w:sz w:val="32"/>
          <w:szCs w:val="32"/>
        </w:rPr>
        <w:t>105</w:t>
      </w:r>
      <w:proofErr w:type="gramEnd"/>
      <w:r w:rsidRPr="00BF3819">
        <w:rPr>
          <w:rFonts w:ascii="標楷體" w:eastAsia="標楷體" w:hAnsi="標楷體" w:hint="eastAsia"/>
          <w:sz w:val="32"/>
          <w:szCs w:val="32"/>
        </w:rPr>
        <w:t>年度辦理第1年經費5,000萬元。為確實掌握地方政府救災裝備器材需求，</w:t>
      </w:r>
      <w:proofErr w:type="gramStart"/>
      <w:r w:rsidRPr="00BF3819">
        <w:rPr>
          <w:rFonts w:ascii="標楷體" w:eastAsia="標楷體" w:hAnsi="標楷體" w:hint="eastAsia"/>
          <w:sz w:val="32"/>
          <w:szCs w:val="32"/>
        </w:rPr>
        <w:t>爰</w:t>
      </w:r>
      <w:proofErr w:type="gramEnd"/>
      <w:r w:rsidRPr="00BF3819">
        <w:rPr>
          <w:rFonts w:ascii="標楷體" w:eastAsia="標楷體" w:hAnsi="標楷體" w:hint="eastAsia"/>
          <w:sz w:val="32"/>
          <w:szCs w:val="32"/>
        </w:rPr>
        <w:t>要求</w:t>
      </w:r>
      <w:proofErr w:type="gramStart"/>
      <w:r w:rsidRPr="00BF3819">
        <w:rPr>
          <w:rFonts w:ascii="標楷體" w:eastAsia="標楷體" w:hAnsi="標楷體" w:hint="eastAsia"/>
          <w:sz w:val="32"/>
          <w:szCs w:val="32"/>
        </w:rPr>
        <w:t>消防署按季</w:t>
      </w:r>
      <w:proofErr w:type="gramEnd"/>
      <w:r w:rsidRPr="00BF3819">
        <w:rPr>
          <w:rFonts w:ascii="標楷體" w:eastAsia="標楷體" w:hAnsi="標楷體" w:hint="eastAsia"/>
          <w:sz w:val="32"/>
          <w:szCs w:val="32"/>
        </w:rPr>
        <w:t>統計並公布各地方政府所屬消防單位各項救災裝備器材欠缺、堪用及逾越使用期限情形。</w:t>
      </w:r>
    </w:p>
    <w:p w14:paraId="1003058F" w14:textId="77777777" w:rsidR="00BF3819" w:rsidRPr="0068084E" w:rsidRDefault="00BF3819" w:rsidP="00475A1B">
      <w:pPr>
        <w:snapToGrid w:val="0"/>
        <w:spacing w:line="460" w:lineRule="exact"/>
        <w:ind w:leftChars="236" w:left="1206" w:hangingChars="200" w:hanging="640"/>
        <w:jc w:val="right"/>
        <w:rPr>
          <w:rFonts w:ascii="標楷體" w:eastAsia="標楷體" w:hAnsi="標楷體"/>
          <w:sz w:val="32"/>
          <w:szCs w:val="32"/>
        </w:rPr>
      </w:pPr>
      <w:r w:rsidRPr="0068084E">
        <w:rPr>
          <w:rFonts w:ascii="標楷體" w:eastAsia="標楷體" w:hAnsi="標楷體" w:hint="eastAsia"/>
          <w:sz w:val="32"/>
          <w:szCs w:val="32"/>
        </w:rPr>
        <w:lastRenderedPageBreak/>
        <w:t xml:space="preserve">提案人：周倪安  </w:t>
      </w:r>
      <w:r w:rsidR="006D667C" w:rsidRPr="0068084E">
        <w:rPr>
          <w:rFonts w:ascii="標楷體" w:eastAsia="標楷體" w:hAnsi="標楷體" w:hint="eastAsia"/>
          <w:sz w:val="32"/>
          <w:szCs w:val="32"/>
        </w:rPr>
        <w:t xml:space="preserve">陳其邁  </w:t>
      </w:r>
      <w:r w:rsidRPr="0068084E">
        <w:rPr>
          <w:rFonts w:ascii="標楷體" w:eastAsia="標楷體" w:hAnsi="標楷體" w:hint="eastAsia"/>
          <w:sz w:val="32"/>
          <w:szCs w:val="32"/>
        </w:rPr>
        <w:t>段宜康  李俊</w:t>
      </w:r>
      <w:proofErr w:type="gramStart"/>
      <w:r w:rsidRPr="0068084E">
        <w:rPr>
          <w:rFonts w:ascii="標楷體" w:eastAsia="標楷體" w:hAnsi="標楷體" w:hint="eastAsia"/>
          <w:sz w:val="32"/>
          <w:szCs w:val="32"/>
        </w:rPr>
        <w:t>俋</w:t>
      </w:r>
      <w:proofErr w:type="gramEnd"/>
    </w:p>
    <w:p w14:paraId="5EF90023" w14:textId="77777777" w:rsidR="00BF3819" w:rsidRPr="0068084E" w:rsidRDefault="00BF3819" w:rsidP="00475A1B">
      <w:pPr>
        <w:snapToGrid w:val="0"/>
        <w:spacing w:line="460" w:lineRule="exact"/>
        <w:ind w:leftChars="236" w:left="1206" w:hangingChars="200" w:hanging="640"/>
        <w:jc w:val="center"/>
        <w:rPr>
          <w:rFonts w:ascii="標楷體" w:eastAsia="標楷體" w:hAnsi="標楷體"/>
          <w:sz w:val="32"/>
          <w:szCs w:val="32"/>
        </w:rPr>
      </w:pPr>
      <w:r w:rsidRPr="0068084E">
        <w:rPr>
          <w:rFonts w:ascii="標楷體" w:eastAsia="標楷體" w:hAnsi="標楷體" w:hint="eastAsia"/>
          <w:sz w:val="32"/>
          <w:szCs w:val="32"/>
        </w:rPr>
        <w:t xml:space="preserve">   </w:t>
      </w:r>
      <w:r w:rsidR="006D667C">
        <w:rPr>
          <w:rFonts w:ascii="標楷體" w:eastAsia="標楷體" w:hAnsi="標楷體" w:hint="eastAsia"/>
          <w:sz w:val="32"/>
          <w:szCs w:val="32"/>
        </w:rPr>
        <w:t xml:space="preserve">       </w:t>
      </w:r>
      <w:r w:rsidR="006D667C" w:rsidRPr="0068084E">
        <w:rPr>
          <w:rFonts w:ascii="標楷體" w:eastAsia="標楷體" w:hAnsi="標楷體" w:hint="eastAsia"/>
          <w:sz w:val="32"/>
          <w:szCs w:val="32"/>
        </w:rPr>
        <w:t>姚文智</w:t>
      </w:r>
      <w:r w:rsidR="006D667C">
        <w:rPr>
          <w:rFonts w:ascii="標楷體" w:eastAsia="標楷體" w:hAnsi="標楷體" w:hint="eastAsia"/>
          <w:sz w:val="32"/>
          <w:szCs w:val="32"/>
        </w:rPr>
        <w:t xml:space="preserve">  莊瑞雄</w:t>
      </w:r>
    </w:p>
    <w:p w14:paraId="1187199B" w14:textId="447F450E" w:rsidR="006D667C" w:rsidRPr="006D667C" w:rsidRDefault="00BF3819" w:rsidP="00475A1B">
      <w:pPr>
        <w:spacing w:line="460" w:lineRule="exact"/>
        <w:ind w:leftChars="234" w:left="1202" w:rightChars="-5" w:right="-12" w:hangingChars="200" w:hanging="640"/>
        <w:jc w:val="both"/>
        <w:rPr>
          <w:rFonts w:ascii="標楷體" w:eastAsia="標楷體" w:hAnsi="標楷體"/>
          <w:sz w:val="32"/>
          <w:szCs w:val="32"/>
        </w:rPr>
      </w:pPr>
      <w:r w:rsidRPr="00BF3819">
        <w:rPr>
          <w:rFonts w:ascii="標楷體" w:eastAsia="標楷體" w:hAnsi="標楷體" w:hint="eastAsia"/>
          <w:sz w:val="32"/>
          <w:szCs w:val="32"/>
        </w:rPr>
        <w:t>七、</w:t>
      </w:r>
      <w:r w:rsidR="006D667C" w:rsidRPr="006D667C">
        <w:rPr>
          <w:rFonts w:ascii="標楷體" w:eastAsia="標楷體" w:hAnsi="標楷體" w:hint="eastAsia"/>
          <w:sz w:val="32"/>
          <w:szCs w:val="32"/>
        </w:rPr>
        <w:t>有</w:t>
      </w:r>
      <w:proofErr w:type="gramStart"/>
      <w:r w:rsidR="006D667C" w:rsidRPr="006D667C">
        <w:rPr>
          <w:rFonts w:ascii="標楷體" w:eastAsia="標楷體" w:hAnsi="標楷體" w:hint="eastAsia"/>
          <w:sz w:val="32"/>
          <w:szCs w:val="32"/>
        </w:rPr>
        <w:t>鑑</w:t>
      </w:r>
      <w:proofErr w:type="gramEnd"/>
      <w:r w:rsidR="006D667C" w:rsidRPr="006D667C">
        <w:rPr>
          <w:rFonts w:ascii="標楷體" w:eastAsia="標楷體" w:hAnsi="標楷體" w:hint="eastAsia"/>
          <w:sz w:val="32"/>
          <w:szCs w:val="32"/>
        </w:rPr>
        <w:t>於</w:t>
      </w:r>
      <w:r w:rsidR="00FB5B3E" w:rsidRPr="0068084E">
        <w:rPr>
          <w:rFonts w:ascii="標楷體" w:eastAsia="標楷體" w:hAnsi="標楷體" w:hint="eastAsia"/>
          <w:sz w:val="32"/>
          <w:szCs w:val="32"/>
        </w:rPr>
        <w:t>消</w:t>
      </w:r>
      <w:r w:rsidR="00FB5B3E" w:rsidRPr="005B47D5">
        <w:rPr>
          <w:rFonts w:ascii="標楷體" w:eastAsia="標楷體" w:hAnsi="標楷體" w:hint="eastAsia"/>
          <w:sz w:val="32"/>
          <w:szCs w:val="32"/>
        </w:rPr>
        <w:t>防署及所屬</w:t>
      </w:r>
      <w:proofErr w:type="gramStart"/>
      <w:r w:rsidR="00FB5B3E" w:rsidRPr="001A6263">
        <w:rPr>
          <w:rFonts w:ascii="標楷體" w:eastAsia="標楷體" w:hAnsi="標楷體" w:hint="eastAsia"/>
          <w:sz w:val="32"/>
          <w:szCs w:val="32"/>
          <w:lang w:val="x-none" w:eastAsia="x-none"/>
        </w:rPr>
        <w:t>105</w:t>
      </w:r>
      <w:proofErr w:type="gramEnd"/>
      <w:r w:rsidR="00FB5B3E" w:rsidRPr="001A6263">
        <w:rPr>
          <w:rFonts w:ascii="標楷體" w:eastAsia="標楷體" w:hAnsi="標楷體" w:hint="eastAsia"/>
          <w:sz w:val="32"/>
          <w:szCs w:val="32"/>
          <w:lang w:val="x-none" w:eastAsia="x-none"/>
        </w:rPr>
        <w:t>年度單位預算</w:t>
      </w:r>
      <w:r w:rsidR="00FB5B3E" w:rsidRPr="0068084E">
        <w:rPr>
          <w:rFonts w:ascii="標楷體" w:eastAsia="標楷體" w:hAnsi="標楷體" w:hint="eastAsia"/>
          <w:sz w:val="32"/>
          <w:szCs w:val="32"/>
        </w:rPr>
        <w:t>第</w:t>
      </w:r>
      <w:r w:rsidR="00FB5B3E">
        <w:rPr>
          <w:rFonts w:ascii="標楷體" w:eastAsia="標楷體" w:hAnsi="標楷體" w:hint="eastAsia"/>
          <w:sz w:val="32"/>
          <w:szCs w:val="32"/>
        </w:rPr>
        <w:t>2</w:t>
      </w:r>
      <w:r w:rsidR="00FB5B3E" w:rsidRPr="0068084E">
        <w:rPr>
          <w:rFonts w:ascii="標楷體" w:eastAsia="標楷體" w:hAnsi="標楷體" w:hint="eastAsia"/>
          <w:sz w:val="32"/>
          <w:szCs w:val="32"/>
        </w:rPr>
        <w:t>目</w:t>
      </w:r>
      <w:r w:rsidR="006D667C" w:rsidRPr="006D667C">
        <w:rPr>
          <w:rFonts w:ascii="標楷體" w:eastAsia="標楷體" w:hAnsi="標楷體" w:hint="eastAsia"/>
          <w:sz w:val="32"/>
          <w:szCs w:val="32"/>
        </w:rPr>
        <w:t>「消防救災業務」</w:t>
      </w:r>
      <w:r w:rsidR="00FB5B3E" w:rsidRPr="006D667C">
        <w:rPr>
          <w:rFonts w:ascii="標楷體" w:eastAsia="標楷體" w:hAnsi="標楷體" w:hint="eastAsia"/>
          <w:sz w:val="32"/>
          <w:szCs w:val="32"/>
        </w:rPr>
        <w:t>項下</w:t>
      </w:r>
      <w:r w:rsidR="006D667C" w:rsidRPr="006D667C">
        <w:rPr>
          <w:rFonts w:ascii="標楷體" w:eastAsia="標楷體" w:hAnsi="標楷體" w:hint="eastAsia"/>
          <w:sz w:val="32"/>
          <w:szCs w:val="32"/>
        </w:rPr>
        <w:t>「加強救災救護工作」</w:t>
      </w:r>
      <w:r w:rsidR="00FB5B3E" w:rsidRPr="006D667C">
        <w:rPr>
          <w:rFonts w:ascii="標楷體" w:eastAsia="標楷體" w:hAnsi="標楷體" w:hint="eastAsia"/>
          <w:sz w:val="32"/>
          <w:szCs w:val="32"/>
        </w:rPr>
        <w:t>中</w:t>
      </w:r>
      <w:r w:rsidR="006D667C" w:rsidRPr="006D667C">
        <w:rPr>
          <w:rFonts w:ascii="標楷體" w:eastAsia="標楷體" w:hAnsi="標楷體" w:hint="eastAsia"/>
          <w:sz w:val="32"/>
          <w:szCs w:val="32"/>
        </w:rPr>
        <w:t>「精進消防救災裝備器材4年中程計畫」編列5</w:t>
      </w:r>
      <w:r w:rsidR="006D667C">
        <w:rPr>
          <w:rFonts w:ascii="標楷體" w:eastAsia="標楷體" w:hAnsi="標楷體" w:hint="eastAsia"/>
          <w:sz w:val="32"/>
          <w:szCs w:val="32"/>
        </w:rPr>
        <w:t>,</w:t>
      </w:r>
      <w:r w:rsidR="006D667C" w:rsidRPr="006D667C">
        <w:rPr>
          <w:rFonts w:ascii="標楷體" w:eastAsia="標楷體" w:hAnsi="標楷體" w:hint="eastAsia"/>
          <w:sz w:val="32"/>
          <w:szCs w:val="32"/>
        </w:rPr>
        <w:t>000萬元，用於補助地方政府充實救災裝備器材。</w:t>
      </w:r>
      <w:proofErr w:type="gramStart"/>
      <w:r w:rsidR="006D667C" w:rsidRPr="006D667C">
        <w:rPr>
          <w:rFonts w:ascii="標楷體" w:eastAsia="標楷體" w:hAnsi="標楷體" w:hint="eastAsia"/>
          <w:sz w:val="32"/>
          <w:szCs w:val="32"/>
        </w:rPr>
        <w:t>惟查精</w:t>
      </w:r>
      <w:proofErr w:type="gramEnd"/>
      <w:r w:rsidR="006D667C" w:rsidRPr="006D667C">
        <w:rPr>
          <w:rFonts w:ascii="標楷體" w:eastAsia="標楷體" w:hAnsi="標楷體" w:hint="eastAsia"/>
          <w:sz w:val="32"/>
          <w:szCs w:val="32"/>
        </w:rPr>
        <w:t>進消防救災裝備器材4年中程計畫補助作業原則規定，雖</w:t>
      </w:r>
      <w:proofErr w:type="gramStart"/>
      <w:r w:rsidR="006D667C" w:rsidRPr="006D667C">
        <w:rPr>
          <w:rFonts w:ascii="標楷體" w:eastAsia="標楷體" w:hAnsi="標楷體" w:hint="eastAsia"/>
          <w:sz w:val="32"/>
          <w:szCs w:val="32"/>
        </w:rPr>
        <w:t>研</w:t>
      </w:r>
      <w:proofErr w:type="gramEnd"/>
      <w:r w:rsidR="006D667C" w:rsidRPr="006D667C">
        <w:rPr>
          <w:rFonts w:ascii="標楷體" w:eastAsia="標楷體" w:hAnsi="標楷體" w:hint="eastAsia"/>
          <w:sz w:val="32"/>
          <w:szCs w:val="32"/>
        </w:rPr>
        <w:t>訂各地方政府所提裝備器材效益評估表，卻僅說明項目、需求評估數量、申請補助數量、單價、總金額、規劃配置單位等資訊，格式仍可強化，</w:t>
      </w:r>
      <w:proofErr w:type="gramStart"/>
      <w:r w:rsidR="006D667C" w:rsidRPr="006D667C">
        <w:rPr>
          <w:rFonts w:ascii="標楷體" w:eastAsia="標楷體" w:hAnsi="標楷體" w:hint="eastAsia"/>
          <w:sz w:val="32"/>
          <w:szCs w:val="32"/>
        </w:rPr>
        <w:t>爰</w:t>
      </w:r>
      <w:proofErr w:type="gramEnd"/>
      <w:r w:rsidR="006D667C" w:rsidRPr="006D667C">
        <w:rPr>
          <w:rFonts w:ascii="標楷體" w:eastAsia="標楷體" w:hAnsi="標楷體" w:hint="eastAsia"/>
          <w:sz w:val="32"/>
          <w:szCs w:val="32"/>
        </w:rPr>
        <w:t>要求消防署應將各裝備器材之適用災損發生機率、應</w:t>
      </w:r>
      <w:proofErr w:type="gramStart"/>
      <w:r w:rsidR="006D667C" w:rsidRPr="006D667C">
        <w:rPr>
          <w:rFonts w:ascii="標楷體" w:eastAsia="標楷體" w:hAnsi="標楷體" w:hint="eastAsia"/>
          <w:sz w:val="32"/>
          <w:szCs w:val="32"/>
        </w:rPr>
        <w:t>配賦數</w:t>
      </w:r>
      <w:proofErr w:type="gramEnd"/>
      <w:r w:rsidR="006D667C" w:rsidRPr="006D667C">
        <w:rPr>
          <w:rFonts w:ascii="標楷體" w:eastAsia="標楷體" w:hAnsi="標楷體" w:hint="eastAsia"/>
          <w:sz w:val="32"/>
          <w:szCs w:val="32"/>
        </w:rPr>
        <w:t>、應配</w:t>
      </w:r>
      <w:proofErr w:type="gramStart"/>
      <w:r w:rsidR="006D667C" w:rsidRPr="006D667C">
        <w:rPr>
          <w:rFonts w:ascii="標楷體" w:eastAsia="標楷體" w:hAnsi="標楷體" w:hint="eastAsia"/>
          <w:sz w:val="32"/>
          <w:szCs w:val="32"/>
        </w:rPr>
        <w:t>賦而未配賦數</w:t>
      </w:r>
      <w:proofErr w:type="gramEnd"/>
      <w:r w:rsidR="006D667C" w:rsidRPr="006D667C">
        <w:rPr>
          <w:rFonts w:ascii="標楷體" w:eastAsia="標楷體" w:hAnsi="標楷體" w:hint="eastAsia"/>
          <w:sz w:val="32"/>
          <w:szCs w:val="32"/>
        </w:rPr>
        <w:t>、已配賦但屆期數等裝備檢核情形，列為地方政府應說明事項，以利資源配置順序之審核評比，此外採購該等裝備器材雖有時效及數量之需求，於交期準確之餘，應請地方政府注意採購品質及嗣後檢修制度之落實，以維人員安全。</w:t>
      </w:r>
    </w:p>
    <w:p w14:paraId="06EE0F73" w14:textId="77777777" w:rsidR="006D667C" w:rsidRPr="006D667C" w:rsidRDefault="006D667C" w:rsidP="00475A1B">
      <w:pPr>
        <w:snapToGrid w:val="0"/>
        <w:spacing w:line="460" w:lineRule="exact"/>
        <w:ind w:left="640" w:hangingChars="200" w:hanging="640"/>
        <w:jc w:val="right"/>
        <w:rPr>
          <w:rFonts w:ascii="標楷體" w:eastAsia="標楷體" w:hAnsi="標楷體"/>
          <w:sz w:val="32"/>
          <w:szCs w:val="32"/>
        </w:rPr>
      </w:pPr>
      <w:r w:rsidRPr="006D667C">
        <w:rPr>
          <w:rFonts w:ascii="標楷體" w:eastAsia="標楷體" w:hAnsi="標楷體" w:hint="eastAsia"/>
          <w:sz w:val="32"/>
          <w:szCs w:val="32"/>
        </w:rPr>
        <w:t>提案人：莊瑞雄  李俊</w:t>
      </w:r>
      <w:proofErr w:type="gramStart"/>
      <w:r w:rsidRPr="006D667C">
        <w:rPr>
          <w:rFonts w:ascii="標楷體" w:eastAsia="標楷體" w:hAnsi="標楷體" w:hint="eastAsia"/>
          <w:sz w:val="32"/>
          <w:szCs w:val="32"/>
        </w:rPr>
        <w:t>俋</w:t>
      </w:r>
      <w:proofErr w:type="gramEnd"/>
      <w:r w:rsidRPr="006D667C">
        <w:rPr>
          <w:rFonts w:ascii="標楷體" w:eastAsia="標楷體" w:hAnsi="標楷體" w:hint="eastAsia"/>
          <w:sz w:val="32"/>
          <w:szCs w:val="32"/>
        </w:rPr>
        <w:t xml:space="preserve">  姚文智  陳其邁</w:t>
      </w:r>
    </w:p>
    <w:p w14:paraId="75D374D5" w14:textId="77777777" w:rsidR="00BF3819" w:rsidRPr="006D667C" w:rsidRDefault="006D667C" w:rsidP="00475A1B">
      <w:pPr>
        <w:snapToGrid w:val="0"/>
        <w:spacing w:line="460" w:lineRule="exact"/>
        <w:ind w:leftChars="266" w:left="638" w:firstLineChars="900" w:firstLine="2880"/>
        <w:jc w:val="both"/>
        <w:rPr>
          <w:rFonts w:ascii="標楷體" w:eastAsia="標楷體" w:hAnsi="標楷體"/>
          <w:sz w:val="32"/>
          <w:szCs w:val="32"/>
        </w:rPr>
      </w:pPr>
      <w:r w:rsidRPr="006D667C">
        <w:rPr>
          <w:rFonts w:ascii="標楷體" w:eastAsia="標楷體" w:hAnsi="標楷體" w:hint="eastAsia"/>
          <w:sz w:val="32"/>
          <w:szCs w:val="32"/>
        </w:rPr>
        <w:t xml:space="preserve">        段宜康</w:t>
      </w:r>
    </w:p>
    <w:p w14:paraId="4C360936" w14:textId="77777777" w:rsidR="006D667C" w:rsidRPr="006D667C" w:rsidRDefault="00BF3819" w:rsidP="00475A1B">
      <w:pPr>
        <w:spacing w:line="460" w:lineRule="exact"/>
        <w:ind w:leftChars="234" w:left="1202" w:rightChars="-5" w:right="-12" w:hangingChars="200" w:hanging="640"/>
        <w:jc w:val="both"/>
        <w:rPr>
          <w:rFonts w:ascii="標楷體" w:eastAsia="標楷體" w:hAnsi="標楷體"/>
          <w:sz w:val="32"/>
          <w:szCs w:val="32"/>
        </w:rPr>
      </w:pPr>
      <w:r w:rsidRPr="00BF3819">
        <w:rPr>
          <w:rFonts w:ascii="標楷體" w:eastAsia="標楷體" w:hAnsi="標楷體" w:hint="eastAsia"/>
          <w:sz w:val="32"/>
          <w:szCs w:val="32"/>
        </w:rPr>
        <w:t>八、</w:t>
      </w:r>
      <w:r w:rsidR="006D667C" w:rsidRPr="006D667C">
        <w:rPr>
          <w:rFonts w:ascii="標楷體" w:eastAsia="標楷體" w:hAnsi="標楷體" w:hint="eastAsia"/>
          <w:sz w:val="32"/>
          <w:szCs w:val="32"/>
        </w:rPr>
        <w:t>有</w:t>
      </w:r>
      <w:proofErr w:type="gramStart"/>
      <w:r w:rsidR="006D667C" w:rsidRPr="006D667C">
        <w:rPr>
          <w:rFonts w:ascii="標楷體" w:eastAsia="標楷體" w:hAnsi="標楷體" w:hint="eastAsia"/>
          <w:sz w:val="32"/>
          <w:szCs w:val="32"/>
        </w:rPr>
        <w:t>鑑</w:t>
      </w:r>
      <w:proofErr w:type="gramEnd"/>
      <w:r w:rsidR="006D667C" w:rsidRPr="006D667C">
        <w:rPr>
          <w:rFonts w:ascii="標楷體" w:eastAsia="標楷體" w:hAnsi="標楷體" w:hint="eastAsia"/>
          <w:sz w:val="32"/>
          <w:szCs w:val="32"/>
        </w:rPr>
        <w:t>於近年火災發生次數呈逐年大幅下降趨勢，然最近3年火災仍為消防人員殉職主因，且未有降低態勢，</w:t>
      </w:r>
      <w:proofErr w:type="gramStart"/>
      <w:r w:rsidR="006D667C" w:rsidRPr="006D667C">
        <w:rPr>
          <w:rFonts w:ascii="標楷體" w:eastAsia="標楷體" w:hAnsi="標楷體" w:hint="eastAsia"/>
          <w:sz w:val="32"/>
          <w:szCs w:val="32"/>
        </w:rPr>
        <w:t>爰</w:t>
      </w:r>
      <w:proofErr w:type="gramEnd"/>
      <w:r w:rsidR="006D667C" w:rsidRPr="006D667C">
        <w:rPr>
          <w:rFonts w:ascii="標楷體" w:eastAsia="標楷體" w:hAnsi="標楷體" w:hint="eastAsia"/>
          <w:sz w:val="32"/>
          <w:szCs w:val="32"/>
        </w:rPr>
        <w:t>要求消防署除補助地方政府採購裝備器材外，應持續就火災災害，妥謀提升消防救災能力相關措施，</w:t>
      </w:r>
      <w:proofErr w:type="gramStart"/>
      <w:r w:rsidR="006D667C" w:rsidRPr="006D667C">
        <w:rPr>
          <w:rFonts w:ascii="標楷體" w:eastAsia="標楷體" w:hAnsi="標楷體" w:hint="eastAsia"/>
          <w:sz w:val="32"/>
          <w:szCs w:val="32"/>
        </w:rPr>
        <w:t>俾</w:t>
      </w:r>
      <w:proofErr w:type="gramEnd"/>
      <w:r w:rsidR="006D667C" w:rsidRPr="006D667C">
        <w:rPr>
          <w:rFonts w:ascii="標楷體" w:eastAsia="標楷體" w:hAnsi="標楷體" w:hint="eastAsia"/>
          <w:sz w:val="32"/>
          <w:szCs w:val="32"/>
        </w:rPr>
        <w:t>減少消防人員傷亡人數，並發揮救災績效，並於</w:t>
      </w:r>
      <w:r w:rsidR="006D667C">
        <w:rPr>
          <w:rFonts w:ascii="標楷體" w:eastAsia="標楷體" w:hAnsi="標楷體" w:hint="eastAsia"/>
          <w:sz w:val="32"/>
          <w:szCs w:val="32"/>
        </w:rPr>
        <w:t>1</w:t>
      </w:r>
      <w:r w:rsidR="006D667C" w:rsidRPr="006D667C">
        <w:rPr>
          <w:rFonts w:ascii="標楷體" w:eastAsia="標楷體" w:hAnsi="標楷體" w:hint="eastAsia"/>
          <w:sz w:val="32"/>
          <w:szCs w:val="32"/>
        </w:rPr>
        <w:t>個月內提送檢討報告至立法院內政委員會參酌。</w:t>
      </w:r>
    </w:p>
    <w:p w14:paraId="500C43CB" w14:textId="77777777" w:rsidR="006D667C" w:rsidRDefault="006D667C" w:rsidP="00475A1B">
      <w:pPr>
        <w:snapToGrid w:val="0"/>
        <w:spacing w:line="460" w:lineRule="exact"/>
        <w:ind w:leftChars="59" w:left="142" w:firstLineChars="1050" w:firstLine="3360"/>
        <w:jc w:val="both"/>
        <w:rPr>
          <w:rFonts w:ascii="標楷體" w:eastAsia="標楷體" w:hAnsi="標楷體"/>
          <w:sz w:val="32"/>
          <w:szCs w:val="32"/>
        </w:rPr>
      </w:pPr>
      <w:r w:rsidRPr="00DA566E">
        <w:rPr>
          <w:rFonts w:ascii="標楷體" w:eastAsia="標楷體" w:hAnsi="標楷體" w:hint="eastAsia"/>
          <w:sz w:val="32"/>
          <w:szCs w:val="32"/>
        </w:rPr>
        <w:t>提案人：</w:t>
      </w:r>
      <w:r>
        <w:rPr>
          <w:rFonts w:ascii="標楷體" w:eastAsia="標楷體" w:hAnsi="標楷體" w:hint="eastAsia"/>
          <w:sz w:val="32"/>
          <w:szCs w:val="32"/>
        </w:rPr>
        <w:t>莊瑞雄</w:t>
      </w:r>
      <w:r w:rsidRPr="00DA566E">
        <w:rPr>
          <w:rFonts w:ascii="標楷體" w:eastAsia="標楷體" w:hAnsi="標楷體" w:hint="eastAsia"/>
          <w:sz w:val="32"/>
          <w:szCs w:val="32"/>
        </w:rPr>
        <w:t xml:space="preserve">  李俊</w:t>
      </w:r>
      <w:proofErr w:type="gramStart"/>
      <w:r w:rsidRPr="00DA566E">
        <w:rPr>
          <w:rFonts w:ascii="標楷體" w:eastAsia="標楷體" w:hAnsi="標楷體" w:hint="eastAsia"/>
          <w:sz w:val="32"/>
          <w:szCs w:val="32"/>
        </w:rPr>
        <w:t>俋</w:t>
      </w:r>
      <w:proofErr w:type="gramEnd"/>
      <w:r>
        <w:rPr>
          <w:rFonts w:ascii="標楷體" w:eastAsia="標楷體" w:hAnsi="標楷體" w:hint="eastAsia"/>
          <w:sz w:val="32"/>
          <w:szCs w:val="32"/>
        </w:rPr>
        <w:t xml:space="preserve">  姚文智</w:t>
      </w:r>
      <w:r w:rsidRPr="00DA566E">
        <w:rPr>
          <w:rFonts w:ascii="標楷體" w:eastAsia="標楷體" w:hAnsi="標楷體" w:hint="eastAsia"/>
          <w:sz w:val="32"/>
          <w:szCs w:val="32"/>
        </w:rPr>
        <w:t xml:space="preserve">  </w:t>
      </w:r>
      <w:r>
        <w:rPr>
          <w:rFonts w:ascii="標楷體" w:eastAsia="標楷體" w:hAnsi="標楷體" w:hint="eastAsia"/>
          <w:sz w:val="32"/>
          <w:szCs w:val="32"/>
        </w:rPr>
        <w:t>陳其邁</w:t>
      </w:r>
    </w:p>
    <w:p w14:paraId="0191A129" w14:textId="77777777" w:rsidR="00BF3819" w:rsidRPr="006D667C" w:rsidRDefault="006D667C" w:rsidP="00475A1B">
      <w:pPr>
        <w:snapToGrid w:val="0"/>
        <w:spacing w:line="460" w:lineRule="exact"/>
        <w:ind w:left="640" w:hangingChars="200" w:hanging="640"/>
        <w:jc w:val="center"/>
        <w:rPr>
          <w:rFonts w:ascii="標楷體" w:eastAsia="標楷體" w:hAnsi="標楷體"/>
          <w:sz w:val="32"/>
          <w:szCs w:val="32"/>
        </w:rPr>
      </w:pPr>
      <w:r>
        <w:rPr>
          <w:rFonts w:ascii="標楷體" w:eastAsia="標楷體" w:hAnsi="標楷體" w:hint="eastAsia"/>
          <w:sz w:val="32"/>
          <w:szCs w:val="32"/>
        </w:rPr>
        <w:t xml:space="preserve">     </w:t>
      </w:r>
      <w:r w:rsidRPr="00DA566E">
        <w:rPr>
          <w:rFonts w:ascii="標楷體" w:eastAsia="標楷體" w:hAnsi="標楷體" w:hint="eastAsia"/>
          <w:sz w:val="32"/>
          <w:szCs w:val="32"/>
        </w:rPr>
        <w:t>段宜康</w:t>
      </w:r>
    </w:p>
    <w:p w14:paraId="4AE05046" w14:textId="77777777" w:rsidR="00BF3819" w:rsidRDefault="00BF3819" w:rsidP="00475A1B">
      <w:pPr>
        <w:spacing w:line="460" w:lineRule="exact"/>
        <w:ind w:leftChars="234" w:left="1202" w:rightChars="-5" w:right="-12" w:hangingChars="200" w:hanging="640"/>
        <w:jc w:val="both"/>
        <w:rPr>
          <w:rFonts w:ascii="標楷體" w:eastAsia="標楷體" w:hAnsi="標楷體"/>
          <w:sz w:val="32"/>
          <w:szCs w:val="32"/>
        </w:rPr>
      </w:pPr>
      <w:r w:rsidRPr="00BF3819">
        <w:rPr>
          <w:rFonts w:ascii="標楷體" w:eastAsia="標楷體" w:hAnsi="標楷體" w:hint="eastAsia"/>
          <w:sz w:val="32"/>
          <w:szCs w:val="32"/>
        </w:rPr>
        <w:t>九、</w:t>
      </w:r>
      <w:r w:rsidR="001A6263">
        <w:rPr>
          <w:rFonts w:ascii="標楷體" w:eastAsia="標楷體" w:hAnsi="標楷體" w:hint="eastAsia"/>
          <w:sz w:val="32"/>
          <w:szCs w:val="32"/>
        </w:rPr>
        <w:t>依據</w:t>
      </w:r>
      <w:r w:rsidR="00FB5B3E" w:rsidRPr="005B47D5">
        <w:rPr>
          <w:rFonts w:ascii="標楷體" w:hAnsi="標楷體" w:hint="eastAsia"/>
          <w:sz w:val="32"/>
          <w:lang w:val="x-none"/>
        </w:rPr>
        <w:t>「</w:t>
      </w:r>
      <w:r w:rsidR="001A6263">
        <w:rPr>
          <w:rFonts w:ascii="標楷體" w:eastAsia="標楷體" w:hAnsi="標楷體" w:hint="eastAsia"/>
          <w:sz w:val="32"/>
          <w:szCs w:val="32"/>
        </w:rPr>
        <w:t>災害搜救費用繳納辦法</w:t>
      </w:r>
      <w:r w:rsidR="00FB5B3E" w:rsidRPr="00BB5718">
        <w:rPr>
          <w:rFonts w:ascii="標楷體" w:eastAsia="標楷體" w:hAnsi="標楷體" w:hint="eastAsia"/>
          <w:sz w:val="32"/>
          <w:szCs w:val="32"/>
        </w:rPr>
        <w:t>」</w:t>
      </w:r>
      <w:r w:rsidR="001A6263">
        <w:rPr>
          <w:rFonts w:ascii="標楷體" w:eastAsia="標楷體" w:hAnsi="標楷體" w:hint="eastAsia"/>
          <w:sz w:val="32"/>
          <w:szCs w:val="32"/>
        </w:rPr>
        <w:t>對於防止民眾於天然災害期間進入警戒區域，造成救災資源浪費，顯有未逮之處。請內政部消防署儘速檢討擬定具體可行之辦法，以避免浪費救災資源。</w:t>
      </w:r>
    </w:p>
    <w:p w14:paraId="1A7477FB" w14:textId="77777777" w:rsidR="001A6263" w:rsidRPr="001A6263" w:rsidRDefault="001A6263" w:rsidP="00475A1B">
      <w:pPr>
        <w:snapToGrid w:val="0"/>
        <w:spacing w:line="460" w:lineRule="exact"/>
        <w:ind w:leftChars="59" w:left="142" w:firstLineChars="1050" w:firstLine="3360"/>
        <w:jc w:val="right"/>
        <w:rPr>
          <w:rFonts w:ascii="標楷體" w:eastAsia="標楷體" w:hAnsi="標楷體"/>
          <w:sz w:val="32"/>
          <w:szCs w:val="32"/>
        </w:rPr>
      </w:pPr>
      <w:r w:rsidRPr="00DA566E">
        <w:rPr>
          <w:rFonts w:ascii="標楷體" w:eastAsia="標楷體" w:hAnsi="標楷體" w:hint="eastAsia"/>
          <w:sz w:val="32"/>
          <w:szCs w:val="32"/>
        </w:rPr>
        <w:t>提案人：</w:t>
      </w:r>
      <w:r>
        <w:rPr>
          <w:rFonts w:ascii="標楷體" w:eastAsia="標楷體" w:hAnsi="標楷體" w:hint="eastAsia"/>
          <w:sz w:val="32"/>
          <w:szCs w:val="32"/>
        </w:rPr>
        <w:t>陳怡潔</w:t>
      </w:r>
      <w:r w:rsidRPr="00DA566E">
        <w:rPr>
          <w:rFonts w:ascii="標楷體" w:eastAsia="標楷體" w:hAnsi="標楷體" w:hint="eastAsia"/>
          <w:sz w:val="32"/>
          <w:szCs w:val="32"/>
        </w:rPr>
        <w:t xml:space="preserve">  </w:t>
      </w:r>
      <w:r>
        <w:rPr>
          <w:rFonts w:ascii="標楷體" w:eastAsia="標楷體" w:hAnsi="標楷體" w:hint="eastAsia"/>
          <w:sz w:val="32"/>
          <w:szCs w:val="32"/>
        </w:rPr>
        <w:t xml:space="preserve">陳其邁  </w:t>
      </w:r>
      <w:r w:rsidRPr="00DA566E">
        <w:rPr>
          <w:rFonts w:ascii="標楷體" w:eastAsia="標楷體" w:hAnsi="標楷體" w:hint="eastAsia"/>
          <w:sz w:val="32"/>
          <w:szCs w:val="32"/>
        </w:rPr>
        <w:t>段宜康</w:t>
      </w:r>
    </w:p>
    <w:p w14:paraId="012BA25E" w14:textId="53713DBB" w:rsidR="00DA566E" w:rsidRPr="005F04D7" w:rsidRDefault="00DA566E" w:rsidP="00475A1B">
      <w:pPr>
        <w:spacing w:line="460" w:lineRule="exact"/>
        <w:ind w:leftChars="241" w:left="1711" w:rightChars="-5" w:right="-12" w:hangingChars="354" w:hanging="1133"/>
        <w:jc w:val="both"/>
        <w:rPr>
          <w:rFonts w:ascii="標楷體" w:eastAsia="標楷體" w:hAnsi="標楷體"/>
          <w:sz w:val="32"/>
          <w:szCs w:val="32"/>
          <w:lang w:val="x-none" w:eastAsia="x-none"/>
        </w:rPr>
      </w:pPr>
      <w:r w:rsidRPr="00BB5718">
        <w:rPr>
          <w:rFonts w:ascii="標楷體" w:eastAsia="標楷體" w:hAnsi="標楷體" w:hint="eastAsia"/>
          <w:sz w:val="32"/>
          <w:szCs w:val="32"/>
          <w:lang w:val="x-none" w:eastAsia="x-none"/>
        </w:rPr>
        <w:t>第6項 役政署原列</w:t>
      </w:r>
      <w:r w:rsidR="00372B4A" w:rsidRPr="00BB5718">
        <w:rPr>
          <w:rFonts w:ascii="標楷體" w:eastAsia="標楷體" w:hAnsi="標楷體" w:hint="eastAsia"/>
          <w:sz w:val="32"/>
          <w:szCs w:val="32"/>
          <w:lang w:val="x-none" w:eastAsia="x-none"/>
        </w:rPr>
        <w:t>89</w:t>
      </w:r>
      <w:r w:rsidRPr="00BB5718">
        <w:rPr>
          <w:rFonts w:ascii="標楷體" w:eastAsia="標楷體" w:hAnsi="標楷體" w:hint="eastAsia"/>
          <w:sz w:val="32"/>
          <w:szCs w:val="32"/>
          <w:lang w:val="x-none" w:eastAsia="x-none"/>
        </w:rPr>
        <w:t>億</w:t>
      </w:r>
      <w:r w:rsidR="00372B4A" w:rsidRPr="00BB5718">
        <w:rPr>
          <w:rFonts w:ascii="標楷體" w:eastAsia="標楷體" w:hAnsi="標楷體" w:hint="eastAsia"/>
          <w:sz w:val="32"/>
          <w:szCs w:val="32"/>
          <w:lang w:val="x-none" w:eastAsia="x-none"/>
        </w:rPr>
        <w:t>9</w:t>
      </w:r>
      <w:r w:rsidRPr="00BB5718">
        <w:rPr>
          <w:rFonts w:ascii="標楷體" w:eastAsia="標楷體" w:hAnsi="標楷體" w:hint="eastAsia"/>
          <w:sz w:val="32"/>
          <w:szCs w:val="32"/>
          <w:lang w:val="x-none" w:eastAsia="x-none"/>
        </w:rPr>
        <w:t>,</w:t>
      </w:r>
      <w:r w:rsidR="00372B4A" w:rsidRPr="00BB5718">
        <w:rPr>
          <w:rFonts w:ascii="標楷體" w:eastAsia="標楷體" w:hAnsi="標楷體" w:hint="eastAsia"/>
          <w:sz w:val="32"/>
          <w:szCs w:val="32"/>
          <w:lang w:val="x-none" w:eastAsia="x-none"/>
        </w:rPr>
        <w:t>490</w:t>
      </w:r>
      <w:r w:rsidRPr="00BB5718">
        <w:rPr>
          <w:rFonts w:ascii="標楷體" w:eastAsia="標楷體" w:hAnsi="標楷體" w:hint="eastAsia"/>
          <w:sz w:val="32"/>
          <w:szCs w:val="32"/>
          <w:lang w:val="x-none" w:eastAsia="x-none"/>
        </w:rPr>
        <w:t>萬</w:t>
      </w:r>
      <w:r w:rsidR="00372B4A" w:rsidRPr="00BB5718">
        <w:rPr>
          <w:rFonts w:ascii="標楷體" w:eastAsia="標楷體" w:hAnsi="標楷體" w:hint="eastAsia"/>
          <w:sz w:val="32"/>
          <w:szCs w:val="32"/>
          <w:lang w:val="x-none" w:eastAsia="x-none"/>
        </w:rPr>
        <w:t>6</w:t>
      </w:r>
      <w:r w:rsidRPr="00BB5718">
        <w:rPr>
          <w:rFonts w:ascii="標楷體" w:eastAsia="標楷體" w:hAnsi="標楷體" w:hint="eastAsia"/>
          <w:sz w:val="32"/>
          <w:szCs w:val="32"/>
          <w:lang w:val="x-none" w:eastAsia="x-none"/>
        </w:rPr>
        <w:t>,000元，減列第2目「役政業務</w:t>
      </w:r>
      <w:r w:rsidR="00FB5B3E" w:rsidRPr="005B47D5">
        <w:rPr>
          <w:rFonts w:ascii="標楷體" w:hAnsi="標楷體" w:hint="eastAsia"/>
          <w:sz w:val="32"/>
        </w:rPr>
        <w:t>」</w:t>
      </w:r>
      <w:r w:rsidRPr="00BB5718">
        <w:rPr>
          <w:rFonts w:ascii="標楷體" w:eastAsia="標楷體" w:hAnsi="標楷體" w:hint="eastAsia"/>
          <w:sz w:val="32"/>
          <w:szCs w:val="32"/>
          <w:lang w:val="x-none" w:eastAsia="x-none"/>
        </w:rPr>
        <w:t>2</w:t>
      </w:r>
      <w:r w:rsidR="001D79DA" w:rsidRPr="00BB5718">
        <w:rPr>
          <w:rFonts w:ascii="標楷體" w:eastAsia="標楷體" w:hAnsi="標楷體" w:hint="eastAsia"/>
          <w:sz w:val="32"/>
          <w:szCs w:val="32"/>
          <w:lang w:val="x-none" w:eastAsia="x-none"/>
        </w:rPr>
        <w:t>2億5,090萬6,000</w:t>
      </w:r>
      <w:r w:rsidRPr="00BB5718">
        <w:rPr>
          <w:rFonts w:ascii="標楷體" w:eastAsia="標楷體" w:hAnsi="標楷體" w:hint="eastAsia"/>
          <w:sz w:val="32"/>
          <w:szCs w:val="32"/>
          <w:lang w:val="x-none" w:eastAsia="x-none"/>
        </w:rPr>
        <w:t>元</w:t>
      </w:r>
      <w:r w:rsidR="00FB5B3E" w:rsidRPr="003030BB">
        <w:rPr>
          <w:rFonts w:ascii="標楷體" w:eastAsia="標楷體" w:hAnsi="標楷體" w:hint="eastAsia"/>
          <w:sz w:val="32"/>
          <w:szCs w:val="32"/>
        </w:rPr>
        <w:t>（</w:t>
      </w:r>
      <w:r w:rsidRPr="00BB5718">
        <w:rPr>
          <w:rFonts w:ascii="標楷體" w:eastAsia="標楷體" w:hAnsi="標楷體" w:hint="eastAsia"/>
          <w:sz w:val="32"/>
          <w:szCs w:val="32"/>
          <w:lang w:val="x-none" w:eastAsia="x-none"/>
        </w:rPr>
        <w:t>科目自行調整</w:t>
      </w:r>
      <w:r w:rsidR="00FB5B3E" w:rsidRPr="003030BB">
        <w:rPr>
          <w:rFonts w:ascii="標楷體" w:eastAsia="標楷體" w:hAnsi="標楷體" w:hint="eastAsia"/>
          <w:sz w:val="32"/>
          <w:szCs w:val="32"/>
        </w:rPr>
        <w:t>）</w:t>
      </w:r>
      <w:r w:rsidRPr="00BB5718">
        <w:rPr>
          <w:rFonts w:ascii="標楷體" w:eastAsia="標楷體" w:hAnsi="標楷體" w:hint="eastAsia"/>
          <w:sz w:val="32"/>
          <w:szCs w:val="32"/>
          <w:lang w:val="x-none" w:eastAsia="x-none"/>
        </w:rPr>
        <w:t>，</w:t>
      </w:r>
      <w:r w:rsidRPr="005F04D7">
        <w:rPr>
          <w:rFonts w:ascii="標楷體" w:eastAsia="標楷體" w:hAnsi="標楷體" w:hint="eastAsia"/>
          <w:sz w:val="32"/>
          <w:szCs w:val="32"/>
          <w:lang w:val="x-none" w:eastAsia="x-none"/>
        </w:rPr>
        <w:t>其餘均</w:t>
      </w:r>
      <w:proofErr w:type="gramStart"/>
      <w:r w:rsidRPr="005F04D7">
        <w:rPr>
          <w:rFonts w:ascii="標楷體" w:eastAsia="標楷體" w:hAnsi="標楷體" w:hint="eastAsia"/>
          <w:sz w:val="32"/>
          <w:szCs w:val="32"/>
          <w:lang w:val="x-none" w:eastAsia="x-none"/>
        </w:rPr>
        <w:lastRenderedPageBreak/>
        <w:t>照列</w:t>
      </w:r>
      <w:proofErr w:type="gramEnd"/>
      <w:r w:rsidRPr="005F04D7">
        <w:rPr>
          <w:rFonts w:ascii="標楷體" w:eastAsia="標楷體" w:hAnsi="標楷體" w:hint="eastAsia"/>
          <w:sz w:val="32"/>
          <w:szCs w:val="32"/>
          <w:lang w:val="x-none" w:eastAsia="x-none"/>
        </w:rPr>
        <w:t>，改列為</w:t>
      </w:r>
      <w:r w:rsidR="001D79DA" w:rsidRPr="00BB5718">
        <w:rPr>
          <w:rFonts w:ascii="標楷體" w:eastAsia="標楷體" w:hAnsi="標楷體" w:hint="eastAsia"/>
          <w:sz w:val="32"/>
          <w:szCs w:val="32"/>
          <w:lang w:val="x-none" w:eastAsia="x-none"/>
        </w:rPr>
        <w:t>67</w:t>
      </w:r>
      <w:r w:rsidRPr="00BB5718">
        <w:rPr>
          <w:rFonts w:ascii="標楷體" w:eastAsia="標楷體" w:hAnsi="標楷體" w:hint="eastAsia"/>
          <w:sz w:val="32"/>
          <w:szCs w:val="32"/>
          <w:lang w:val="x-none" w:eastAsia="x-none"/>
        </w:rPr>
        <w:t>億</w:t>
      </w:r>
      <w:r w:rsidR="001D79DA" w:rsidRPr="00BB5718">
        <w:rPr>
          <w:rFonts w:ascii="標楷體" w:eastAsia="標楷體" w:hAnsi="標楷體" w:hint="eastAsia"/>
          <w:sz w:val="32"/>
          <w:szCs w:val="32"/>
          <w:lang w:val="x-none" w:eastAsia="x-none"/>
        </w:rPr>
        <w:t>4</w:t>
      </w:r>
      <w:r w:rsidRPr="00BB5718">
        <w:rPr>
          <w:rFonts w:ascii="標楷體" w:eastAsia="標楷體" w:hAnsi="標楷體" w:hint="eastAsia"/>
          <w:sz w:val="32"/>
          <w:szCs w:val="32"/>
          <w:lang w:val="x-none" w:eastAsia="x-none"/>
        </w:rPr>
        <w:t>,</w:t>
      </w:r>
      <w:r w:rsidR="001D79DA" w:rsidRPr="00BB5718">
        <w:rPr>
          <w:rFonts w:ascii="標楷體" w:eastAsia="標楷體" w:hAnsi="標楷體" w:hint="eastAsia"/>
          <w:sz w:val="32"/>
          <w:szCs w:val="32"/>
          <w:lang w:val="x-none" w:eastAsia="x-none"/>
        </w:rPr>
        <w:t>400</w:t>
      </w:r>
      <w:r w:rsidRPr="00BB5718">
        <w:rPr>
          <w:rFonts w:ascii="標楷體" w:eastAsia="標楷體" w:hAnsi="標楷體" w:hint="eastAsia"/>
          <w:sz w:val="32"/>
          <w:szCs w:val="32"/>
          <w:lang w:val="x-none" w:eastAsia="x-none"/>
        </w:rPr>
        <w:t>萬元</w:t>
      </w:r>
      <w:r w:rsidRPr="005F04D7">
        <w:rPr>
          <w:rFonts w:ascii="標楷體" w:eastAsia="標楷體" w:hAnsi="標楷體" w:hint="eastAsia"/>
          <w:sz w:val="32"/>
          <w:szCs w:val="32"/>
          <w:lang w:val="x-none" w:eastAsia="x-none"/>
        </w:rPr>
        <w:t>。</w:t>
      </w:r>
    </w:p>
    <w:p w14:paraId="02009CE2" w14:textId="77777777" w:rsidR="00DA566E" w:rsidRPr="00DA566E" w:rsidRDefault="00DA566E" w:rsidP="00475A1B">
      <w:pPr>
        <w:spacing w:line="460" w:lineRule="exact"/>
        <w:ind w:leftChars="234" w:left="1202" w:rightChars="-5" w:right="-12" w:hangingChars="200" w:hanging="640"/>
        <w:jc w:val="both"/>
        <w:rPr>
          <w:rFonts w:ascii="標楷體" w:eastAsia="標楷體" w:hAnsi="標楷體"/>
          <w:sz w:val="32"/>
          <w:szCs w:val="32"/>
        </w:rPr>
      </w:pPr>
      <w:r w:rsidRPr="00DA566E">
        <w:rPr>
          <w:rFonts w:ascii="標楷體" w:eastAsia="標楷體" w:hAnsi="標楷體" w:hint="eastAsia"/>
          <w:sz w:val="32"/>
          <w:szCs w:val="32"/>
        </w:rPr>
        <w:t>本項通過決議</w:t>
      </w:r>
      <w:r w:rsidR="001D79DA">
        <w:rPr>
          <w:rFonts w:ascii="標楷體" w:eastAsia="標楷體" w:hAnsi="標楷體" w:hint="eastAsia"/>
          <w:sz w:val="32"/>
          <w:szCs w:val="32"/>
        </w:rPr>
        <w:t>3</w:t>
      </w:r>
      <w:r w:rsidRPr="00DA566E">
        <w:rPr>
          <w:rFonts w:ascii="標楷體" w:eastAsia="標楷體" w:hAnsi="標楷體" w:hint="eastAsia"/>
          <w:sz w:val="32"/>
          <w:szCs w:val="32"/>
        </w:rPr>
        <w:t>項：</w:t>
      </w:r>
    </w:p>
    <w:p w14:paraId="6C8F4E6F" w14:textId="118965D3" w:rsidR="00BB5718" w:rsidRPr="00BB5718" w:rsidRDefault="00DA566E" w:rsidP="00475A1B">
      <w:pPr>
        <w:spacing w:line="460" w:lineRule="exact"/>
        <w:ind w:leftChars="234" w:left="1202" w:rightChars="-5" w:right="-12" w:hangingChars="200" w:hanging="640"/>
        <w:jc w:val="both"/>
        <w:rPr>
          <w:rFonts w:ascii="標楷體" w:eastAsia="標楷體" w:hAnsi="標楷體"/>
          <w:sz w:val="32"/>
          <w:szCs w:val="32"/>
        </w:rPr>
      </w:pPr>
      <w:r w:rsidRPr="00DA566E">
        <w:rPr>
          <w:rFonts w:ascii="標楷體" w:eastAsia="標楷體" w:hAnsi="標楷體" w:hint="eastAsia"/>
          <w:sz w:val="32"/>
          <w:szCs w:val="32"/>
        </w:rPr>
        <w:t>一、</w:t>
      </w:r>
      <w:r w:rsidR="00BB5718" w:rsidRPr="00BB5718">
        <w:rPr>
          <w:rFonts w:ascii="標楷體" w:eastAsia="標楷體" w:hAnsi="標楷體" w:hint="eastAsia"/>
          <w:sz w:val="32"/>
          <w:szCs w:val="32"/>
        </w:rPr>
        <w:t>有</w:t>
      </w:r>
      <w:proofErr w:type="gramStart"/>
      <w:r w:rsidR="00BB5718" w:rsidRPr="00BB5718">
        <w:rPr>
          <w:rFonts w:ascii="標楷體" w:eastAsia="標楷體" w:hAnsi="標楷體" w:hint="eastAsia"/>
          <w:sz w:val="32"/>
          <w:szCs w:val="32"/>
        </w:rPr>
        <w:t>鑑</w:t>
      </w:r>
      <w:proofErr w:type="gramEnd"/>
      <w:r w:rsidR="00BB5718" w:rsidRPr="00BB5718">
        <w:rPr>
          <w:rFonts w:ascii="標楷體" w:eastAsia="標楷體" w:hAnsi="標楷體" w:hint="eastAsia"/>
          <w:sz w:val="32"/>
          <w:szCs w:val="32"/>
        </w:rPr>
        <w:t>於</w:t>
      </w:r>
      <w:proofErr w:type="gramStart"/>
      <w:r w:rsidR="00BB5718" w:rsidRPr="00BB5718">
        <w:rPr>
          <w:rFonts w:ascii="標楷體" w:eastAsia="標楷體" w:hAnsi="標楷體" w:hint="eastAsia"/>
          <w:sz w:val="32"/>
          <w:szCs w:val="32"/>
        </w:rPr>
        <w:t>105</w:t>
      </w:r>
      <w:proofErr w:type="gramEnd"/>
      <w:r w:rsidR="00BB5718" w:rsidRPr="00BB5718">
        <w:rPr>
          <w:rFonts w:ascii="標楷體" w:eastAsia="標楷體" w:hAnsi="標楷體" w:hint="eastAsia"/>
          <w:sz w:val="32"/>
          <w:szCs w:val="32"/>
        </w:rPr>
        <w:t>年度役政署單位預算第2目「役政業務」</w:t>
      </w:r>
      <w:r w:rsidR="00E2211A" w:rsidRPr="00BB5718">
        <w:rPr>
          <w:rFonts w:ascii="標楷體" w:eastAsia="標楷體" w:hAnsi="標楷體" w:hint="eastAsia"/>
          <w:sz w:val="32"/>
          <w:szCs w:val="32"/>
        </w:rPr>
        <w:t>項下</w:t>
      </w:r>
      <w:r w:rsidR="00BB5718" w:rsidRPr="00BB5718">
        <w:rPr>
          <w:rFonts w:ascii="標楷體" w:eastAsia="標楷體" w:hAnsi="標楷體" w:hint="eastAsia"/>
          <w:sz w:val="32"/>
          <w:szCs w:val="32"/>
        </w:rPr>
        <w:t>「辦理替代役工作」編列對替代役役男違反紀律、服勤怠惰、屢犯不堪教誨者，施以輔導教育及為減少役男服勤適應不良及防範自殺發生，辦理轉</w:t>
      </w:r>
      <w:proofErr w:type="gramStart"/>
      <w:r w:rsidR="00BB5718" w:rsidRPr="00BB5718">
        <w:rPr>
          <w:rFonts w:ascii="標楷體" w:eastAsia="標楷體" w:hAnsi="標楷體" w:hint="eastAsia"/>
          <w:sz w:val="32"/>
          <w:szCs w:val="32"/>
        </w:rPr>
        <w:t>介</w:t>
      </w:r>
      <w:proofErr w:type="gramEnd"/>
      <w:r w:rsidR="00BB5718" w:rsidRPr="00BB5718">
        <w:rPr>
          <w:rFonts w:ascii="標楷體" w:eastAsia="標楷體" w:hAnsi="標楷體" w:hint="eastAsia"/>
          <w:sz w:val="32"/>
          <w:szCs w:val="32"/>
        </w:rPr>
        <w:t>諮商輔導暨辦理傷殘替代役役男心理諮商輔導所需業務費893萬1</w:t>
      </w:r>
      <w:r w:rsidR="00BB5718">
        <w:rPr>
          <w:rFonts w:ascii="標楷體" w:eastAsia="標楷體" w:hAnsi="標楷體" w:hint="eastAsia"/>
          <w:sz w:val="32"/>
          <w:szCs w:val="32"/>
        </w:rPr>
        <w:t>,000</w:t>
      </w:r>
      <w:r w:rsidR="00BB5718" w:rsidRPr="00BB5718">
        <w:rPr>
          <w:rFonts w:ascii="標楷體" w:eastAsia="標楷體" w:hAnsi="標楷體" w:hint="eastAsia"/>
          <w:sz w:val="32"/>
          <w:szCs w:val="32"/>
        </w:rPr>
        <w:t>元，及辦理替代役役男法紀教育講習等經費887萬5</w:t>
      </w:r>
      <w:r w:rsidR="00BB5718">
        <w:rPr>
          <w:rFonts w:ascii="標楷體" w:eastAsia="標楷體" w:hAnsi="標楷體" w:hint="eastAsia"/>
          <w:sz w:val="32"/>
          <w:szCs w:val="32"/>
        </w:rPr>
        <w:t>,000</w:t>
      </w:r>
      <w:r w:rsidR="00BB5718" w:rsidRPr="00BB5718">
        <w:rPr>
          <w:rFonts w:ascii="標楷體" w:eastAsia="標楷體" w:hAnsi="標楷體" w:hint="eastAsia"/>
          <w:sz w:val="32"/>
          <w:szCs w:val="32"/>
        </w:rPr>
        <w:t>元，合計1</w:t>
      </w:r>
      <w:r w:rsidR="00BB5718">
        <w:rPr>
          <w:rFonts w:ascii="標楷體" w:eastAsia="標楷體" w:hAnsi="標楷體" w:hint="eastAsia"/>
          <w:sz w:val="32"/>
          <w:szCs w:val="32"/>
        </w:rPr>
        <w:t>,</w:t>
      </w:r>
      <w:r w:rsidR="00BB5718" w:rsidRPr="00BB5718">
        <w:rPr>
          <w:rFonts w:ascii="標楷體" w:eastAsia="標楷體" w:hAnsi="標楷體" w:hint="eastAsia"/>
          <w:sz w:val="32"/>
          <w:szCs w:val="32"/>
        </w:rPr>
        <w:t>780萬6</w:t>
      </w:r>
      <w:r w:rsidR="00BB5718">
        <w:rPr>
          <w:rFonts w:ascii="標楷體" w:eastAsia="標楷體" w:hAnsi="標楷體" w:hint="eastAsia"/>
          <w:sz w:val="32"/>
          <w:szCs w:val="32"/>
        </w:rPr>
        <w:t>,000</w:t>
      </w:r>
      <w:r w:rsidR="00BB5718" w:rsidRPr="00BB5718">
        <w:rPr>
          <w:rFonts w:ascii="標楷體" w:eastAsia="標楷體" w:hAnsi="標楷體" w:hint="eastAsia"/>
          <w:sz w:val="32"/>
          <w:szCs w:val="32"/>
        </w:rPr>
        <w:t>元。</w:t>
      </w:r>
      <w:proofErr w:type="gramStart"/>
      <w:r w:rsidR="00BB5718" w:rsidRPr="00BB5718">
        <w:rPr>
          <w:rFonts w:ascii="標楷體" w:eastAsia="標楷體" w:hAnsi="標楷體" w:hint="eastAsia"/>
          <w:sz w:val="32"/>
          <w:szCs w:val="32"/>
        </w:rPr>
        <w:t>惟</w:t>
      </w:r>
      <w:proofErr w:type="gramEnd"/>
      <w:r w:rsidR="00BB5718" w:rsidRPr="00BB5718">
        <w:rPr>
          <w:rFonts w:ascii="標楷體" w:eastAsia="標楷體" w:hAnsi="標楷體" w:hint="eastAsia"/>
          <w:sz w:val="32"/>
          <w:szCs w:val="32"/>
        </w:rPr>
        <w:t>近年來替代役役男犯罪及違反紀律事件頻傳，且有愈加嚴重之趨勢，</w:t>
      </w:r>
      <w:proofErr w:type="gramStart"/>
      <w:r w:rsidR="00BB5718" w:rsidRPr="00BB5718">
        <w:rPr>
          <w:rFonts w:ascii="標楷體" w:eastAsia="標楷體" w:hAnsi="標楷體" w:hint="eastAsia"/>
          <w:sz w:val="32"/>
          <w:szCs w:val="32"/>
        </w:rPr>
        <w:t>爰</w:t>
      </w:r>
      <w:proofErr w:type="gramEnd"/>
      <w:r w:rsidR="00BB5718" w:rsidRPr="00BB5718">
        <w:rPr>
          <w:rFonts w:ascii="標楷體" w:eastAsia="標楷體" w:hAnsi="標楷體" w:hint="eastAsia"/>
          <w:sz w:val="32"/>
          <w:szCs w:val="32"/>
        </w:rPr>
        <w:t>予以凍結600萬元，並要求役政署應督導需用機關加強管理，且於</w:t>
      </w:r>
      <w:r w:rsidR="00BB5718">
        <w:rPr>
          <w:rFonts w:ascii="標楷體" w:eastAsia="標楷體" w:hAnsi="標楷體" w:hint="eastAsia"/>
          <w:sz w:val="32"/>
          <w:szCs w:val="32"/>
        </w:rPr>
        <w:t>1</w:t>
      </w:r>
      <w:r w:rsidR="00BB5718" w:rsidRPr="00BB5718">
        <w:rPr>
          <w:rFonts w:ascii="標楷體" w:eastAsia="標楷體" w:hAnsi="標楷體" w:hint="eastAsia"/>
          <w:sz w:val="32"/>
          <w:szCs w:val="32"/>
        </w:rPr>
        <w:t>個月內提送書面檢討報告至立法院內政委員會後始得動支。</w:t>
      </w:r>
    </w:p>
    <w:p w14:paraId="50C0F6D6" w14:textId="77777777" w:rsidR="00BB5718" w:rsidRDefault="00DA566E" w:rsidP="00475A1B">
      <w:pPr>
        <w:spacing w:line="460" w:lineRule="exact"/>
        <w:ind w:leftChars="234" w:left="1202" w:rightChars="-5" w:right="-12" w:hangingChars="200" w:hanging="640"/>
        <w:jc w:val="right"/>
        <w:rPr>
          <w:rFonts w:ascii="標楷體" w:eastAsia="標楷體" w:hAnsi="標楷體"/>
          <w:sz w:val="32"/>
          <w:szCs w:val="32"/>
        </w:rPr>
      </w:pPr>
      <w:r w:rsidRPr="00DA566E">
        <w:rPr>
          <w:rFonts w:ascii="標楷體" w:eastAsia="標楷體" w:hAnsi="標楷體" w:hint="eastAsia"/>
          <w:sz w:val="32"/>
          <w:szCs w:val="32"/>
        </w:rPr>
        <w:t>提案人：</w:t>
      </w:r>
      <w:r w:rsidR="00BB5718">
        <w:rPr>
          <w:rFonts w:ascii="標楷體" w:eastAsia="標楷體" w:hAnsi="標楷體" w:hint="eastAsia"/>
          <w:sz w:val="32"/>
          <w:szCs w:val="32"/>
        </w:rPr>
        <w:t>莊瑞雄  陳其邁  李俊</w:t>
      </w:r>
      <w:proofErr w:type="gramStart"/>
      <w:r w:rsidR="00BB5718">
        <w:rPr>
          <w:rFonts w:ascii="標楷體" w:eastAsia="標楷體" w:hAnsi="標楷體" w:hint="eastAsia"/>
          <w:sz w:val="32"/>
          <w:szCs w:val="32"/>
        </w:rPr>
        <w:t>俋</w:t>
      </w:r>
      <w:proofErr w:type="gramEnd"/>
      <w:r w:rsidR="00BB5718">
        <w:rPr>
          <w:rFonts w:ascii="標楷體" w:eastAsia="標楷體" w:hAnsi="標楷體" w:hint="eastAsia"/>
          <w:sz w:val="32"/>
          <w:szCs w:val="32"/>
        </w:rPr>
        <w:t xml:space="preserve">  姚文智</w:t>
      </w:r>
    </w:p>
    <w:p w14:paraId="15CA60A9" w14:textId="77777777" w:rsidR="00DA566E" w:rsidRPr="00DA566E" w:rsidRDefault="005F04D7" w:rsidP="00475A1B">
      <w:pPr>
        <w:spacing w:line="460" w:lineRule="exact"/>
        <w:ind w:leftChars="234" w:left="1202" w:rightChars="-5" w:right="-12" w:hangingChars="200" w:hanging="640"/>
        <w:jc w:val="center"/>
        <w:rPr>
          <w:rFonts w:ascii="標楷體" w:eastAsia="標楷體" w:hAnsi="標楷體"/>
          <w:sz w:val="32"/>
          <w:szCs w:val="32"/>
        </w:rPr>
      </w:pPr>
      <w:r>
        <w:rPr>
          <w:rFonts w:ascii="標楷體" w:eastAsia="標楷體" w:hAnsi="標楷體" w:hint="eastAsia"/>
          <w:sz w:val="32"/>
          <w:szCs w:val="32"/>
        </w:rPr>
        <w:t xml:space="preserve">  </w:t>
      </w:r>
      <w:r w:rsidR="00DA566E" w:rsidRPr="00DA566E">
        <w:rPr>
          <w:rFonts w:ascii="標楷體" w:eastAsia="標楷體" w:hAnsi="標楷體" w:hint="eastAsia"/>
          <w:sz w:val="32"/>
          <w:szCs w:val="32"/>
        </w:rPr>
        <w:t>段宜康</w:t>
      </w:r>
    </w:p>
    <w:p w14:paraId="0FEB02F9" w14:textId="30B66CFA" w:rsidR="00172566" w:rsidRPr="00172566" w:rsidRDefault="00DA566E" w:rsidP="00475A1B">
      <w:pPr>
        <w:spacing w:line="460" w:lineRule="exact"/>
        <w:ind w:leftChars="234" w:left="1202" w:rightChars="-5" w:right="-12" w:hangingChars="200" w:hanging="640"/>
        <w:jc w:val="both"/>
        <w:rPr>
          <w:rFonts w:ascii="標楷體" w:eastAsia="標楷體" w:hAnsi="標楷體"/>
          <w:sz w:val="32"/>
          <w:szCs w:val="32"/>
        </w:rPr>
      </w:pPr>
      <w:r w:rsidRPr="00172566">
        <w:rPr>
          <w:rFonts w:ascii="標楷體" w:eastAsia="標楷體" w:hAnsi="標楷體" w:hint="eastAsia"/>
          <w:sz w:val="32"/>
          <w:szCs w:val="32"/>
        </w:rPr>
        <w:t>二、</w:t>
      </w:r>
      <w:proofErr w:type="gramStart"/>
      <w:r w:rsidR="00746B01">
        <w:rPr>
          <w:rFonts w:ascii="標楷體" w:eastAsia="標楷體" w:hAnsi="標楷體" w:hint="eastAsia"/>
          <w:sz w:val="32"/>
          <w:szCs w:val="32"/>
        </w:rPr>
        <w:t>鑑</w:t>
      </w:r>
      <w:proofErr w:type="gramEnd"/>
      <w:r w:rsidR="00172566" w:rsidRPr="00172566">
        <w:rPr>
          <w:rFonts w:ascii="標楷體" w:eastAsia="標楷體" w:hAnsi="標楷體" w:hint="eastAsia"/>
          <w:sz w:val="32"/>
          <w:szCs w:val="32"/>
        </w:rPr>
        <w:t>於</w:t>
      </w:r>
      <w:proofErr w:type="gramStart"/>
      <w:r w:rsidR="00172566" w:rsidRPr="00172566">
        <w:rPr>
          <w:rFonts w:ascii="標楷體" w:eastAsia="標楷體" w:hAnsi="標楷體" w:hint="eastAsia"/>
          <w:sz w:val="32"/>
          <w:szCs w:val="32"/>
        </w:rPr>
        <w:t>八仙塵爆事件</w:t>
      </w:r>
      <w:proofErr w:type="gramEnd"/>
      <w:r w:rsidR="00172566" w:rsidRPr="00172566">
        <w:rPr>
          <w:rFonts w:ascii="標楷體" w:eastAsia="標楷體" w:hAnsi="標楷體" w:hint="eastAsia"/>
          <w:sz w:val="32"/>
          <w:szCs w:val="32"/>
        </w:rPr>
        <w:t>，行政院推動「一人一案，長期陪伴」政策，主要是運用替代役人力，提供受傷患者復健期間之陪伴關懷及協助就醫復健，使其度過漫長之心理重建及生理復健，並發揮替代役服務社會之精神。查</w:t>
      </w:r>
      <w:r w:rsidR="00172566" w:rsidRPr="00172566">
        <w:rPr>
          <w:rFonts w:ascii="標楷體" w:eastAsia="標楷體" w:hAnsi="標楷體"/>
          <w:sz w:val="32"/>
          <w:szCs w:val="32"/>
        </w:rPr>
        <w:t>9</w:t>
      </w:r>
      <w:r w:rsidR="00172566" w:rsidRPr="00172566">
        <w:rPr>
          <w:rFonts w:ascii="標楷體" w:eastAsia="標楷體" w:hAnsi="標楷體" w:hint="eastAsia"/>
          <w:sz w:val="32"/>
          <w:szCs w:val="32"/>
        </w:rPr>
        <w:t>月</w:t>
      </w:r>
      <w:r w:rsidR="00172566" w:rsidRPr="00172566">
        <w:rPr>
          <w:rFonts w:ascii="標楷體" w:eastAsia="標楷體" w:hAnsi="標楷體"/>
          <w:sz w:val="32"/>
          <w:szCs w:val="32"/>
        </w:rPr>
        <w:t>18</w:t>
      </w:r>
      <w:r w:rsidR="00172566" w:rsidRPr="00172566">
        <w:rPr>
          <w:rFonts w:ascii="標楷體" w:eastAsia="標楷體" w:hAnsi="標楷體" w:hint="eastAsia"/>
          <w:sz w:val="32"/>
          <w:szCs w:val="32"/>
        </w:rPr>
        <w:t>日止，內政部役政署已訓練完成</w:t>
      </w:r>
      <w:r w:rsidR="00172566" w:rsidRPr="00172566">
        <w:rPr>
          <w:rFonts w:ascii="標楷體" w:eastAsia="標楷體" w:hAnsi="標楷體"/>
          <w:sz w:val="32"/>
          <w:szCs w:val="32"/>
        </w:rPr>
        <w:t>109</w:t>
      </w:r>
      <w:r w:rsidR="00172566" w:rsidRPr="00172566">
        <w:rPr>
          <w:rFonts w:ascii="標楷體" w:eastAsia="標楷體" w:hAnsi="標楷體" w:hint="eastAsia"/>
          <w:sz w:val="32"/>
          <w:szCs w:val="32"/>
        </w:rPr>
        <w:t>名替代役男，可接受申請來服務傷患，但至</w:t>
      </w:r>
      <w:r w:rsidR="00172566" w:rsidRPr="00172566">
        <w:rPr>
          <w:rFonts w:ascii="標楷體" w:eastAsia="標楷體" w:hAnsi="標楷體"/>
          <w:sz w:val="32"/>
          <w:szCs w:val="32"/>
        </w:rPr>
        <w:t>9</w:t>
      </w:r>
      <w:r w:rsidR="00172566" w:rsidRPr="00172566">
        <w:rPr>
          <w:rFonts w:ascii="標楷體" w:eastAsia="標楷體" w:hAnsi="標楷體" w:hint="eastAsia"/>
          <w:sz w:val="32"/>
          <w:szCs w:val="32"/>
        </w:rPr>
        <w:t>月</w:t>
      </w:r>
      <w:r w:rsidR="00172566" w:rsidRPr="00172566">
        <w:rPr>
          <w:rFonts w:ascii="標楷體" w:eastAsia="標楷體" w:hAnsi="標楷體"/>
          <w:sz w:val="32"/>
          <w:szCs w:val="32"/>
        </w:rPr>
        <w:t>20</w:t>
      </w:r>
      <w:r w:rsidR="00172566" w:rsidRPr="00172566">
        <w:rPr>
          <w:rFonts w:ascii="標楷體" w:eastAsia="標楷體" w:hAnsi="標楷體" w:hint="eastAsia"/>
          <w:sz w:val="32"/>
          <w:szCs w:val="32"/>
        </w:rPr>
        <w:t>日止，根本没有一件是協助就醫，僅全是陪伴關懷。鑒於</w:t>
      </w:r>
      <w:proofErr w:type="gramStart"/>
      <w:r w:rsidR="00172566" w:rsidRPr="00172566">
        <w:rPr>
          <w:rFonts w:ascii="標楷體" w:eastAsia="標楷體" w:hAnsi="標楷體" w:hint="eastAsia"/>
          <w:sz w:val="32"/>
          <w:szCs w:val="32"/>
        </w:rPr>
        <w:t>八仙塵爆事件</w:t>
      </w:r>
      <w:proofErr w:type="gramEnd"/>
      <w:r w:rsidR="00172566" w:rsidRPr="00172566">
        <w:rPr>
          <w:rFonts w:ascii="標楷體" w:eastAsia="標楷體" w:hAnsi="標楷體" w:hint="eastAsia"/>
          <w:sz w:val="32"/>
          <w:szCs w:val="32"/>
        </w:rPr>
        <w:t>發生至今，仍有部分受創者持續在進行醫療及復健，</w:t>
      </w:r>
      <w:proofErr w:type="gramStart"/>
      <w:r w:rsidR="00172566" w:rsidRPr="00172566">
        <w:rPr>
          <w:rFonts w:ascii="標楷體" w:eastAsia="標楷體" w:hAnsi="標楷體" w:hint="eastAsia"/>
          <w:sz w:val="32"/>
          <w:szCs w:val="32"/>
        </w:rPr>
        <w:t>故役政</w:t>
      </w:r>
      <w:proofErr w:type="gramEnd"/>
      <w:r w:rsidR="00172566" w:rsidRPr="00172566">
        <w:rPr>
          <w:rFonts w:ascii="標楷體" w:eastAsia="標楷體" w:hAnsi="標楷體" w:hint="eastAsia"/>
          <w:sz w:val="32"/>
          <w:szCs w:val="32"/>
        </w:rPr>
        <w:t>署應要落實協助受創者後續身心復健之路，以盡政府照顧民眾之責任。</w:t>
      </w:r>
      <w:proofErr w:type="gramStart"/>
      <w:r w:rsidR="00172566" w:rsidRPr="00172566">
        <w:rPr>
          <w:rFonts w:ascii="標楷體" w:eastAsia="標楷體" w:hAnsi="標楷體" w:hint="eastAsia"/>
          <w:sz w:val="32"/>
          <w:szCs w:val="32"/>
        </w:rPr>
        <w:t>爰</w:t>
      </w:r>
      <w:proofErr w:type="gramEnd"/>
      <w:r w:rsidR="00172566" w:rsidRPr="00172566">
        <w:rPr>
          <w:rFonts w:ascii="標楷體" w:eastAsia="標楷體" w:hAnsi="標楷體" w:hint="eastAsia"/>
          <w:sz w:val="32"/>
          <w:szCs w:val="32"/>
        </w:rPr>
        <w:t>此，要求役政署應每</w:t>
      </w:r>
      <w:r w:rsidR="000F64FB">
        <w:rPr>
          <w:rFonts w:ascii="標楷體" w:eastAsia="標楷體" w:hAnsi="標楷體" w:hint="eastAsia"/>
          <w:sz w:val="32"/>
          <w:szCs w:val="32"/>
        </w:rPr>
        <w:t>6</w:t>
      </w:r>
      <w:r w:rsidR="00172566" w:rsidRPr="00172566">
        <w:rPr>
          <w:rFonts w:ascii="標楷體" w:eastAsia="標楷體" w:hAnsi="標楷體" w:hint="eastAsia"/>
          <w:sz w:val="32"/>
          <w:szCs w:val="32"/>
        </w:rPr>
        <w:t>個月定期將推動之情況向</w:t>
      </w:r>
      <w:r w:rsidR="000F64FB">
        <w:rPr>
          <w:rFonts w:ascii="標楷體" w:eastAsia="標楷體" w:hAnsi="標楷體" w:hint="eastAsia"/>
          <w:sz w:val="32"/>
          <w:szCs w:val="32"/>
        </w:rPr>
        <w:t>立法院</w:t>
      </w:r>
      <w:r w:rsidR="00172566" w:rsidRPr="00172566">
        <w:rPr>
          <w:rFonts w:ascii="標楷體" w:eastAsia="標楷體" w:hAnsi="標楷體" w:hint="eastAsia"/>
          <w:sz w:val="32"/>
          <w:szCs w:val="32"/>
        </w:rPr>
        <w:t>內政委員會提出書面報告。</w:t>
      </w:r>
    </w:p>
    <w:p w14:paraId="45DDBA30" w14:textId="77777777" w:rsidR="00BB5718" w:rsidRPr="000F64FB" w:rsidRDefault="00BB5718" w:rsidP="00475A1B">
      <w:pPr>
        <w:spacing w:line="460" w:lineRule="exact"/>
        <w:ind w:leftChars="234" w:left="1202" w:rightChars="-5" w:right="-12" w:hangingChars="200" w:hanging="640"/>
        <w:jc w:val="right"/>
        <w:rPr>
          <w:rFonts w:ascii="標楷體" w:eastAsia="標楷體" w:hAnsi="標楷體"/>
          <w:sz w:val="32"/>
          <w:szCs w:val="32"/>
        </w:rPr>
      </w:pPr>
      <w:r w:rsidRPr="000F64FB">
        <w:rPr>
          <w:rFonts w:ascii="標楷體" w:eastAsia="標楷體" w:hAnsi="標楷體" w:hint="eastAsia"/>
          <w:sz w:val="32"/>
          <w:szCs w:val="32"/>
        </w:rPr>
        <w:t>提案人：段宜康  陳其邁  李俊</w:t>
      </w:r>
      <w:proofErr w:type="gramStart"/>
      <w:r w:rsidRPr="000F64FB">
        <w:rPr>
          <w:rFonts w:ascii="標楷體" w:eastAsia="標楷體" w:hAnsi="標楷體" w:hint="eastAsia"/>
          <w:sz w:val="32"/>
          <w:szCs w:val="32"/>
        </w:rPr>
        <w:t>俋</w:t>
      </w:r>
      <w:proofErr w:type="gramEnd"/>
      <w:r w:rsidRPr="000F64FB">
        <w:rPr>
          <w:rFonts w:ascii="標楷體" w:eastAsia="標楷體" w:hAnsi="標楷體" w:hint="eastAsia"/>
          <w:sz w:val="32"/>
          <w:szCs w:val="32"/>
        </w:rPr>
        <w:t xml:space="preserve">  姚文智</w:t>
      </w:r>
    </w:p>
    <w:p w14:paraId="663C91F6" w14:textId="77777777" w:rsidR="00BB5718" w:rsidRPr="000F64FB" w:rsidRDefault="005F04D7" w:rsidP="00475A1B">
      <w:pPr>
        <w:spacing w:line="460" w:lineRule="exact"/>
        <w:ind w:leftChars="234" w:left="1202" w:rightChars="-5" w:right="-12" w:hangingChars="200" w:hanging="640"/>
        <w:jc w:val="center"/>
        <w:rPr>
          <w:rFonts w:ascii="標楷體" w:eastAsia="標楷體" w:hAnsi="標楷體"/>
          <w:sz w:val="32"/>
          <w:szCs w:val="32"/>
        </w:rPr>
      </w:pPr>
      <w:r>
        <w:rPr>
          <w:rFonts w:ascii="標楷體" w:eastAsia="標楷體" w:hAnsi="標楷體" w:hint="eastAsia"/>
          <w:sz w:val="32"/>
          <w:szCs w:val="32"/>
        </w:rPr>
        <w:t xml:space="preserve">   </w:t>
      </w:r>
      <w:r w:rsidR="00BB5718" w:rsidRPr="000F64FB">
        <w:rPr>
          <w:rFonts w:ascii="標楷體" w:eastAsia="標楷體" w:hAnsi="標楷體" w:hint="eastAsia"/>
          <w:sz w:val="32"/>
          <w:szCs w:val="32"/>
        </w:rPr>
        <w:t>周倪安</w:t>
      </w:r>
    </w:p>
    <w:p w14:paraId="3CB871FE" w14:textId="74D54DDF" w:rsidR="00BB5718" w:rsidRDefault="00BB5718" w:rsidP="00475A1B">
      <w:pPr>
        <w:spacing w:line="460" w:lineRule="exact"/>
        <w:ind w:leftChars="234" w:left="1202" w:rightChars="-5" w:right="-12" w:hangingChars="200" w:hanging="640"/>
        <w:jc w:val="both"/>
        <w:rPr>
          <w:rFonts w:ascii="標楷體" w:eastAsia="標楷體" w:hAnsi="標楷體"/>
          <w:sz w:val="32"/>
          <w:szCs w:val="32"/>
        </w:rPr>
      </w:pPr>
      <w:r w:rsidRPr="005F04D7">
        <w:rPr>
          <w:rFonts w:ascii="標楷體" w:eastAsia="標楷體" w:hAnsi="標楷體" w:hint="eastAsia"/>
          <w:sz w:val="32"/>
          <w:szCs w:val="32"/>
        </w:rPr>
        <w:t>三、</w:t>
      </w:r>
      <w:r w:rsidRPr="00BB5718">
        <w:rPr>
          <w:rFonts w:ascii="標楷體" w:eastAsia="標楷體" w:hAnsi="標楷體" w:hint="eastAsia"/>
          <w:sz w:val="32"/>
          <w:szCs w:val="32"/>
        </w:rPr>
        <w:t>有</w:t>
      </w:r>
      <w:proofErr w:type="gramStart"/>
      <w:r w:rsidRPr="00BB5718">
        <w:rPr>
          <w:rFonts w:ascii="標楷體" w:eastAsia="標楷體" w:hAnsi="標楷體" w:hint="eastAsia"/>
          <w:sz w:val="32"/>
          <w:szCs w:val="32"/>
        </w:rPr>
        <w:t>鑑</w:t>
      </w:r>
      <w:proofErr w:type="gramEnd"/>
      <w:r w:rsidRPr="00BB5718">
        <w:rPr>
          <w:rFonts w:ascii="標楷體" w:eastAsia="標楷體" w:hAnsi="標楷體" w:hint="eastAsia"/>
          <w:sz w:val="32"/>
          <w:szCs w:val="32"/>
        </w:rPr>
        <w:t>於我國65歲以上之老年人口人數逐年增長，為因應此等人口老化之需求，</w:t>
      </w:r>
      <w:proofErr w:type="gramStart"/>
      <w:r w:rsidRPr="00BB5718">
        <w:rPr>
          <w:rFonts w:ascii="標楷體" w:eastAsia="標楷體" w:hAnsi="標楷體" w:hint="eastAsia"/>
          <w:sz w:val="32"/>
          <w:szCs w:val="32"/>
        </w:rPr>
        <w:t>爰</w:t>
      </w:r>
      <w:proofErr w:type="gramEnd"/>
      <w:r w:rsidRPr="00BB5718">
        <w:rPr>
          <w:rFonts w:ascii="標楷體" w:eastAsia="標楷體" w:hAnsi="標楷體" w:hint="eastAsia"/>
          <w:sz w:val="32"/>
          <w:szCs w:val="32"/>
        </w:rPr>
        <w:t>要求役政署針對有關替代役役男之配置，</w:t>
      </w:r>
      <w:proofErr w:type="gramStart"/>
      <w:r w:rsidRPr="00BB5718">
        <w:rPr>
          <w:rFonts w:ascii="標楷體" w:eastAsia="標楷體" w:hAnsi="標楷體" w:hint="eastAsia"/>
          <w:sz w:val="32"/>
          <w:szCs w:val="32"/>
        </w:rPr>
        <w:t>應參據</w:t>
      </w:r>
      <w:proofErr w:type="gramEnd"/>
      <w:r w:rsidR="0093003F">
        <w:rPr>
          <w:rFonts w:ascii="標楷體" w:eastAsia="標楷體" w:hAnsi="標楷體" w:hint="eastAsia"/>
          <w:sz w:val="32"/>
          <w:szCs w:val="32"/>
        </w:rPr>
        <w:t>立法</w:t>
      </w:r>
      <w:r w:rsidRPr="00BB5718">
        <w:rPr>
          <w:rFonts w:ascii="標楷體" w:eastAsia="標楷體" w:hAnsi="標楷體" w:hint="eastAsia"/>
          <w:sz w:val="32"/>
          <w:szCs w:val="32"/>
        </w:rPr>
        <w:t>院決議，</w:t>
      </w:r>
      <w:proofErr w:type="gramStart"/>
      <w:r w:rsidRPr="00BB5718">
        <w:rPr>
          <w:rFonts w:ascii="標楷體" w:eastAsia="標楷體" w:hAnsi="標楷體" w:hint="eastAsia"/>
          <w:sz w:val="32"/>
          <w:szCs w:val="32"/>
        </w:rPr>
        <w:t>研</w:t>
      </w:r>
      <w:proofErr w:type="gramEnd"/>
      <w:r w:rsidRPr="00BB5718">
        <w:rPr>
          <w:rFonts w:ascii="標楷體" w:eastAsia="標楷體" w:hAnsi="標楷體" w:hint="eastAsia"/>
          <w:sz w:val="32"/>
          <w:szCs w:val="32"/>
        </w:rPr>
        <w:t>議增加社會服務役類別員額配置，</w:t>
      </w:r>
      <w:proofErr w:type="gramStart"/>
      <w:r w:rsidRPr="00BB5718">
        <w:rPr>
          <w:rFonts w:ascii="標楷體" w:eastAsia="標楷體" w:hAnsi="標楷體" w:hint="eastAsia"/>
          <w:sz w:val="32"/>
          <w:szCs w:val="32"/>
        </w:rPr>
        <w:t>俾</w:t>
      </w:r>
      <w:proofErr w:type="gramEnd"/>
      <w:r w:rsidRPr="00BB5718">
        <w:rPr>
          <w:rFonts w:ascii="標楷體" w:eastAsia="標楷體" w:hAnsi="標楷體" w:hint="eastAsia"/>
          <w:sz w:val="32"/>
          <w:szCs w:val="32"/>
        </w:rPr>
        <w:t>強化社會服務工作，並於</w:t>
      </w:r>
      <w:r w:rsidR="005F04D7">
        <w:rPr>
          <w:rFonts w:ascii="標楷體" w:eastAsia="標楷體" w:hAnsi="標楷體" w:hint="eastAsia"/>
          <w:sz w:val="32"/>
          <w:szCs w:val="32"/>
        </w:rPr>
        <w:t>1</w:t>
      </w:r>
      <w:r w:rsidRPr="00BB5718">
        <w:rPr>
          <w:rFonts w:ascii="標楷體" w:eastAsia="標楷體" w:hAnsi="標楷體" w:hint="eastAsia"/>
          <w:sz w:val="32"/>
          <w:szCs w:val="32"/>
        </w:rPr>
        <w:t>個月內提送改善報告至立法院內政委員會參酌。</w:t>
      </w:r>
    </w:p>
    <w:p w14:paraId="0AF9FF22" w14:textId="77777777" w:rsidR="00BB5718" w:rsidRDefault="00BB5718" w:rsidP="00475A1B">
      <w:pPr>
        <w:spacing w:line="460" w:lineRule="exact"/>
        <w:ind w:leftChars="234" w:left="1202" w:rightChars="-5" w:right="-12" w:hangingChars="200" w:hanging="640"/>
        <w:jc w:val="right"/>
        <w:rPr>
          <w:rFonts w:ascii="標楷體" w:eastAsia="標楷體" w:hAnsi="標楷體"/>
          <w:sz w:val="32"/>
          <w:szCs w:val="32"/>
        </w:rPr>
      </w:pPr>
      <w:r w:rsidRPr="00DA566E">
        <w:rPr>
          <w:rFonts w:ascii="標楷體" w:eastAsia="標楷體" w:hAnsi="標楷體" w:hint="eastAsia"/>
          <w:sz w:val="32"/>
          <w:szCs w:val="32"/>
        </w:rPr>
        <w:lastRenderedPageBreak/>
        <w:t>提案人：</w:t>
      </w:r>
      <w:r>
        <w:rPr>
          <w:rFonts w:ascii="標楷體" w:eastAsia="標楷體" w:hAnsi="標楷體" w:hint="eastAsia"/>
          <w:sz w:val="32"/>
          <w:szCs w:val="32"/>
        </w:rPr>
        <w:t>莊瑞雄  陳其邁  李俊</w:t>
      </w:r>
      <w:proofErr w:type="gramStart"/>
      <w:r>
        <w:rPr>
          <w:rFonts w:ascii="標楷體" w:eastAsia="標楷體" w:hAnsi="標楷體" w:hint="eastAsia"/>
          <w:sz w:val="32"/>
          <w:szCs w:val="32"/>
        </w:rPr>
        <w:t>俋</w:t>
      </w:r>
      <w:proofErr w:type="gramEnd"/>
      <w:r>
        <w:rPr>
          <w:rFonts w:ascii="標楷體" w:eastAsia="標楷體" w:hAnsi="標楷體" w:hint="eastAsia"/>
          <w:sz w:val="32"/>
          <w:szCs w:val="32"/>
        </w:rPr>
        <w:t xml:space="preserve">  姚文智</w:t>
      </w:r>
    </w:p>
    <w:p w14:paraId="33BD775F" w14:textId="77777777" w:rsidR="00BB5718" w:rsidRPr="00DA566E" w:rsidRDefault="005F04D7" w:rsidP="00475A1B">
      <w:pPr>
        <w:spacing w:line="460" w:lineRule="exact"/>
        <w:ind w:leftChars="234" w:left="1202" w:rightChars="-5" w:right="-12" w:hangingChars="200" w:hanging="640"/>
        <w:jc w:val="center"/>
        <w:rPr>
          <w:rFonts w:ascii="標楷體" w:eastAsia="標楷體" w:hAnsi="標楷體"/>
          <w:sz w:val="32"/>
          <w:szCs w:val="32"/>
        </w:rPr>
      </w:pPr>
      <w:r>
        <w:rPr>
          <w:rFonts w:ascii="標楷體" w:eastAsia="標楷體" w:hAnsi="標楷體" w:hint="eastAsia"/>
          <w:sz w:val="32"/>
          <w:szCs w:val="32"/>
        </w:rPr>
        <w:t xml:space="preserve">   </w:t>
      </w:r>
      <w:r w:rsidR="00BB5718" w:rsidRPr="00DA566E">
        <w:rPr>
          <w:rFonts w:ascii="標楷體" w:eastAsia="標楷體" w:hAnsi="標楷體" w:hint="eastAsia"/>
          <w:sz w:val="32"/>
          <w:szCs w:val="32"/>
        </w:rPr>
        <w:t>段宜康</w:t>
      </w:r>
    </w:p>
    <w:p w14:paraId="06993DF3" w14:textId="6B48351B" w:rsidR="00DA566E" w:rsidRPr="002C3D0D" w:rsidRDefault="00DA566E" w:rsidP="00475A1B">
      <w:pPr>
        <w:spacing w:line="460" w:lineRule="exact"/>
        <w:ind w:leftChars="241" w:left="1711" w:rightChars="-5" w:right="-12" w:hangingChars="354" w:hanging="1133"/>
        <w:jc w:val="both"/>
        <w:rPr>
          <w:rFonts w:ascii="標楷體" w:eastAsia="標楷體" w:hAnsi="標楷體"/>
          <w:sz w:val="32"/>
          <w:szCs w:val="32"/>
          <w:lang w:val="x-none" w:eastAsia="x-none"/>
        </w:rPr>
      </w:pPr>
      <w:r w:rsidRPr="002C3D0D">
        <w:rPr>
          <w:rFonts w:ascii="標楷體" w:eastAsia="標楷體" w:hAnsi="標楷體" w:hint="eastAsia"/>
          <w:sz w:val="32"/>
          <w:szCs w:val="32"/>
          <w:lang w:val="x-none" w:eastAsia="x-none"/>
        </w:rPr>
        <w:t>第7項</w:t>
      </w:r>
      <w:r w:rsidR="00372B4A" w:rsidRPr="002C3D0D">
        <w:rPr>
          <w:rFonts w:ascii="標楷體" w:eastAsia="標楷體" w:hAnsi="標楷體" w:hint="eastAsia"/>
          <w:sz w:val="32"/>
          <w:szCs w:val="32"/>
          <w:lang w:val="x-none" w:eastAsia="x-none"/>
        </w:rPr>
        <w:t xml:space="preserve"> </w:t>
      </w:r>
      <w:r w:rsidRPr="002C3D0D">
        <w:rPr>
          <w:rFonts w:ascii="標楷體" w:eastAsia="標楷體" w:hAnsi="標楷體" w:hint="eastAsia"/>
          <w:sz w:val="32"/>
          <w:szCs w:val="32"/>
          <w:lang w:val="x-none" w:eastAsia="x-none"/>
        </w:rPr>
        <w:t>移民署原列4</w:t>
      </w:r>
      <w:r w:rsidR="00372B4A" w:rsidRPr="002C3D0D">
        <w:rPr>
          <w:rFonts w:ascii="標楷體" w:eastAsia="標楷體" w:hAnsi="標楷體" w:hint="eastAsia"/>
          <w:sz w:val="32"/>
          <w:szCs w:val="32"/>
          <w:lang w:val="x-none" w:eastAsia="x-none"/>
        </w:rPr>
        <w:t>4</w:t>
      </w:r>
      <w:r w:rsidRPr="002C3D0D">
        <w:rPr>
          <w:rFonts w:ascii="標楷體" w:eastAsia="標楷體" w:hAnsi="標楷體" w:hint="eastAsia"/>
          <w:sz w:val="32"/>
          <w:szCs w:val="32"/>
          <w:lang w:val="x-none" w:eastAsia="x-none"/>
        </w:rPr>
        <w:t>億</w:t>
      </w:r>
      <w:r w:rsidR="00372B4A" w:rsidRPr="002C3D0D">
        <w:rPr>
          <w:rFonts w:ascii="標楷體" w:eastAsia="標楷體" w:hAnsi="標楷體" w:hint="eastAsia"/>
          <w:sz w:val="32"/>
          <w:szCs w:val="32"/>
          <w:lang w:val="x-none" w:eastAsia="x-none"/>
        </w:rPr>
        <w:t>4</w:t>
      </w:r>
      <w:r w:rsidRPr="002C3D0D">
        <w:rPr>
          <w:rFonts w:ascii="標楷體" w:eastAsia="標楷體" w:hAnsi="標楷體" w:hint="eastAsia"/>
          <w:sz w:val="32"/>
          <w:szCs w:val="32"/>
          <w:lang w:val="x-none" w:eastAsia="x-none"/>
        </w:rPr>
        <w:t>,0</w:t>
      </w:r>
      <w:r w:rsidR="00372B4A" w:rsidRPr="002C3D0D">
        <w:rPr>
          <w:rFonts w:ascii="標楷體" w:eastAsia="標楷體" w:hAnsi="標楷體" w:hint="eastAsia"/>
          <w:sz w:val="32"/>
          <w:szCs w:val="32"/>
          <w:lang w:val="x-none" w:eastAsia="x-none"/>
        </w:rPr>
        <w:t>37</w:t>
      </w:r>
      <w:r w:rsidRPr="002C3D0D">
        <w:rPr>
          <w:rFonts w:ascii="標楷體" w:eastAsia="標楷體" w:hAnsi="標楷體" w:hint="eastAsia"/>
          <w:sz w:val="32"/>
          <w:szCs w:val="32"/>
          <w:lang w:val="x-none" w:eastAsia="x-none"/>
        </w:rPr>
        <w:t>萬7,000元，減列第2目「入出國及移民管理業務」</w:t>
      </w:r>
      <w:r w:rsidR="002C3D0D" w:rsidRPr="002C3D0D">
        <w:rPr>
          <w:rFonts w:ascii="標楷體" w:eastAsia="標楷體" w:hAnsi="標楷體" w:hint="eastAsia"/>
          <w:sz w:val="32"/>
          <w:szCs w:val="32"/>
          <w:lang w:val="x-none" w:eastAsia="x-none"/>
        </w:rPr>
        <w:t>3</w:t>
      </w:r>
      <w:r w:rsidRPr="002C3D0D">
        <w:rPr>
          <w:rFonts w:ascii="標楷體" w:eastAsia="標楷體" w:hAnsi="標楷體" w:hint="eastAsia"/>
          <w:sz w:val="32"/>
          <w:szCs w:val="32"/>
          <w:lang w:val="x-none" w:eastAsia="x-none"/>
        </w:rPr>
        <w:t>00萬元</w:t>
      </w:r>
      <w:r w:rsidR="00FB5B3E" w:rsidRPr="003030BB">
        <w:rPr>
          <w:rFonts w:ascii="標楷體" w:eastAsia="標楷體" w:hAnsi="標楷體" w:hint="eastAsia"/>
          <w:sz w:val="32"/>
          <w:szCs w:val="32"/>
        </w:rPr>
        <w:t>（</w:t>
      </w:r>
      <w:r w:rsidRPr="002C3D0D">
        <w:rPr>
          <w:rFonts w:ascii="標楷體" w:eastAsia="標楷體" w:hAnsi="標楷體" w:hint="eastAsia"/>
          <w:sz w:val="32"/>
          <w:szCs w:val="32"/>
          <w:lang w:val="x-none" w:eastAsia="x-none"/>
        </w:rPr>
        <w:t>科目自行調整</w:t>
      </w:r>
      <w:r w:rsidR="00FB5B3E" w:rsidRPr="003030BB">
        <w:rPr>
          <w:rFonts w:ascii="標楷體" w:eastAsia="標楷體" w:hAnsi="標楷體" w:hint="eastAsia"/>
          <w:sz w:val="32"/>
          <w:szCs w:val="32"/>
        </w:rPr>
        <w:t>）</w:t>
      </w:r>
      <w:r w:rsidRPr="002C3D0D">
        <w:rPr>
          <w:rFonts w:ascii="標楷體" w:eastAsia="標楷體" w:hAnsi="標楷體" w:hint="eastAsia"/>
          <w:sz w:val="32"/>
          <w:szCs w:val="32"/>
          <w:lang w:val="x-none" w:eastAsia="x-none"/>
        </w:rPr>
        <w:t>，其餘均</w:t>
      </w:r>
      <w:proofErr w:type="gramStart"/>
      <w:r w:rsidRPr="002C3D0D">
        <w:rPr>
          <w:rFonts w:ascii="標楷體" w:eastAsia="標楷體" w:hAnsi="標楷體" w:hint="eastAsia"/>
          <w:sz w:val="32"/>
          <w:szCs w:val="32"/>
          <w:lang w:val="x-none" w:eastAsia="x-none"/>
        </w:rPr>
        <w:t>照列</w:t>
      </w:r>
      <w:proofErr w:type="gramEnd"/>
      <w:r w:rsidRPr="002C3D0D">
        <w:rPr>
          <w:rFonts w:ascii="標楷體" w:eastAsia="標楷體" w:hAnsi="標楷體" w:hint="eastAsia"/>
          <w:sz w:val="32"/>
          <w:szCs w:val="32"/>
          <w:lang w:val="x-none" w:eastAsia="x-none"/>
        </w:rPr>
        <w:t>，改列為4</w:t>
      </w:r>
      <w:r w:rsidR="002C3D0D" w:rsidRPr="002C3D0D">
        <w:rPr>
          <w:rFonts w:ascii="標楷體" w:eastAsia="標楷體" w:hAnsi="標楷體" w:hint="eastAsia"/>
          <w:sz w:val="32"/>
          <w:szCs w:val="32"/>
          <w:lang w:val="x-none" w:eastAsia="x-none"/>
        </w:rPr>
        <w:t>4</w:t>
      </w:r>
      <w:r w:rsidRPr="002C3D0D">
        <w:rPr>
          <w:rFonts w:ascii="標楷體" w:eastAsia="標楷體" w:hAnsi="標楷體" w:hint="eastAsia"/>
          <w:sz w:val="32"/>
          <w:szCs w:val="32"/>
          <w:lang w:val="x-none" w:eastAsia="x-none"/>
        </w:rPr>
        <w:t>億</w:t>
      </w:r>
      <w:r w:rsidR="002C3D0D" w:rsidRPr="002C3D0D">
        <w:rPr>
          <w:rFonts w:ascii="標楷體" w:eastAsia="標楷體" w:hAnsi="標楷體" w:hint="eastAsia"/>
          <w:sz w:val="32"/>
          <w:szCs w:val="32"/>
          <w:lang w:val="x-none" w:eastAsia="x-none"/>
        </w:rPr>
        <w:t>3</w:t>
      </w:r>
      <w:r w:rsidRPr="002C3D0D">
        <w:rPr>
          <w:rFonts w:ascii="標楷體" w:eastAsia="標楷體" w:hAnsi="標楷體" w:hint="eastAsia"/>
          <w:sz w:val="32"/>
          <w:szCs w:val="32"/>
          <w:lang w:val="x-none" w:eastAsia="x-none"/>
        </w:rPr>
        <w:t>,7</w:t>
      </w:r>
      <w:r w:rsidR="002C3D0D" w:rsidRPr="002C3D0D">
        <w:rPr>
          <w:rFonts w:ascii="標楷體" w:eastAsia="標楷體" w:hAnsi="標楷體" w:hint="eastAsia"/>
          <w:sz w:val="32"/>
          <w:szCs w:val="32"/>
          <w:lang w:val="x-none" w:eastAsia="x-none"/>
        </w:rPr>
        <w:t>37</w:t>
      </w:r>
      <w:r w:rsidRPr="002C3D0D">
        <w:rPr>
          <w:rFonts w:ascii="標楷體" w:eastAsia="標楷體" w:hAnsi="標楷體" w:hint="eastAsia"/>
          <w:sz w:val="32"/>
          <w:szCs w:val="32"/>
          <w:lang w:val="x-none" w:eastAsia="x-none"/>
        </w:rPr>
        <w:t>萬7,000元。</w:t>
      </w:r>
    </w:p>
    <w:p w14:paraId="3FEA3CDD" w14:textId="77777777" w:rsidR="00DA566E" w:rsidRPr="00397DF3" w:rsidRDefault="00DA566E" w:rsidP="00475A1B">
      <w:pPr>
        <w:snapToGrid w:val="0"/>
        <w:spacing w:line="460" w:lineRule="exact"/>
        <w:ind w:leftChars="236" w:left="1132" w:rightChars="-10" w:right="-24" w:hangingChars="177" w:hanging="566"/>
        <w:jc w:val="both"/>
        <w:rPr>
          <w:rFonts w:ascii="標楷體" w:eastAsia="標楷體" w:hAnsi="標楷體"/>
          <w:sz w:val="32"/>
          <w:szCs w:val="32"/>
        </w:rPr>
      </w:pPr>
      <w:r w:rsidRPr="00397DF3">
        <w:rPr>
          <w:rFonts w:ascii="標楷體" w:eastAsia="標楷體" w:hAnsi="標楷體" w:hint="eastAsia"/>
          <w:sz w:val="32"/>
          <w:szCs w:val="32"/>
        </w:rPr>
        <w:t>本項通過決議</w:t>
      </w:r>
      <w:r w:rsidR="00397DF3" w:rsidRPr="00397DF3">
        <w:rPr>
          <w:rFonts w:ascii="標楷體" w:eastAsia="標楷體" w:hAnsi="標楷體" w:hint="eastAsia"/>
          <w:sz w:val="32"/>
          <w:szCs w:val="32"/>
        </w:rPr>
        <w:t>6</w:t>
      </w:r>
      <w:r w:rsidRPr="00397DF3">
        <w:rPr>
          <w:rFonts w:ascii="標楷體" w:eastAsia="標楷體" w:hAnsi="標楷體" w:hint="eastAsia"/>
          <w:sz w:val="32"/>
          <w:szCs w:val="32"/>
        </w:rPr>
        <w:t>項：</w:t>
      </w:r>
    </w:p>
    <w:p w14:paraId="182DBCDC" w14:textId="0DB3DF72" w:rsidR="002C3D0D" w:rsidRPr="002C3D0D" w:rsidRDefault="002C3D0D" w:rsidP="00475A1B">
      <w:pPr>
        <w:snapToGrid w:val="0"/>
        <w:spacing w:line="460" w:lineRule="exact"/>
        <w:ind w:leftChars="236" w:left="1206" w:hangingChars="200" w:hanging="640"/>
        <w:jc w:val="both"/>
        <w:rPr>
          <w:rFonts w:ascii="標楷體" w:eastAsia="標楷體" w:hAnsi="標楷體"/>
          <w:sz w:val="32"/>
          <w:szCs w:val="32"/>
        </w:rPr>
      </w:pPr>
      <w:r w:rsidRPr="00397DF3">
        <w:rPr>
          <w:rFonts w:ascii="標楷體" w:eastAsia="標楷體" w:hAnsi="標楷體" w:hint="eastAsia"/>
          <w:sz w:val="32"/>
          <w:szCs w:val="32"/>
        </w:rPr>
        <w:t>一、「</w:t>
      </w:r>
      <w:r w:rsidRPr="00397DF3">
        <w:rPr>
          <w:rFonts w:ascii="標楷體" w:eastAsia="標楷體" w:hAnsi="標楷體"/>
          <w:sz w:val="32"/>
          <w:szCs w:val="32"/>
        </w:rPr>
        <w:t>外籍配偶照顧輔導基</w:t>
      </w:r>
      <w:r w:rsidRPr="002C3D0D">
        <w:rPr>
          <w:rFonts w:ascii="標楷體" w:eastAsia="標楷體" w:hAnsi="標楷體"/>
          <w:sz w:val="32"/>
          <w:szCs w:val="32"/>
        </w:rPr>
        <w:t>金</w:t>
      </w:r>
      <w:r w:rsidRPr="002C3D0D">
        <w:rPr>
          <w:rFonts w:ascii="標楷體" w:eastAsia="標楷體" w:hAnsi="標楷體" w:hint="eastAsia"/>
          <w:sz w:val="32"/>
          <w:szCs w:val="32"/>
        </w:rPr>
        <w:t>」係</w:t>
      </w:r>
      <w:r w:rsidRPr="002C3D0D">
        <w:rPr>
          <w:rFonts w:ascii="標楷體" w:eastAsia="標楷體" w:hAnsi="標楷體"/>
          <w:sz w:val="32"/>
          <w:szCs w:val="32"/>
        </w:rPr>
        <w:t>自94年度起設置，分10年籌措30億元，即每年籌編3億元</w:t>
      </w:r>
      <w:r w:rsidRPr="002C3D0D">
        <w:rPr>
          <w:rFonts w:ascii="標楷體" w:eastAsia="標楷體" w:hAnsi="標楷體" w:hint="eastAsia"/>
          <w:sz w:val="32"/>
          <w:szCs w:val="32"/>
        </w:rPr>
        <w:t>，並於</w:t>
      </w:r>
      <w:proofErr w:type="gramStart"/>
      <w:r w:rsidRPr="002C3D0D">
        <w:rPr>
          <w:rFonts w:ascii="標楷體" w:eastAsia="標楷體" w:hAnsi="標楷體" w:hint="eastAsia"/>
          <w:sz w:val="32"/>
          <w:szCs w:val="32"/>
        </w:rPr>
        <w:t>10</w:t>
      </w:r>
      <w:r w:rsidR="005B47D5">
        <w:rPr>
          <w:rFonts w:ascii="標楷體" w:eastAsia="標楷體" w:hAnsi="標楷體" w:hint="eastAsia"/>
          <w:sz w:val="32"/>
          <w:szCs w:val="32"/>
        </w:rPr>
        <w:t>3</w:t>
      </w:r>
      <w:proofErr w:type="gramEnd"/>
      <w:r w:rsidRPr="002C3D0D">
        <w:rPr>
          <w:rFonts w:ascii="標楷體" w:eastAsia="標楷體" w:hAnsi="標楷體" w:hint="eastAsia"/>
          <w:sz w:val="32"/>
          <w:szCs w:val="32"/>
        </w:rPr>
        <w:t>年度到期，然而該項基金卻經行政院新住民事務協調會報於104年8月4日召開第1次會議決議後，即將「外籍配偶照顧輔導基金」修正基金名稱為「新住民發展基金」，繼續辦理。</w:t>
      </w:r>
    </w:p>
    <w:p w14:paraId="2DB2FDD8" w14:textId="77777777" w:rsidR="002C3D0D" w:rsidRPr="002C3D0D" w:rsidRDefault="002C3D0D" w:rsidP="00475A1B">
      <w:pPr>
        <w:snapToGrid w:val="0"/>
        <w:spacing w:line="460" w:lineRule="exact"/>
        <w:ind w:leftChars="500" w:left="1200" w:firstLineChars="200" w:firstLine="640"/>
        <w:jc w:val="both"/>
        <w:rPr>
          <w:rFonts w:ascii="標楷體" w:eastAsia="標楷體" w:hAnsi="標楷體"/>
          <w:sz w:val="32"/>
          <w:szCs w:val="32"/>
        </w:rPr>
      </w:pPr>
      <w:proofErr w:type="gramStart"/>
      <w:r w:rsidRPr="002C3D0D">
        <w:rPr>
          <w:rFonts w:ascii="標楷體" w:eastAsia="標楷體" w:hAnsi="標楷體" w:hint="eastAsia"/>
          <w:sz w:val="32"/>
          <w:szCs w:val="32"/>
        </w:rPr>
        <w:t>外配基金</w:t>
      </w:r>
      <w:proofErr w:type="gramEnd"/>
      <w:r w:rsidRPr="002C3D0D">
        <w:rPr>
          <w:rFonts w:ascii="標楷體" w:eastAsia="標楷體" w:hAnsi="標楷體" w:hint="eastAsia"/>
          <w:sz w:val="32"/>
          <w:szCs w:val="32"/>
        </w:rPr>
        <w:t>設置迄今已十年，教育部及文化部近幾年皆有編列新住民母語教育及新住民社區發展等相關經費，以融入主流族群。然而，新住民基金</w:t>
      </w:r>
      <w:proofErr w:type="gramStart"/>
      <w:r w:rsidRPr="002C3D0D">
        <w:rPr>
          <w:rFonts w:ascii="標楷體" w:eastAsia="標楷體" w:hAnsi="標楷體" w:hint="eastAsia"/>
          <w:sz w:val="32"/>
          <w:szCs w:val="32"/>
        </w:rPr>
        <w:t>105</w:t>
      </w:r>
      <w:proofErr w:type="gramEnd"/>
      <w:r w:rsidRPr="002C3D0D">
        <w:rPr>
          <w:rFonts w:ascii="標楷體" w:eastAsia="標楷體" w:hAnsi="標楷體" w:hint="eastAsia"/>
          <w:sz w:val="32"/>
          <w:szCs w:val="32"/>
        </w:rPr>
        <w:t>年度編列「補捐助辦理新住民家庭語言文化體驗學習及相關培力課程計畫」3</w:t>
      </w:r>
      <w:r w:rsidR="00E2211A" w:rsidRPr="002C3D0D">
        <w:rPr>
          <w:rFonts w:ascii="標楷體" w:eastAsia="標楷體" w:hAnsi="標楷體" w:hint="eastAsia"/>
          <w:sz w:val="32"/>
          <w:szCs w:val="32"/>
        </w:rPr>
        <w:t>,</w:t>
      </w:r>
      <w:r w:rsidRPr="002C3D0D">
        <w:rPr>
          <w:rFonts w:ascii="標楷體" w:eastAsia="標楷體" w:hAnsi="標楷體" w:hint="eastAsia"/>
          <w:sz w:val="32"/>
          <w:szCs w:val="32"/>
        </w:rPr>
        <w:t>500</w:t>
      </w:r>
      <w:r w:rsidR="00E2211A">
        <w:rPr>
          <w:rFonts w:ascii="標楷體" w:eastAsia="標楷體" w:hAnsi="標楷體" w:hint="eastAsia"/>
          <w:sz w:val="32"/>
          <w:szCs w:val="32"/>
        </w:rPr>
        <w:t>萬元</w:t>
      </w:r>
      <w:r w:rsidRPr="002C3D0D">
        <w:rPr>
          <w:rFonts w:ascii="標楷體" w:eastAsia="標楷體" w:hAnsi="標楷體" w:hint="eastAsia"/>
          <w:sz w:val="32"/>
          <w:szCs w:val="32"/>
        </w:rPr>
        <w:t>、「補捐助辦理多元文化推廣及相關宣導計畫」6</w:t>
      </w:r>
      <w:r w:rsidR="00E2211A" w:rsidRPr="002C3D0D">
        <w:rPr>
          <w:rFonts w:ascii="標楷體" w:eastAsia="標楷體" w:hAnsi="標楷體" w:hint="eastAsia"/>
          <w:sz w:val="32"/>
          <w:szCs w:val="32"/>
        </w:rPr>
        <w:t>,</w:t>
      </w:r>
      <w:r w:rsidRPr="002C3D0D">
        <w:rPr>
          <w:rFonts w:ascii="標楷體" w:eastAsia="標楷體" w:hAnsi="標楷體" w:hint="eastAsia"/>
          <w:sz w:val="32"/>
          <w:szCs w:val="32"/>
        </w:rPr>
        <w:t>600</w:t>
      </w:r>
      <w:r w:rsidR="00E2211A">
        <w:rPr>
          <w:rFonts w:ascii="標楷體" w:eastAsia="標楷體" w:hAnsi="標楷體" w:hint="eastAsia"/>
          <w:sz w:val="32"/>
          <w:szCs w:val="32"/>
        </w:rPr>
        <w:t>萬元</w:t>
      </w:r>
      <w:r w:rsidRPr="002C3D0D">
        <w:rPr>
          <w:rFonts w:ascii="標楷體" w:eastAsia="標楷體" w:hAnsi="標楷體" w:hint="eastAsia"/>
          <w:sz w:val="32"/>
          <w:szCs w:val="32"/>
        </w:rPr>
        <w:t>，恐有預算重複編列之虞。</w:t>
      </w:r>
    </w:p>
    <w:p w14:paraId="46C10A9B" w14:textId="7F43F1A6" w:rsidR="002C3D0D" w:rsidRPr="002C3D0D" w:rsidRDefault="002C3D0D" w:rsidP="00475A1B">
      <w:pPr>
        <w:snapToGrid w:val="0"/>
        <w:spacing w:line="460" w:lineRule="exact"/>
        <w:ind w:leftChars="500" w:left="1200" w:firstLineChars="200" w:firstLine="640"/>
        <w:jc w:val="both"/>
        <w:rPr>
          <w:rFonts w:ascii="標楷體" w:eastAsia="標楷體" w:hAnsi="標楷體"/>
          <w:sz w:val="32"/>
          <w:szCs w:val="32"/>
        </w:rPr>
      </w:pPr>
      <w:r w:rsidRPr="002C3D0D">
        <w:rPr>
          <w:rFonts w:ascii="標楷體" w:eastAsia="標楷體" w:hAnsi="標楷體" w:hint="eastAsia"/>
          <w:sz w:val="32"/>
          <w:szCs w:val="32"/>
        </w:rPr>
        <w:t>移民署</w:t>
      </w:r>
      <w:proofErr w:type="gramStart"/>
      <w:r w:rsidRPr="002C3D0D">
        <w:rPr>
          <w:rFonts w:ascii="標楷體" w:eastAsia="標楷體" w:hAnsi="標楷體" w:hint="eastAsia"/>
          <w:sz w:val="32"/>
          <w:szCs w:val="32"/>
        </w:rPr>
        <w:t>105</w:t>
      </w:r>
      <w:proofErr w:type="gramEnd"/>
      <w:r w:rsidRPr="002C3D0D">
        <w:rPr>
          <w:rFonts w:ascii="標楷體" w:eastAsia="標楷體" w:hAnsi="標楷體" w:hint="eastAsia"/>
          <w:sz w:val="32"/>
          <w:szCs w:val="32"/>
        </w:rPr>
        <w:t>年度補助新住民發展基金3億元，惟該基金期末餘額仍逾7億</w:t>
      </w:r>
      <w:r w:rsidR="00E2211A">
        <w:rPr>
          <w:rFonts w:ascii="標楷體" w:eastAsia="標楷體" w:hAnsi="標楷體" w:hint="eastAsia"/>
          <w:sz w:val="32"/>
          <w:szCs w:val="32"/>
        </w:rPr>
        <w:t>元</w:t>
      </w:r>
      <w:r w:rsidRPr="002C3D0D">
        <w:rPr>
          <w:rFonts w:ascii="標楷體" w:eastAsia="標楷體" w:hAnsi="標楷體" w:hint="eastAsia"/>
          <w:sz w:val="32"/>
          <w:szCs w:val="32"/>
        </w:rPr>
        <w:t>，尚能辦理各項業務計畫，</w:t>
      </w:r>
      <w:proofErr w:type="gramStart"/>
      <w:r w:rsidRPr="002C3D0D">
        <w:rPr>
          <w:rFonts w:ascii="標楷體" w:eastAsia="標楷體" w:hAnsi="標楷體" w:hint="eastAsia"/>
          <w:sz w:val="32"/>
          <w:szCs w:val="32"/>
        </w:rPr>
        <w:t>爰</w:t>
      </w:r>
      <w:proofErr w:type="gramEnd"/>
      <w:r w:rsidRPr="002C3D0D">
        <w:rPr>
          <w:rFonts w:ascii="標楷體" w:eastAsia="標楷體" w:hAnsi="標楷體" w:hint="eastAsia"/>
          <w:sz w:val="32"/>
          <w:szCs w:val="32"/>
        </w:rPr>
        <w:t>此，凍結3,000萬元，</w:t>
      </w:r>
      <w:proofErr w:type="gramStart"/>
      <w:r w:rsidRPr="002C3D0D">
        <w:rPr>
          <w:rFonts w:ascii="標楷體" w:eastAsia="標楷體" w:hAnsi="標楷體" w:hint="eastAsia"/>
          <w:sz w:val="32"/>
          <w:szCs w:val="32"/>
        </w:rPr>
        <w:t>俟</w:t>
      </w:r>
      <w:proofErr w:type="gramEnd"/>
      <w:r w:rsidRPr="002C3D0D">
        <w:rPr>
          <w:rFonts w:ascii="標楷體" w:eastAsia="標楷體" w:hAnsi="標楷體" w:hint="eastAsia"/>
          <w:sz w:val="32"/>
          <w:szCs w:val="32"/>
        </w:rPr>
        <w:t>移民署就補助新住民</w:t>
      </w:r>
      <w:r w:rsidR="008A52D1">
        <w:rPr>
          <w:rFonts w:ascii="標楷體" w:eastAsia="標楷體" w:hAnsi="標楷體" w:hint="eastAsia"/>
          <w:sz w:val="32"/>
          <w:szCs w:val="32"/>
        </w:rPr>
        <w:t>發展</w:t>
      </w:r>
      <w:r w:rsidRPr="002C3D0D">
        <w:rPr>
          <w:rFonts w:ascii="標楷體" w:eastAsia="標楷體" w:hAnsi="標楷體" w:hint="eastAsia"/>
          <w:sz w:val="32"/>
          <w:szCs w:val="32"/>
        </w:rPr>
        <w:t>基金之經費預算提出專案檢討報告經內政委員會同意後，</w:t>
      </w:r>
      <w:r w:rsidR="00E2211A" w:rsidRPr="00BB5718">
        <w:rPr>
          <w:rFonts w:ascii="標楷體" w:eastAsia="標楷體" w:hAnsi="標楷體" w:hint="eastAsia"/>
          <w:sz w:val="32"/>
          <w:szCs w:val="32"/>
        </w:rPr>
        <w:t>始得動支</w:t>
      </w:r>
      <w:r w:rsidRPr="002C3D0D">
        <w:rPr>
          <w:rFonts w:ascii="標楷體" w:eastAsia="標楷體" w:hAnsi="標楷體" w:hint="eastAsia"/>
          <w:sz w:val="32"/>
          <w:szCs w:val="32"/>
        </w:rPr>
        <w:t>。</w:t>
      </w:r>
    </w:p>
    <w:p w14:paraId="76C0AC8E" w14:textId="77777777" w:rsidR="002C3D0D" w:rsidRPr="000F64FB" w:rsidRDefault="002C3D0D" w:rsidP="00475A1B">
      <w:pPr>
        <w:spacing w:line="460" w:lineRule="exact"/>
        <w:ind w:leftChars="234" w:left="1202" w:rightChars="-5" w:right="-12" w:hangingChars="200" w:hanging="640"/>
        <w:jc w:val="right"/>
        <w:rPr>
          <w:rFonts w:ascii="標楷體" w:eastAsia="標楷體" w:hAnsi="標楷體"/>
          <w:sz w:val="32"/>
          <w:szCs w:val="32"/>
        </w:rPr>
      </w:pPr>
      <w:r w:rsidRPr="000F64FB">
        <w:rPr>
          <w:rFonts w:ascii="標楷體" w:eastAsia="標楷體" w:hAnsi="標楷體" w:hint="eastAsia"/>
          <w:sz w:val="32"/>
          <w:szCs w:val="32"/>
        </w:rPr>
        <w:t>提案人：段宜康  陳其邁  李俊</w:t>
      </w:r>
      <w:proofErr w:type="gramStart"/>
      <w:r w:rsidRPr="000F64FB">
        <w:rPr>
          <w:rFonts w:ascii="標楷體" w:eastAsia="標楷體" w:hAnsi="標楷體" w:hint="eastAsia"/>
          <w:sz w:val="32"/>
          <w:szCs w:val="32"/>
        </w:rPr>
        <w:t>俋</w:t>
      </w:r>
      <w:proofErr w:type="gramEnd"/>
      <w:r w:rsidRPr="000F64FB">
        <w:rPr>
          <w:rFonts w:ascii="標楷體" w:eastAsia="標楷體" w:hAnsi="標楷體" w:hint="eastAsia"/>
          <w:sz w:val="32"/>
          <w:szCs w:val="32"/>
        </w:rPr>
        <w:t xml:space="preserve">  姚文智</w:t>
      </w:r>
    </w:p>
    <w:p w14:paraId="58A8B207" w14:textId="77777777" w:rsidR="002C3D0D" w:rsidRPr="000F64FB" w:rsidRDefault="002C3D0D" w:rsidP="00475A1B">
      <w:pPr>
        <w:spacing w:line="460" w:lineRule="exact"/>
        <w:ind w:leftChars="234" w:left="1202" w:rightChars="-5" w:right="-12" w:hangingChars="200" w:hanging="640"/>
        <w:jc w:val="center"/>
        <w:rPr>
          <w:rFonts w:ascii="標楷體" w:eastAsia="標楷體" w:hAnsi="標楷體"/>
          <w:sz w:val="32"/>
          <w:szCs w:val="32"/>
        </w:rPr>
      </w:pPr>
      <w:r>
        <w:rPr>
          <w:rFonts w:ascii="標楷體" w:eastAsia="標楷體" w:hAnsi="標楷體" w:hint="eastAsia"/>
          <w:sz w:val="32"/>
          <w:szCs w:val="32"/>
        </w:rPr>
        <w:t xml:space="preserve">   </w:t>
      </w:r>
      <w:r w:rsidRPr="000F64FB">
        <w:rPr>
          <w:rFonts w:ascii="標楷體" w:eastAsia="標楷體" w:hAnsi="標楷體" w:hint="eastAsia"/>
          <w:sz w:val="32"/>
          <w:szCs w:val="32"/>
        </w:rPr>
        <w:t>周倪安</w:t>
      </w:r>
    </w:p>
    <w:p w14:paraId="5AC2ACB4" w14:textId="75340022" w:rsidR="00DA566E" w:rsidRPr="00834826" w:rsidRDefault="002C3D0D" w:rsidP="00475A1B">
      <w:pPr>
        <w:snapToGrid w:val="0"/>
        <w:spacing w:line="460" w:lineRule="exact"/>
        <w:ind w:leftChars="236" w:left="1206" w:hangingChars="200" w:hanging="640"/>
        <w:jc w:val="both"/>
        <w:rPr>
          <w:rFonts w:ascii="標楷體" w:eastAsia="標楷體" w:hAnsi="標楷體"/>
          <w:sz w:val="32"/>
          <w:szCs w:val="32"/>
        </w:rPr>
      </w:pPr>
      <w:r w:rsidRPr="00834826">
        <w:rPr>
          <w:rFonts w:ascii="標楷體" w:eastAsia="標楷體" w:hAnsi="標楷體" w:hint="eastAsia"/>
          <w:sz w:val="32"/>
          <w:szCs w:val="32"/>
        </w:rPr>
        <w:t>二</w:t>
      </w:r>
      <w:r w:rsidR="00DA566E" w:rsidRPr="00834826">
        <w:rPr>
          <w:rFonts w:ascii="標楷體" w:eastAsia="標楷體" w:hAnsi="標楷體" w:hint="eastAsia"/>
          <w:sz w:val="32"/>
          <w:szCs w:val="32"/>
        </w:rPr>
        <w:t>、移民署</w:t>
      </w:r>
      <w:proofErr w:type="gramStart"/>
      <w:r w:rsidR="00DA566E" w:rsidRPr="00834826">
        <w:rPr>
          <w:rFonts w:ascii="標楷體" w:eastAsia="標楷體" w:hAnsi="標楷體" w:hint="eastAsia"/>
          <w:sz w:val="32"/>
          <w:szCs w:val="32"/>
        </w:rPr>
        <w:t>10</w:t>
      </w:r>
      <w:r w:rsidRPr="00834826">
        <w:rPr>
          <w:rFonts w:ascii="標楷體" w:eastAsia="標楷體" w:hAnsi="標楷體" w:hint="eastAsia"/>
          <w:sz w:val="32"/>
          <w:szCs w:val="32"/>
        </w:rPr>
        <w:t>5</w:t>
      </w:r>
      <w:proofErr w:type="gramEnd"/>
      <w:r w:rsidR="00DA566E" w:rsidRPr="00834826">
        <w:rPr>
          <w:rFonts w:ascii="標楷體" w:eastAsia="標楷體" w:hAnsi="標楷體" w:hint="eastAsia"/>
          <w:sz w:val="32"/>
          <w:szCs w:val="32"/>
        </w:rPr>
        <w:t>年度單位預算</w:t>
      </w:r>
      <w:r w:rsidR="005B47D5">
        <w:rPr>
          <w:rFonts w:ascii="標楷體" w:eastAsia="標楷體" w:hAnsi="標楷體" w:hint="eastAsia"/>
          <w:sz w:val="32"/>
          <w:szCs w:val="32"/>
        </w:rPr>
        <w:t>第2目</w:t>
      </w:r>
      <w:r w:rsidR="005B47D5" w:rsidRPr="00834826">
        <w:rPr>
          <w:rFonts w:ascii="標楷體" w:eastAsia="標楷體" w:hAnsi="標楷體"/>
          <w:sz w:val="32"/>
          <w:szCs w:val="32"/>
        </w:rPr>
        <w:t>「入出國及移民管理業務」</w:t>
      </w:r>
      <w:r w:rsidR="00DA566E" w:rsidRPr="00834826">
        <w:rPr>
          <w:rFonts w:ascii="標楷體" w:eastAsia="標楷體" w:hAnsi="標楷體" w:hint="eastAsia"/>
          <w:sz w:val="32"/>
          <w:szCs w:val="32"/>
        </w:rPr>
        <w:t>，凍結</w:t>
      </w:r>
      <w:r w:rsidRPr="00834826">
        <w:rPr>
          <w:rFonts w:ascii="標楷體" w:eastAsia="標楷體" w:hAnsi="標楷體" w:hint="eastAsia"/>
          <w:sz w:val="32"/>
          <w:szCs w:val="32"/>
        </w:rPr>
        <w:t>500萬</w:t>
      </w:r>
      <w:r w:rsidR="00DA566E" w:rsidRPr="00834826">
        <w:rPr>
          <w:rFonts w:ascii="標楷體" w:eastAsia="標楷體" w:hAnsi="標楷體" w:hint="eastAsia"/>
          <w:sz w:val="32"/>
          <w:szCs w:val="32"/>
        </w:rPr>
        <w:t>元</w:t>
      </w:r>
      <w:r w:rsidRPr="00834826">
        <w:rPr>
          <w:rFonts w:ascii="標楷體" w:eastAsia="標楷體" w:hAnsi="標楷體" w:hint="eastAsia"/>
          <w:sz w:val="32"/>
          <w:szCs w:val="32"/>
        </w:rPr>
        <w:t>，</w:t>
      </w:r>
      <w:proofErr w:type="gramStart"/>
      <w:r w:rsidRPr="00834826">
        <w:rPr>
          <w:rFonts w:ascii="標楷體" w:eastAsia="標楷體" w:hAnsi="標楷體" w:hint="eastAsia"/>
          <w:sz w:val="32"/>
          <w:szCs w:val="32"/>
        </w:rPr>
        <w:t>俟</w:t>
      </w:r>
      <w:proofErr w:type="gramEnd"/>
      <w:r w:rsidR="00DA566E" w:rsidRPr="00834826">
        <w:rPr>
          <w:rFonts w:ascii="標楷體" w:eastAsia="標楷體" w:hAnsi="標楷體" w:hint="eastAsia"/>
          <w:sz w:val="32"/>
          <w:szCs w:val="32"/>
        </w:rPr>
        <w:t>移民署就下列各案</w:t>
      </w:r>
      <w:r w:rsidR="00834826" w:rsidRPr="00834826">
        <w:rPr>
          <w:rFonts w:ascii="標楷體" w:eastAsia="標楷體" w:hAnsi="標楷體" w:hint="eastAsia"/>
          <w:sz w:val="32"/>
          <w:szCs w:val="32"/>
        </w:rPr>
        <w:t>提出書面報告送</w:t>
      </w:r>
      <w:r w:rsidR="00DA566E" w:rsidRPr="00834826">
        <w:rPr>
          <w:rFonts w:ascii="標楷體" w:eastAsia="標楷體" w:hAnsi="標楷體" w:hint="eastAsia"/>
          <w:sz w:val="32"/>
          <w:szCs w:val="32"/>
        </w:rPr>
        <w:t>立法院內政委員會後，始得動支。</w:t>
      </w:r>
    </w:p>
    <w:p w14:paraId="79686063" w14:textId="77777777" w:rsidR="00834826" w:rsidRPr="00834826" w:rsidRDefault="00834826" w:rsidP="00475A1B">
      <w:pPr>
        <w:snapToGrid w:val="0"/>
        <w:spacing w:line="4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proofErr w:type="gramStart"/>
      <w:r w:rsidRPr="00834826">
        <w:rPr>
          <w:rFonts w:ascii="標楷體" w:eastAsia="標楷體" w:hAnsi="標楷體" w:hint="eastAsia"/>
          <w:sz w:val="32"/>
          <w:szCs w:val="32"/>
        </w:rPr>
        <w:t>一</w:t>
      </w:r>
      <w:proofErr w:type="gramEnd"/>
      <w:r>
        <w:rPr>
          <w:rFonts w:ascii="標楷體" w:eastAsia="標楷體" w:hAnsi="標楷體" w:hint="eastAsia"/>
          <w:sz w:val="32"/>
          <w:szCs w:val="32"/>
        </w:rPr>
        <w:t>)</w:t>
      </w:r>
      <w:r w:rsidRPr="00834826">
        <w:rPr>
          <w:rFonts w:ascii="標楷體" w:eastAsia="標楷體" w:hAnsi="標楷體" w:hint="eastAsia"/>
          <w:sz w:val="32"/>
          <w:szCs w:val="32"/>
        </w:rPr>
        <w:t>目前我國出入境旅客增加，影響國人通關時間，移民署雖有設置自動查驗通關系統，國人使用率雖有成長，但於</w:t>
      </w:r>
      <w:proofErr w:type="gramStart"/>
      <w:r w:rsidRPr="00834826">
        <w:rPr>
          <w:rFonts w:ascii="標楷體" w:eastAsia="標楷體" w:hAnsi="標楷體" w:hint="eastAsia"/>
          <w:sz w:val="32"/>
          <w:szCs w:val="32"/>
        </w:rPr>
        <w:t>4成</w:t>
      </w:r>
      <w:proofErr w:type="gramEnd"/>
      <w:r w:rsidRPr="00834826">
        <w:rPr>
          <w:rFonts w:ascii="標楷體" w:eastAsia="標楷體" w:hAnsi="標楷體" w:hint="eastAsia"/>
          <w:sz w:val="32"/>
          <w:szCs w:val="32"/>
        </w:rPr>
        <w:t>以下。且除年輕人較長使用外，年長者無法久候通關，又不會設定自動查驗系統，</w:t>
      </w:r>
      <w:proofErr w:type="gramStart"/>
      <w:r w:rsidRPr="00834826">
        <w:rPr>
          <w:rFonts w:ascii="標楷體" w:eastAsia="標楷體" w:hAnsi="標楷體" w:hint="eastAsia"/>
          <w:sz w:val="32"/>
          <w:szCs w:val="32"/>
        </w:rPr>
        <w:t>爰</w:t>
      </w:r>
      <w:proofErr w:type="gramEnd"/>
      <w:r w:rsidRPr="00834826">
        <w:rPr>
          <w:rFonts w:ascii="標楷體" w:eastAsia="標楷體" w:hAnsi="標楷體" w:hint="eastAsia"/>
          <w:sz w:val="32"/>
          <w:szCs w:val="32"/>
        </w:rPr>
        <w:t>此，凍結部分經費，要求移民署應就擴大國人使用自動通關系統提出書面報告後，予以解凍。</w:t>
      </w:r>
    </w:p>
    <w:p w14:paraId="34469E7E" w14:textId="77777777" w:rsidR="00834826" w:rsidRPr="000F64FB" w:rsidRDefault="00834826" w:rsidP="00475A1B">
      <w:pPr>
        <w:spacing w:line="460" w:lineRule="exact"/>
        <w:ind w:leftChars="234" w:left="1202" w:rightChars="-5" w:right="-12" w:hangingChars="200" w:hanging="640"/>
        <w:jc w:val="right"/>
        <w:rPr>
          <w:rFonts w:ascii="標楷體" w:eastAsia="標楷體" w:hAnsi="標楷體"/>
          <w:sz w:val="32"/>
          <w:szCs w:val="32"/>
        </w:rPr>
      </w:pPr>
      <w:r w:rsidRPr="000F64FB">
        <w:rPr>
          <w:rFonts w:ascii="標楷體" w:eastAsia="標楷體" w:hAnsi="標楷體" w:hint="eastAsia"/>
          <w:sz w:val="32"/>
          <w:szCs w:val="32"/>
        </w:rPr>
        <w:lastRenderedPageBreak/>
        <w:t>提案人：段宜康  陳其邁  李俊</w:t>
      </w:r>
      <w:proofErr w:type="gramStart"/>
      <w:r w:rsidRPr="000F64FB">
        <w:rPr>
          <w:rFonts w:ascii="標楷體" w:eastAsia="標楷體" w:hAnsi="標楷體" w:hint="eastAsia"/>
          <w:sz w:val="32"/>
          <w:szCs w:val="32"/>
        </w:rPr>
        <w:t>俋</w:t>
      </w:r>
      <w:proofErr w:type="gramEnd"/>
      <w:r w:rsidRPr="000F64FB">
        <w:rPr>
          <w:rFonts w:ascii="標楷體" w:eastAsia="標楷體" w:hAnsi="標楷體" w:hint="eastAsia"/>
          <w:sz w:val="32"/>
          <w:szCs w:val="32"/>
        </w:rPr>
        <w:t xml:space="preserve">  姚文智</w:t>
      </w:r>
    </w:p>
    <w:p w14:paraId="143B0A3D" w14:textId="77777777" w:rsidR="00834826" w:rsidRPr="000F64FB" w:rsidRDefault="00834826" w:rsidP="00475A1B">
      <w:pPr>
        <w:spacing w:line="460" w:lineRule="exact"/>
        <w:ind w:leftChars="234" w:left="1202" w:rightChars="-5" w:right="-12" w:hangingChars="200" w:hanging="640"/>
        <w:jc w:val="center"/>
        <w:rPr>
          <w:rFonts w:ascii="標楷體" w:eastAsia="標楷體" w:hAnsi="標楷體"/>
          <w:sz w:val="32"/>
          <w:szCs w:val="32"/>
        </w:rPr>
      </w:pPr>
      <w:r>
        <w:rPr>
          <w:rFonts w:ascii="標楷體" w:eastAsia="標楷體" w:hAnsi="標楷體" w:hint="eastAsia"/>
          <w:sz w:val="32"/>
          <w:szCs w:val="32"/>
        </w:rPr>
        <w:t xml:space="preserve">   </w:t>
      </w:r>
      <w:r w:rsidRPr="000F64FB">
        <w:rPr>
          <w:rFonts w:ascii="標楷體" w:eastAsia="標楷體" w:hAnsi="標楷體" w:hint="eastAsia"/>
          <w:sz w:val="32"/>
          <w:szCs w:val="32"/>
        </w:rPr>
        <w:t>周倪安</w:t>
      </w:r>
    </w:p>
    <w:p w14:paraId="38047E0F" w14:textId="32E5E736" w:rsidR="00834826" w:rsidRPr="00834826" w:rsidRDefault="00834826" w:rsidP="00475A1B">
      <w:pPr>
        <w:snapToGrid w:val="0"/>
        <w:spacing w:line="4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Pr="00834826">
        <w:rPr>
          <w:rFonts w:ascii="標楷體" w:eastAsia="標楷體" w:hAnsi="標楷體" w:hint="eastAsia"/>
          <w:sz w:val="32"/>
          <w:szCs w:val="32"/>
        </w:rPr>
        <w:t>二</w:t>
      </w:r>
      <w:r>
        <w:rPr>
          <w:rFonts w:ascii="標楷體" w:eastAsia="標楷體" w:hAnsi="標楷體" w:hint="eastAsia"/>
          <w:sz w:val="32"/>
          <w:szCs w:val="32"/>
        </w:rPr>
        <w:t>)</w:t>
      </w:r>
      <w:r w:rsidR="00E2211A" w:rsidRPr="00834826">
        <w:rPr>
          <w:rFonts w:ascii="標楷體" w:eastAsia="標楷體" w:hAnsi="標楷體" w:hint="eastAsia"/>
          <w:sz w:val="32"/>
          <w:szCs w:val="32"/>
        </w:rPr>
        <w:t>移民署</w:t>
      </w:r>
      <w:proofErr w:type="gramStart"/>
      <w:r w:rsidR="00E2211A" w:rsidRPr="00834826">
        <w:rPr>
          <w:rFonts w:ascii="標楷體" w:eastAsia="標楷體" w:hAnsi="標楷體" w:hint="eastAsia"/>
          <w:sz w:val="32"/>
          <w:szCs w:val="32"/>
        </w:rPr>
        <w:t>105</w:t>
      </w:r>
      <w:proofErr w:type="gramEnd"/>
      <w:r w:rsidR="00E2211A" w:rsidRPr="00834826">
        <w:rPr>
          <w:rFonts w:ascii="標楷體" w:eastAsia="標楷體" w:hAnsi="標楷體" w:hint="eastAsia"/>
          <w:sz w:val="32"/>
          <w:szCs w:val="32"/>
        </w:rPr>
        <w:t>年度單位預算</w:t>
      </w:r>
      <w:r>
        <w:rPr>
          <w:rFonts w:ascii="標楷體" w:eastAsia="標楷體" w:hAnsi="標楷體" w:hint="eastAsia"/>
          <w:sz w:val="32"/>
          <w:szCs w:val="32"/>
        </w:rPr>
        <w:t>第</w:t>
      </w:r>
      <w:r w:rsidR="00E2211A">
        <w:rPr>
          <w:rFonts w:ascii="標楷體" w:eastAsia="標楷體" w:hAnsi="標楷體" w:hint="eastAsia"/>
          <w:sz w:val="32"/>
          <w:szCs w:val="32"/>
        </w:rPr>
        <w:t>2</w:t>
      </w:r>
      <w:r w:rsidRPr="00834826">
        <w:rPr>
          <w:rFonts w:ascii="標楷體" w:eastAsia="標楷體" w:hAnsi="標楷體"/>
          <w:sz w:val="32"/>
          <w:szCs w:val="32"/>
        </w:rPr>
        <w:t>目「入出國及移民管理業務」</w:t>
      </w:r>
      <w:r>
        <w:rPr>
          <w:rFonts w:ascii="標楷體" w:eastAsia="標楷體" w:hAnsi="標楷體" w:hint="eastAsia"/>
          <w:sz w:val="32"/>
          <w:szCs w:val="32"/>
        </w:rPr>
        <w:t>項</w:t>
      </w:r>
      <w:r w:rsidRPr="00834826">
        <w:rPr>
          <w:rFonts w:ascii="標楷體" w:eastAsia="標楷體" w:hAnsi="標楷體"/>
          <w:sz w:val="32"/>
          <w:szCs w:val="32"/>
        </w:rPr>
        <w:t>下「執行外來人口管理服務及違法調查處理業務」</w:t>
      </w:r>
      <w:r w:rsidR="00E2211A">
        <w:rPr>
          <w:rFonts w:ascii="標楷體" w:eastAsia="標楷體" w:hAnsi="標楷體" w:hint="eastAsia"/>
          <w:sz w:val="32"/>
          <w:szCs w:val="32"/>
        </w:rPr>
        <w:t>中</w:t>
      </w:r>
      <w:r w:rsidRPr="00834826">
        <w:rPr>
          <w:rFonts w:ascii="標楷體" w:eastAsia="標楷體" w:hAnsi="標楷體"/>
          <w:sz w:val="32"/>
          <w:szCs w:val="32"/>
        </w:rPr>
        <w:t>「收容所戒護人力不足進用保全人員作為協勤人力等相關經費」</w:t>
      </w:r>
      <w:r w:rsidR="00E2211A" w:rsidRPr="00834826">
        <w:rPr>
          <w:rFonts w:ascii="標楷體" w:eastAsia="標楷體" w:hAnsi="標楷體"/>
          <w:sz w:val="32"/>
          <w:szCs w:val="32"/>
        </w:rPr>
        <w:t>編列</w:t>
      </w:r>
      <w:r w:rsidRPr="00834826">
        <w:rPr>
          <w:rFonts w:ascii="標楷體" w:eastAsia="標楷體" w:hAnsi="標楷體"/>
          <w:sz w:val="32"/>
          <w:szCs w:val="32"/>
        </w:rPr>
        <w:t>1,054</w:t>
      </w:r>
      <w:r>
        <w:rPr>
          <w:rFonts w:ascii="標楷體" w:eastAsia="標楷體" w:hAnsi="標楷體" w:hint="eastAsia"/>
          <w:sz w:val="32"/>
          <w:szCs w:val="32"/>
        </w:rPr>
        <w:t>萬</w:t>
      </w:r>
      <w:r w:rsidRPr="00834826">
        <w:rPr>
          <w:rFonts w:ascii="標楷體" w:eastAsia="標楷體" w:hAnsi="標楷體"/>
          <w:sz w:val="32"/>
          <w:szCs w:val="32"/>
        </w:rPr>
        <w:t>3</w:t>
      </w:r>
      <w:r>
        <w:rPr>
          <w:rFonts w:ascii="標楷體" w:eastAsia="標楷體" w:hAnsi="標楷體" w:hint="eastAsia"/>
          <w:sz w:val="32"/>
          <w:szCs w:val="32"/>
        </w:rPr>
        <w:t>,000</w:t>
      </w:r>
      <w:r w:rsidRPr="00834826">
        <w:rPr>
          <w:rFonts w:ascii="標楷體" w:eastAsia="標楷體" w:hAnsi="標楷體"/>
          <w:sz w:val="32"/>
          <w:szCs w:val="32"/>
        </w:rPr>
        <w:t>元，</w:t>
      </w:r>
      <w:proofErr w:type="gramStart"/>
      <w:r w:rsidRPr="00834826">
        <w:rPr>
          <w:rFonts w:ascii="標楷體" w:eastAsia="標楷體" w:hAnsi="標楷體"/>
          <w:sz w:val="32"/>
          <w:szCs w:val="32"/>
        </w:rPr>
        <w:t>爰</w:t>
      </w:r>
      <w:proofErr w:type="gramEnd"/>
      <w:r w:rsidRPr="00834826">
        <w:rPr>
          <w:rFonts w:ascii="標楷體" w:eastAsia="標楷體" w:hAnsi="標楷體"/>
          <w:sz w:val="32"/>
          <w:szCs w:val="32"/>
        </w:rPr>
        <w:t>凍結</w:t>
      </w:r>
      <w:r>
        <w:rPr>
          <w:rFonts w:ascii="標楷體" w:eastAsia="標楷體" w:hAnsi="標楷體" w:hint="eastAsia"/>
          <w:sz w:val="32"/>
          <w:szCs w:val="32"/>
        </w:rPr>
        <w:t>部分經費</w:t>
      </w:r>
      <w:r w:rsidRPr="00834826">
        <w:rPr>
          <w:rFonts w:ascii="標楷體" w:eastAsia="標楷體" w:hAnsi="標楷體"/>
          <w:sz w:val="32"/>
          <w:szCs w:val="32"/>
        </w:rPr>
        <w:t>，</w:t>
      </w:r>
      <w:proofErr w:type="gramStart"/>
      <w:r w:rsidRPr="00834826">
        <w:rPr>
          <w:rFonts w:ascii="標楷體" w:eastAsia="標楷體" w:hAnsi="標楷體"/>
          <w:sz w:val="32"/>
          <w:szCs w:val="32"/>
        </w:rPr>
        <w:t>俟</w:t>
      </w:r>
      <w:proofErr w:type="gramEnd"/>
      <w:r w:rsidRPr="00834826">
        <w:rPr>
          <w:rFonts w:ascii="標楷體" w:eastAsia="標楷體" w:hAnsi="標楷體"/>
          <w:sz w:val="32"/>
          <w:szCs w:val="32"/>
        </w:rPr>
        <w:t>移民署至內政委員會專案報告改善方案後，始得動支。</w:t>
      </w:r>
    </w:p>
    <w:p w14:paraId="1F64CC42" w14:textId="77777777" w:rsidR="00834826" w:rsidRPr="000F64FB" w:rsidRDefault="00834826" w:rsidP="00475A1B">
      <w:pPr>
        <w:spacing w:line="460" w:lineRule="exact"/>
        <w:ind w:leftChars="234" w:left="1202" w:rightChars="-5" w:right="-12" w:hangingChars="200" w:hanging="640"/>
        <w:jc w:val="right"/>
        <w:rPr>
          <w:rFonts w:ascii="標楷體" w:eastAsia="標楷體" w:hAnsi="標楷體"/>
          <w:sz w:val="32"/>
          <w:szCs w:val="32"/>
        </w:rPr>
      </w:pPr>
      <w:r w:rsidRPr="000F64FB">
        <w:rPr>
          <w:rFonts w:ascii="標楷體" w:eastAsia="標楷體" w:hAnsi="標楷體" w:hint="eastAsia"/>
          <w:sz w:val="32"/>
          <w:szCs w:val="32"/>
        </w:rPr>
        <w:t>提案人：姚文智  段宜康  陳其邁  李俊</w:t>
      </w:r>
      <w:proofErr w:type="gramStart"/>
      <w:r w:rsidRPr="000F64FB">
        <w:rPr>
          <w:rFonts w:ascii="標楷體" w:eastAsia="標楷體" w:hAnsi="標楷體" w:hint="eastAsia"/>
          <w:sz w:val="32"/>
          <w:szCs w:val="32"/>
        </w:rPr>
        <w:t>俋</w:t>
      </w:r>
      <w:proofErr w:type="gramEnd"/>
    </w:p>
    <w:p w14:paraId="78FCCC66" w14:textId="3ABBB046" w:rsidR="002C3D0D" w:rsidRPr="00292AC3" w:rsidRDefault="002C3D0D" w:rsidP="00475A1B">
      <w:pPr>
        <w:snapToGrid w:val="0"/>
        <w:spacing w:line="460" w:lineRule="exact"/>
        <w:ind w:leftChars="236" w:left="1206" w:hangingChars="200" w:hanging="640"/>
        <w:jc w:val="both"/>
        <w:rPr>
          <w:rFonts w:ascii="標楷體" w:eastAsia="標楷體" w:hAnsi="標楷體"/>
          <w:sz w:val="32"/>
          <w:szCs w:val="32"/>
        </w:rPr>
      </w:pPr>
      <w:r w:rsidRPr="00292AC3">
        <w:rPr>
          <w:rFonts w:ascii="標楷體" w:eastAsia="標楷體" w:hAnsi="標楷體" w:hint="eastAsia"/>
          <w:sz w:val="32"/>
          <w:szCs w:val="32"/>
        </w:rPr>
        <w:t>三、移民署</w:t>
      </w:r>
      <w:proofErr w:type="gramStart"/>
      <w:r w:rsidRPr="00292AC3">
        <w:rPr>
          <w:rFonts w:ascii="標楷體" w:eastAsia="標楷體" w:hAnsi="標楷體" w:hint="eastAsia"/>
          <w:sz w:val="32"/>
          <w:szCs w:val="32"/>
        </w:rPr>
        <w:t>105</w:t>
      </w:r>
      <w:proofErr w:type="gramEnd"/>
      <w:r w:rsidRPr="00292AC3">
        <w:rPr>
          <w:rFonts w:ascii="標楷體" w:eastAsia="標楷體" w:hAnsi="標楷體" w:hint="eastAsia"/>
          <w:sz w:val="32"/>
          <w:szCs w:val="32"/>
        </w:rPr>
        <w:t>年度單位預算</w:t>
      </w:r>
      <w:r w:rsidR="005B47D5">
        <w:rPr>
          <w:rFonts w:ascii="標楷體" w:eastAsia="標楷體" w:hAnsi="標楷體" w:hint="eastAsia"/>
          <w:sz w:val="32"/>
          <w:szCs w:val="32"/>
        </w:rPr>
        <w:t>第2目</w:t>
      </w:r>
      <w:r w:rsidR="005B47D5" w:rsidRPr="00834826">
        <w:rPr>
          <w:rFonts w:ascii="標楷體" w:eastAsia="標楷體" w:hAnsi="標楷體"/>
          <w:sz w:val="32"/>
          <w:szCs w:val="32"/>
        </w:rPr>
        <w:t>「入出國及移民管理業務」</w:t>
      </w:r>
      <w:r w:rsidRPr="00292AC3">
        <w:rPr>
          <w:rFonts w:ascii="標楷體" w:eastAsia="標楷體" w:hAnsi="標楷體" w:hint="eastAsia"/>
          <w:sz w:val="32"/>
          <w:szCs w:val="32"/>
        </w:rPr>
        <w:t>，凍結3,000萬元，</w:t>
      </w:r>
      <w:proofErr w:type="gramStart"/>
      <w:r w:rsidRPr="00292AC3">
        <w:rPr>
          <w:rFonts w:ascii="標楷體" w:eastAsia="標楷體" w:hAnsi="標楷體" w:hint="eastAsia"/>
          <w:sz w:val="32"/>
          <w:szCs w:val="32"/>
        </w:rPr>
        <w:t>俟</w:t>
      </w:r>
      <w:proofErr w:type="gramEnd"/>
      <w:r w:rsidRPr="00292AC3">
        <w:rPr>
          <w:rFonts w:ascii="標楷體" w:eastAsia="標楷體" w:hAnsi="標楷體" w:hint="eastAsia"/>
          <w:sz w:val="32"/>
          <w:szCs w:val="32"/>
        </w:rPr>
        <w:t>移民署就下列各案向立法院內政委員會進行專案報告並經同意後，始得動支。</w:t>
      </w:r>
    </w:p>
    <w:p w14:paraId="153A6FC0" w14:textId="51E84961" w:rsidR="00292AC3" w:rsidRPr="00292AC3" w:rsidRDefault="00DA566E" w:rsidP="00475A1B">
      <w:pPr>
        <w:snapToGrid w:val="0"/>
        <w:spacing w:line="460" w:lineRule="exact"/>
        <w:ind w:leftChars="236" w:left="1206" w:hangingChars="200" w:hanging="640"/>
        <w:jc w:val="both"/>
        <w:rPr>
          <w:rFonts w:ascii="標楷體" w:eastAsia="標楷體" w:hAnsi="標楷體"/>
          <w:sz w:val="32"/>
          <w:szCs w:val="32"/>
        </w:rPr>
      </w:pPr>
      <w:r w:rsidRPr="00292AC3">
        <w:rPr>
          <w:rFonts w:ascii="標楷體" w:eastAsia="標楷體" w:hAnsi="標楷體" w:hint="eastAsia"/>
          <w:sz w:val="32"/>
          <w:szCs w:val="32"/>
        </w:rPr>
        <w:t>(</w:t>
      </w:r>
      <w:proofErr w:type="gramStart"/>
      <w:r w:rsidRPr="00292AC3">
        <w:rPr>
          <w:rFonts w:ascii="標楷體" w:eastAsia="標楷體" w:hAnsi="標楷體" w:hint="eastAsia"/>
          <w:sz w:val="32"/>
          <w:szCs w:val="32"/>
        </w:rPr>
        <w:t>一</w:t>
      </w:r>
      <w:proofErr w:type="gramEnd"/>
      <w:r w:rsidRPr="00292AC3">
        <w:rPr>
          <w:rFonts w:ascii="標楷體" w:eastAsia="標楷體" w:hAnsi="標楷體" w:hint="eastAsia"/>
          <w:sz w:val="32"/>
          <w:szCs w:val="32"/>
        </w:rPr>
        <w:t>)</w:t>
      </w:r>
      <w:r w:rsidR="00292AC3" w:rsidRPr="00292AC3">
        <w:rPr>
          <w:rFonts w:ascii="標楷體" w:eastAsia="標楷體" w:hAnsi="標楷體" w:hint="eastAsia"/>
          <w:sz w:val="32"/>
          <w:szCs w:val="32"/>
        </w:rPr>
        <w:t>移民署為「大陸地區人民進入臺灣地區許可辦法」之主管單位，</w:t>
      </w:r>
      <w:proofErr w:type="gramStart"/>
      <w:r w:rsidR="00292AC3" w:rsidRPr="00292AC3">
        <w:rPr>
          <w:rFonts w:ascii="標楷體" w:eastAsia="標楷體" w:hAnsi="標楷體" w:hint="eastAsia"/>
          <w:sz w:val="32"/>
          <w:szCs w:val="32"/>
        </w:rPr>
        <w:t>然查移民</w:t>
      </w:r>
      <w:proofErr w:type="gramEnd"/>
      <w:r w:rsidR="00292AC3" w:rsidRPr="00292AC3">
        <w:rPr>
          <w:rFonts w:ascii="標楷體" w:eastAsia="標楷體" w:hAnsi="標楷體" w:hint="eastAsia"/>
          <w:sz w:val="32"/>
          <w:szCs w:val="32"/>
        </w:rPr>
        <w:t>署對於諸多中國官職、黨職人員來台之行程掌握不足，提供予</w:t>
      </w:r>
      <w:r w:rsidR="0093003F">
        <w:rPr>
          <w:rFonts w:ascii="標楷體" w:eastAsia="標楷體" w:hAnsi="標楷體" w:hint="eastAsia"/>
          <w:sz w:val="32"/>
          <w:szCs w:val="32"/>
        </w:rPr>
        <w:t>立法</w:t>
      </w:r>
      <w:r w:rsidR="00292AC3" w:rsidRPr="00292AC3">
        <w:rPr>
          <w:rFonts w:ascii="標楷體" w:eastAsia="標楷體" w:hAnsi="標楷體" w:hint="eastAsia"/>
          <w:sz w:val="32"/>
          <w:szCs w:val="32"/>
        </w:rPr>
        <w:t>院之中國來台官員行程表多與實際行程有所出入，有疏漏之虞。查中國官職、黨職人員來台涉及機敏性業務、對於我國國家安全亦構成一定風險，實不應輕忽辦理。</w:t>
      </w:r>
      <w:proofErr w:type="gramStart"/>
      <w:r w:rsidR="00292AC3" w:rsidRPr="00292AC3">
        <w:rPr>
          <w:rFonts w:ascii="標楷體" w:eastAsia="標楷體" w:hAnsi="標楷體" w:hint="eastAsia"/>
          <w:sz w:val="32"/>
          <w:szCs w:val="32"/>
        </w:rPr>
        <w:t>移民署身為</w:t>
      </w:r>
      <w:proofErr w:type="gramEnd"/>
      <w:r w:rsidR="00292AC3" w:rsidRPr="00292AC3">
        <w:rPr>
          <w:rFonts w:ascii="標楷體" w:eastAsia="標楷體" w:hAnsi="標楷體" w:hint="eastAsia"/>
          <w:sz w:val="32"/>
          <w:szCs w:val="32"/>
        </w:rPr>
        <w:t>中國人士來台出入境主管機關，卻對其行程掌握不足、亦未對無如實提報行程之申請單位做出裁罰，實有失職之處。且對高官尚且如此輕忽，對一般中國低階官員或學者，可能發生更多疏漏，實為我國</w:t>
      </w:r>
      <w:proofErr w:type="gramStart"/>
      <w:r w:rsidR="00292AC3" w:rsidRPr="00292AC3">
        <w:rPr>
          <w:rFonts w:ascii="標楷體" w:eastAsia="標楷體" w:hAnsi="標楷體" w:hint="eastAsia"/>
          <w:sz w:val="32"/>
          <w:szCs w:val="32"/>
        </w:rPr>
        <w:t>國</w:t>
      </w:r>
      <w:proofErr w:type="gramEnd"/>
      <w:r w:rsidR="00292AC3" w:rsidRPr="00292AC3">
        <w:rPr>
          <w:rFonts w:ascii="標楷體" w:eastAsia="標楷體" w:hAnsi="標楷體" w:hint="eastAsia"/>
          <w:sz w:val="32"/>
          <w:szCs w:val="32"/>
        </w:rPr>
        <w:t>安一大隱憂。</w:t>
      </w:r>
      <w:proofErr w:type="gramStart"/>
      <w:r w:rsidR="00292AC3" w:rsidRPr="00292AC3">
        <w:rPr>
          <w:rFonts w:ascii="標楷體" w:eastAsia="標楷體" w:hAnsi="標楷體" w:hint="eastAsia"/>
          <w:sz w:val="32"/>
          <w:szCs w:val="32"/>
        </w:rPr>
        <w:t>爰</w:t>
      </w:r>
      <w:proofErr w:type="gramEnd"/>
      <w:r w:rsidR="00292AC3" w:rsidRPr="00292AC3">
        <w:rPr>
          <w:rFonts w:ascii="標楷體" w:eastAsia="標楷體" w:hAnsi="標楷體" w:hint="eastAsia"/>
          <w:sz w:val="32"/>
          <w:szCs w:val="32"/>
        </w:rPr>
        <w:t>此，凍結部分經費，</w:t>
      </w:r>
      <w:proofErr w:type="gramStart"/>
      <w:r w:rsidR="00292AC3" w:rsidRPr="00292AC3">
        <w:rPr>
          <w:rFonts w:ascii="標楷體" w:eastAsia="標楷體" w:hAnsi="標楷體" w:hint="eastAsia"/>
          <w:sz w:val="32"/>
          <w:szCs w:val="32"/>
        </w:rPr>
        <w:t>俟</w:t>
      </w:r>
      <w:proofErr w:type="gramEnd"/>
      <w:r w:rsidR="00292AC3" w:rsidRPr="00292AC3">
        <w:rPr>
          <w:rFonts w:ascii="標楷體" w:eastAsia="標楷體" w:hAnsi="標楷體" w:hint="eastAsia"/>
          <w:sz w:val="32"/>
          <w:szCs w:val="32"/>
        </w:rPr>
        <w:t>向立法院內政委員會提出專案報告，經同意後始得動支。</w:t>
      </w:r>
    </w:p>
    <w:p w14:paraId="7DDDD49D" w14:textId="77777777" w:rsidR="00292AC3" w:rsidRPr="00BF3819" w:rsidRDefault="00292AC3"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提案人：陳其邁  李俊</w:t>
      </w:r>
      <w:proofErr w:type="gramStart"/>
      <w:r w:rsidRPr="00BF3819">
        <w:rPr>
          <w:rFonts w:ascii="標楷體" w:eastAsia="標楷體" w:hAnsi="標楷體" w:hint="eastAsia"/>
          <w:sz w:val="32"/>
          <w:szCs w:val="32"/>
        </w:rPr>
        <w:t>俋</w:t>
      </w:r>
      <w:proofErr w:type="gramEnd"/>
      <w:r w:rsidRPr="00BF3819">
        <w:rPr>
          <w:rFonts w:ascii="標楷體" w:eastAsia="標楷體" w:hAnsi="標楷體" w:hint="eastAsia"/>
          <w:sz w:val="32"/>
          <w:szCs w:val="32"/>
        </w:rPr>
        <w:t xml:space="preserve">  莊瑞雄  姚文智</w:t>
      </w:r>
    </w:p>
    <w:p w14:paraId="42329042" w14:textId="77777777" w:rsidR="00292AC3" w:rsidRPr="00BF3819" w:rsidRDefault="00292AC3"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 xml:space="preserve">        段宜康</w:t>
      </w:r>
    </w:p>
    <w:p w14:paraId="28D50C2B" w14:textId="4D664C5D" w:rsidR="00292AC3" w:rsidRPr="00292AC3" w:rsidRDefault="00DA566E" w:rsidP="00475A1B">
      <w:pPr>
        <w:snapToGrid w:val="0"/>
        <w:spacing w:line="460" w:lineRule="exact"/>
        <w:ind w:leftChars="236" w:left="1206" w:hangingChars="200" w:hanging="640"/>
        <w:jc w:val="both"/>
        <w:rPr>
          <w:rFonts w:ascii="標楷體" w:eastAsia="標楷體" w:hAnsi="標楷體"/>
          <w:sz w:val="32"/>
          <w:szCs w:val="32"/>
        </w:rPr>
      </w:pPr>
      <w:r w:rsidRPr="00292AC3">
        <w:rPr>
          <w:rFonts w:ascii="標楷體" w:eastAsia="標楷體" w:hAnsi="標楷體" w:hint="eastAsia"/>
          <w:sz w:val="32"/>
          <w:szCs w:val="32"/>
        </w:rPr>
        <w:t>(二)</w:t>
      </w:r>
      <w:r w:rsidR="00292AC3" w:rsidRPr="00292AC3">
        <w:rPr>
          <w:rFonts w:ascii="標楷體" w:eastAsia="標楷體" w:hAnsi="標楷體" w:hint="eastAsia"/>
          <w:sz w:val="32"/>
          <w:szCs w:val="32"/>
        </w:rPr>
        <w:t>移民署</w:t>
      </w:r>
      <w:proofErr w:type="gramStart"/>
      <w:r w:rsidR="00292AC3" w:rsidRPr="00292AC3">
        <w:rPr>
          <w:rFonts w:ascii="標楷體" w:eastAsia="標楷體" w:hAnsi="標楷體" w:hint="eastAsia"/>
          <w:sz w:val="32"/>
          <w:szCs w:val="32"/>
        </w:rPr>
        <w:t>105</w:t>
      </w:r>
      <w:proofErr w:type="gramEnd"/>
      <w:r w:rsidR="00292AC3" w:rsidRPr="00292AC3">
        <w:rPr>
          <w:rFonts w:ascii="標楷體" w:eastAsia="標楷體" w:hAnsi="標楷體" w:hint="eastAsia"/>
          <w:sz w:val="32"/>
          <w:szCs w:val="32"/>
        </w:rPr>
        <w:t>年度</w:t>
      </w:r>
      <w:r w:rsidR="00E2211A" w:rsidRPr="00292AC3">
        <w:rPr>
          <w:rFonts w:ascii="標楷體" w:eastAsia="標楷體" w:hAnsi="標楷體" w:hint="eastAsia"/>
          <w:sz w:val="32"/>
          <w:szCs w:val="32"/>
        </w:rPr>
        <w:t>單位預算</w:t>
      </w:r>
      <w:r w:rsidR="00292AC3" w:rsidRPr="00292AC3">
        <w:rPr>
          <w:rFonts w:ascii="標楷體" w:eastAsia="標楷體" w:hAnsi="標楷體" w:hint="eastAsia"/>
          <w:sz w:val="32"/>
          <w:szCs w:val="32"/>
        </w:rPr>
        <w:t>編列「業務費」6億9</w:t>
      </w:r>
      <w:r w:rsidR="0093003F">
        <w:rPr>
          <w:rFonts w:ascii="標楷體" w:eastAsia="標楷體" w:hAnsi="標楷體" w:hint="eastAsia"/>
          <w:sz w:val="32"/>
          <w:szCs w:val="32"/>
        </w:rPr>
        <w:t>,</w:t>
      </w:r>
      <w:r w:rsidR="00292AC3" w:rsidRPr="00292AC3">
        <w:rPr>
          <w:rFonts w:ascii="標楷體" w:eastAsia="標楷體" w:hAnsi="標楷體" w:hint="eastAsia"/>
          <w:sz w:val="32"/>
          <w:szCs w:val="32"/>
        </w:rPr>
        <w:t>907萬8</w:t>
      </w:r>
      <w:r w:rsidR="00E2211A">
        <w:rPr>
          <w:rFonts w:ascii="標楷體" w:eastAsia="標楷體" w:hAnsi="標楷體" w:hint="eastAsia"/>
          <w:sz w:val="32"/>
          <w:szCs w:val="32"/>
        </w:rPr>
        <w:t>,000</w:t>
      </w:r>
      <w:r w:rsidR="00292AC3" w:rsidRPr="00292AC3">
        <w:rPr>
          <w:rFonts w:ascii="標楷體" w:eastAsia="標楷體" w:hAnsi="標楷體" w:hint="eastAsia"/>
          <w:sz w:val="32"/>
          <w:szCs w:val="32"/>
        </w:rPr>
        <w:t>元。</w:t>
      </w:r>
      <w:proofErr w:type="gramStart"/>
      <w:r w:rsidR="00292AC3" w:rsidRPr="00292AC3">
        <w:rPr>
          <w:rFonts w:ascii="標楷體" w:eastAsia="標楷體" w:hAnsi="標楷體" w:hint="eastAsia"/>
          <w:sz w:val="32"/>
          <w:szCs w:val="32"/>
        </w:rPr>
        <w:t>然查移民</w:t>
      </w:r>
      <w:proofErr w:type="gramEnd"/>
      <w:r w:rsidR="00292AC3" w:rsidRPr="00292AC3">
        <w:rPr>
          <w:rFonts w:ascii="標楷體" w:eastAsia="標楷體" w:hAnsi="標楷體" w:hint="eastAsia"/>
          <w:sz w:val="32"/>
          <w:szCs w:val="32"/>
        </w:rPr>
        <w:t>署對於立法院函</w:t>
      </w:r>
      <w:proofErr w:type="gramStart"/>
      <w:r w:rsidR="00292AC3" w:rsidRPr="00292AC3">
        <w:rPr>
          <w:rFonts w:ascii="標楷體" w:eastAsia="標楷體" w:hAnsi="標楷體" w:hint="eastAsia"/>
          <w:sz w:val="32"/>
          <w:szCs w:val="32"/>
        </w:rPr>
        <w:t>詢</w:t>
      </w:r>
      <w:proofErr w:type="gramEnd"/>
      <w:r w:rsidR="00292AC3" w:rsidRPr="00292AC3">
        <w:rPr>
          <w:rFonts w:ascii="標楷體" w:eastAsia="標楷體" w:hAnsi="標楷體" w:hint="eastAsia"/>
          <w:sz w:val="32"/>
          <w:szCs w:val="32"/>
        </w:rPr>
        <w:t>索取之資料，常有拖延時限之情事，函覆立法委員之問政資料亦時需勘誤。綜上，移民署對於立法院函</w:t>
      </w:r>
      <w:proofErr w:type="gramStart"/>
      <w:r w:rsidR="00292AC3" w:rsidRPr="00292AC3">
        <w:rPr>
          <w:rFonts w:ascii="標楷體" w:eastAsia="標楷體" w:hAnsi="標楷體" w:hint="eastAsia"/>
          <w:sz w:val="32"/>
          <w:szCs w:val="32"/>
        </w:rPr>
        <w:t>詢</w:t>
      </w:r>
      <w:proofErr w:type="gramEnd"/>
      <w:r w:rsidR="00292AC3" w:rsidRPr="00292AC3">
        <w:rPr>
          <w:rFonts w:ascii="標楷體" w:eastAsia="標楷體" w:hAnsi="標楷體" w:hint="eastAsia"/>
          <w:sz w:val="32"/>
          <w:szCs w:val="32"/>
        </w:rPr>
        <w:t>事項草率敷衍，規避監督，藐視國會職權，</w:t>
      </w:r>
      <w:proofErr w:type="gramStart"/>
      <w:r w:rsidR="00292AC3" w:rsidRPr="00292AC3">
        <w:rPr>
          <w:rFonts w:ascii="標楷體" w:eastAsia="標楷體" w:hAnsi="標楷體" w:hint="eastAsia"/>
          <w:sz w:val="32"/>
          <w:szCs w:val="32"/>
        </w:rPr>
        <w:t>爰</w:t>
      </w:r>
      <w:proofErr w:type="gramEnd"/>
      <w:r w:rsidR="00292AC3" w:rsidRPr="00292AC3">
        <w:rPr>
          <w:rFonts w:ascii="標楷體" w:eastAsia="標楷體" w:hAnsi="標楷體" w:hint="eastAsia"/>
          <w:sz w:val="32"/>
          <w:szCs w:val="32"/>
        </w:rPr>
        <w:t>凍結部分經費，</w:t>
      </w:r>
      <w:proofErr w:type="gramStart"/>
      <w:r w:rsidR="00292AC3" w:rsidRPr="00292AC3">
        <w:rPr>
          <w:rFonts w:ascii="標楷體" w:eastAsia="標楷體" w:hAnsi="標楷體" w:hint="eastAsia"/>
          <w:sz w:val="32"/>
          <w:szCs w:val="32"/>
        </w:rPr>
        <w:t>俟</w:t>
      </w:r>
      <w:proofErr w:type="gramEnd"/>
      <w:r w:rsidR="00292AC3" w:rsidRPr="00292AC3">
        <w:rPr>
          <w:rFonts w:ascii="標楷體" w:eastAsia="標楷體" w:hAnsi="標楷體" w:hint="eastAsia"/>
          <w:sz w:val="32"/>
          <w:szCs w:val="32"/>
        </w:rPr>
        <w:t>提交檢討報告送立法院內政委員會經同意後</w:t>
      </w:r>
      <w:r w:rsidR="00E2211A" w:rsidRPr="00292AC3">
        <w:rPr>
          <w:rFonts w:ascii="標楷體" w:eastAsia="標楷體" w:hAnsi="標楷體" w:hint="eastAsia"/>
          <w:sz w:val="32"/>
          <w:szCs w:val="32"/>
        </w:rPr>
        <w:t>，</w:t>
      </w:r>
      <w:r w:rsidR="00292AC3" w:rsidRPr="00292AC3">
        <w:rPr>
          <w:rFonts w:ascii="標楷體" w:eastAsia="標楷體" w:hAnsi="標楷體" w:hint="eastAsia"/>
          <w:sz w:val="32"/>
          <w:szCs w:val="32"/>
        </w:rPr>
        <w:t>始得動支。</w:t>
      </w:r>
    </w:p>
    <w:p w14:paraId="10409F72" w14:textId="77777777" w:rsidR="00292AC3" w:rsidRPr="00BF3819" w:rsidRDefault="00292AC3"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提案人：陳其邁  李俊</w:t>
      </w:r>
      <w:proofErr w:type="gramStart"/>
      <w:r w:rsidRPr="00BF3819">
        <w:rPr>
          <w:rFonts w:ascii="標楷體" w:eastAsia="標楷體" w:hAnsi="標楷體" w:hint="eastAsia"/>
          <w:sz w:val="32"/>
          <w:szCs w:val="32"/>
        </w:rPr>
        <w:t>俋</w:t>
      </w:r>
      <w:proofErr w:type="gramEnd"/>
      <w:r w:rsidRPr="00BF3819">
        <w:rPr>
          <w:rFonts w:ascii="標楷體" w:eastAsia="標楷體" w:hAnsi="標楷體" w:hint="eastAsia"/>
          <w:sz w:val="32"/>
          <w:szCs w:val="32"/>
        </w:rPr>
        <w:t xml:space="preserve">  莊瑞雄  姚文智</w:t>
      </w:r>
    </w:p>
    <w:p w14:paraId="1A319961" w14:textId="77777777" w:rsidR="00292AC3" w:rsidRPr="00BF3819" w:rsidRDefault="00292AC3"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lastRenderedPageBreak/>
        <w:t xml:space="preserve">        段宜康</w:t>
      </w:r>
    </w:p>
    <w:p w14:paraId="7BD5E438" w14:textId="4C9B60E2" w:rsidR="00DA566E" w:rsidRPr="00F162E9" w:rsidRDefault="00DA566E" w:rsidP="00475A1B">
      <w:pPr>
        <w:snapToGrid w:val="0"/>
        <w:spacing w:line="460" w:lineRule="exact"/>
        <w:ind w:leftChars="236" w:left="1206" w:hangingChars="200" w:hanging="640"/>
        <w:jc w:val="both"/>
        <w:rPr>
          <w:rFonts w:ascii="標楷體" w:eastAsia="標楷體" w:hAnsi="標楷體"/>
          <w:sz w:val="32"/>
          <w:szCs w:val="32"/>
        </w:rPr>
      </w:pPr>
      <w:r w:rsidRPr="00F162E9">
        <w:rPr>
          <w:rFonts w:ascii="標楷體" w:eastAsia="標楷體" w:hAnsi="標楷體" w:hint="eastAsia"/>
          <w:sz w:val="32"/>
          <w:szCs w:val="32"/>
        </w:rPr>
        <w:t>(三)</w:t>
      </w:r>
      <w:r w:rsidR="00292AC3" w:rsidRPr="00F162E9">
        <w:rPr>
          <w:rFonts w:ascii="標楷體" w:eastAsia="標楷體" w:hAnsi="標楷體" w:hint="eastAsia"/>
          <w:sz w:val="32"/>
          <w:szCs w:val="32"/>
        </w:rPr>
        <w:t>移民署</w:t>
      </w:r>
      <w:proofErr w:type="gramStart"/>
      <w:r w:rsidR="00E2211A" w:rsidRPr="00292AC3">
        <w:rPr>
          <w:rFonts w:ascii="標楷體" w:eastAsia="標楷體" w:hAnsi="標楷體" w:hint="eastAsia"/>
          <w:sz w:val="32"/>
          <w:szCs w:val="32"/>
        </w:rPr>
        <w:t>105</w:t>
      </w:r>
      <w:proofErr w:type="gramEnd"/>
      <w:r w:rsidR="00E2211A" w:rsidRPr="00292AC3">
        <w:rPr>
          <w:rFonts w:ascii="標楷體" w:eastAsia="標楷體" w:hAnsi="標楷體" w:hint="eastAsia"/>
          <w:sz w:val="32"/>
          <w:szCs w:val="32"/>
        </w:rPr>
        <w:t>年度單位預算</w:t>
      </w:r>
      <w:r w:rsidR="00292AC3" w:rsidRPr="00F162E9">
        <w:rPr>
          <w:rFonts w:ascii="標楷體" w:eastAsia="標楷體" w:hAnsi="標楷體" w:hint="eastAsia"/>
          <w:sz w:val="32"/>
          <w:szCs w:val="32"/>
        </w:rPr>
        <w:t>第2目「入出國及移民管理業務</w:t>
      </w:r>
      <w:proofErr w:type="gramStart"/>
      <w:r w:rsidR="00292AC3" w:rsidRPr="00F162E9">
        <w:rPr>
          <w:rFonts w:ascii="標楷體" w:eastAsia="標楷體" w:hAnsi="標楷體"/>
          <w:sz w:val="32"/>
          <w:szCs w:val="32"/>
        </w:rPr>
        <w:t>—</w:t>
      </w:r>
      <w:proofErr w:type="gramEnd"/>
      <w:r w:rsidR="00292AC3" w:rsidRPr="00F162E9">
        <w:rPr>
          <w:rFonts w:ascii="標楷體" w:eastAsia="標楷體" w:hAnsi="標楷體" w:hint="eastAsia"/>
          <w:sz w:val="32"/>
          <w:szCs w:val="32"/>
        </w:rPr>
        <w:t>貫徹執行入出國及移民政策」編列1億9,965萬6,000元，凍結部分經費，</w:t>
      </w:r>
      <w:proofErr w:type="gramStart"/>
      <w:r w:rsidR="00292AC3" w:rsidRPr="00F162E9">
        <w:rPr>
          <w:rFonts w:ascii="標楷體" w:eastAsia="標楷體" w:hAnsi="標楷體" w:hint="eastAsia"/>
          <w:sz w:val="32"/>
          <w:szCs w:val="32"/>
        </w:rPr>
        <w:t>俟</w:t>
      </w:r>
      <w:proofErr w:type="gramEnd"/>
      <w:r w:rsidR="00292AC3" w:rsidRPr="00F162E9">
        <w:rPr>
          <w:rFonts w:ascii="標楷體" w:eastAsia="標楷體" w:hAnsi="標楷體" w:hint="eastAsia"/>
          <w:sz w:val="32"/>
          <w:szCs w:val="32"/>
        </w:rPr>
        <w:t>移民署就中國現任黨政人士來台之邀請單位、受邀單位、入出境日期、名單、活動地點、目的、活動內容及政府機關審核意見，完整公布並經立法院內政委員會同意後始得動支。</w:t>
      </w:r>
    </w:p>
    <w:p w14:paraId="57A12B35" w14:textId="77777777" w:rsidR="00292AC3" w:rsidRPr="0068084E" w:rsidRDefault="00292AC3" w:rsidP="00475A1B">
      <w:pPr>
        <w:snapToGrid w:val="0"/>
        <w:spacing w:line="460" w:lineRule="exact"/>
        <w:ind w:leftChars="236" w:left="1206" w:hangingChars="200" w:hanging="640"/>
        <w:jc w:val="right"/>
        <w:rPr>
          <w:rFonts w:ascii="標楷體" w:eastAsia="標楷體" w:hAnsi="標楷體"/>
          <w:sz w:val="32"/>
          <w:szCs w:val="32"/>
        </w:rPr>
      </w:pPr>
      <w:r w:rsidRPr="0068084E">
        <w:rPr>
          <w:rFonts w:ascii="標楷體" w:eastAsia="標楷體" w:hAnsi="標楷體" w:hint="eastAsia"/>
          <w:sz w:val="32"/>
          <w:szCs w:val="32"/>
        </w:rPr>
        <w:t>提案人：周倪安  陳其邁  段宜康  李俊</w:t>
      </w:r>
      <w:proofErr w:type="gramStart"/>
      <w:r w:rsidRPr="0068084E">
        <w:rPr>
          <w:rFonts w:ascii="標楷體" w:eastAsia="標楷體" w:hAnsi="標楷體" w:hint="eastAsia"/>
          <w:sz w:val="32"/>
          <w:szCs w:val="32"/>
        </w:rPr>
        <w:t>俋</w:t>
      </w:r>
      <w:proofErr w:type="gramEnd"/>
    </w:p>
    <w:p w14:paraId="5D037BA0" w14:textId="77777777" w:rsidR="00292AC3" w:rsidRPr="0068084E" w:rsidRDefault="00292AC3" w:rsidP="00475A1B">
      <w:pPr>
        <w:snapToGrid w:val="0"/>
        <w:spacing w:line="460" w:lineRule="exact"/>
        <w:ind w:leftChars="236" w:left="1206" w:hangingChars="200" w:hanging="640"/>
        <w:jc w:val="center"/>
        <w:rPr>
          <w:rFonts w:ascii="標楷體" w:eastAsia="標楷體" w:hAnsi="標楷體"/>
          <w:sz w:val="32"/>
          <w:szCs w:val="32"/>
        </w:rPr>
      </w:pPr>
      <w:r w:rsidRPr="0068084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68084E">
        <w:rPr>
          <w:rFonts w:ascii="標楷體" w:eastAsia="標楷體" w:hAnsi="標楷體" w:hint="eastAsia"/>
          <w:sz w:val="32"/>
          <w:szCs w:val="32"/>
        </w:rPr>
        <w:t>姚文智</w:t>
      </w:r>
      <w:r>
        <w:rPr>
          <w:rFonts w:ascii="標楷體" w:eastAsia="標楷體" w:hAnsi="標楷體" w:hint="eastAsia"/>
          <w:sz w:val="32"/>
          <w:szCs w:val="32"/>
        </w:rPr>
        <w:t xml:space="preserve">  莊瑞雄</w:t>
      </w:r>
    </w:p>
    <w:p w14:paraId="69AA8E20" w14:textId="49601498" w:rsidR="00F162E9" w:rsidRPr="00F162E9" w:rsidRDefault="00DA566E" w:rsidP="00475A1B">
      <w:pPr>
        <w:snapToGrid w:val="0"/>
        <w:spacing w:line="460" w:lineRule="exact"/>
        <w:ind w:leftChars="236" w:left="1206" w:hangingChars="200" w:hanging="640"/>
        <w:jc w:val="both"/>
        <w:rPr>
          <w:rFonts w:ascii="標楷體" w:eastAsia="標楷體" w:hAnsi="標楷體"/>
          <w:sz w:val="32"/>
          <w:szCs w:val="32"/>
        </w:rPr>
      </w:pPr>
      <w:r w:rsidRPr="00F162E9">
        <w:rPr>
          <w:rFonts w:ascii="標楷體" w:eastAsia="標楷體" w:hAnsi="標楷體" w:hint="eastAsia"/>
          <w:sz w:val="32"/>
          <w:szCs w:val="32"/>
        </w:rPr>
        <w:t>(四)</w:t>
      </w:r>
      <w:r w:rsidR="00F162E9" w:rsidRPr="00F162E9">
        <w:rPr>
          <w:rFonts w:ascii="標楷體" w:eastAsia="標楷體" w:hAnsi="標楷體" w:hint="eastAsia"/>
          <w:sz w:val="32"/>
          <w:szCs w:val="32"/>
        </w:rPr>
        <w:t>移民署</w:t>
      </w:r>
      <w:proofErr w:type="gramStart"/>
      <w:r w:rsidR="008617BE" w:rsidRPr="00292AC3">
        <w:rPr>
          <w:rFonts w:ascii="標楷體" w:eastAsia="標楷體" w:hAnsi="標楷體" w:hint="eastAsia"/>
          <w:sz w:val="32"/>
          <w:szCs w:val="32"/>
        </w:rPr>
        <w:t>105</w:t>
      </w:r>
      <w:proofErr w:type="gramEnd"/>
      <w:r w:rsidR="008617BE" w:rsidRPr="00292AC3">
        <w:rPr>
          <w:rFonts w:ascii="標楷體" w:eastAsia="標楷體" w:hAnsi="標楷體" w:hint="eastAsia"/>
          <w:sz w:val="32"/>
          <w:szCs w:val="32"/>
        </w:rPr>
        <w:t>年度單位預算</w:t>
      </w:r>
      <w:r w:rsidR="00F162E9" w:rsidRPr="00F162E9">
        <w:rPr>
          <w:rFonts w:ascii="標楷體" w:eastAsia="標楷體" w:hAnsi="標楷體" w:hint="eastAsia"/>
          <w:sz w:val="32"/>
          <w:szCs w:val="32"/>
        </w:rPr>
        <w:t>第2目「入出國及移民管理業務</w:t>
      </w:r>
      <w:proofErr w:type="gramStart"/>
      <w:r w:rsidR="00F162E9" w:rsidRPr="00F162E9">
        <w:rPr>
          <w:rFonts w:ascii="標楷體" w:eastAsia="標楷體" w:hAnsi="標楷體"/>
          <w:sz w:val="32"/>
          <w:szCs w:val="32"/>
        </w:rPr>
        <w:t>—</w:t>
      </w:r>
      <w:proofErr w:type="gramEnd"/>
      <w:r w:rsidR="00F162E9" w:rsidRPr="00F162E9">
        <w:rPr>
          <w:rFonts w:ascii="標楷體" w:eastAsia="標楷體" w:hAnsi="標楷體" w:hint="eastAsia"/>
          <w:sz w:val="32"/>
          <w:szCs w:val="32"/>
        </w:rPr>
        <w:t>辦理海外事務及人流管理工作」編列4,859萬</w:t>
      </w:r>
      <w:r w:rsidR="005B47D5">
        <w:rPr>
          <w:rFonts w:ascii="標楷體" w:eastAsia="標楷體" w:hAnsi="標楷體" w:hint="eastAsia"/>
          <w:sz w:val="32"/>
          <w:szCs w:val="32"/>
        </w:rPr>
        <w:t>8</w:t>
      </w:r>
      <w:r w:rsidR="00F162E9" w:rsidRPr="00F162E9">
        <w:rPr>
          <w:rFonts w:ascii="標楷體" w:eastAsia="標楷體" w:hAnsi="標楷體" w:hint="eastAsia"/>
          <w:sz w:val="32"/>
          <w:szCs w:val="32"/>
        </w:rPr>
        <w:t>,000元，凍結部分經費，</w:t>
      </w:r>
      <w:proofErr w:type="gramStart"/>
      <w:r w:rsidR="00F162E9" w:rsidRPr="00F162E9">
        <w:rPr>
          <w:rFonts w:ascii="標楷體" w:eastAsia="標楷體" w:hAnsi="標楷體" w:hint="eastAsia"/>
          <w:sz w:val="32"/>
          <w:szCs w:val="32"/>
        </w:rPr>
        <w:t>俟</w:t>
      </w:r>
      <w:proofErr w:type="gramEnd"/>
      <w:r w:rsidR="00F162E9" w:rsidRPr="00F162E9">
        <w:rPr>
          <w:rFonts w:ascii="標楷體" w:eastAsia="標楷體" w:hAnsi="標楷體" w:hint="eastAsia"/>
          <w:sz w:val="32"/>
          <w:szCs w:val="32"/>
        </w:rPr>
        <w:t>移民署就中國人士</w:t>
      </w:r>
      <w:proofErr w:type="gramStart"/>
      <w:r w:rsidR="00F162E9" w:rsidRPr="00F162E9">
        <w:rPr>
          <w:rFonts w:ascii="標楷體" w:eastAsia="標楷體" w:hAnsi="標楷體" w:hint="eastAsia"/>
          <w:sz w:val="32"/>
          <w:szCs w:val="32"/>
        </w:rPr>
        <w:t>來台行方</w:t>
      </w:r>
      <w:proofErr w:type="gramEnd"/>
      <w:r w:rsidR="00F162E9" w:rsidRPr="00F162E9">
        <w:rPr>
          <w:rFonts w:ascii="標楷體" w:eastAsia="標楷體" w:hAnsi="標楷體" w:hint="eastAsia"/>
          <w:sz w:val="32"/>
          <w:szCs w:val="32"/>
        </w:rPr>
        <w:t>不明情形，按月公布並經</w:t>
      </w:r>
      <w:r w:rsidR="006C76DF">
        <w:rPr>
          <w:rFonts w:ascii="標楷體" w:eastAsia="標楷體" w:hAnsi="標楷體" w:hint="eastAsia"/>
          <w:sz w:val="32"/>
          <w:szCs w:val="32"/>
        </w:rPr>
        <w:t>立法院</w:t>
      </w:r>
      <w:r w:rsidR="00F162E9" w:rsidRPr="00F162E9">
        <w:rPr>
          <w:rFonts w:ascii="標楷體" w:eastAsia="標楷體" w:hAnsi="標楷體" w:hint="eastAsia"/>
          <w:sz w:val="32"/>
          <w:szCs w:val="32"/>
        </w:rPr>
        <w:t>內政委員會同意後始得動支。</w:t>
      </w:r>
    </w:p>
    <w:p w14:paraId="4F1B5C22" w14:textId="77777777" w:rsidR="00F162E9" w:rsidRPr="0068084E" w:rsidRDefault="00F162E9" w:rsidP="00475A1B">
      <w:pPr>
        <w:snapToGrid w:val="0"/>
        <w:spacing w:line="460" w:lineRule="exact"/>
        <w:ind w:leftChars="236" w:left="1206" w:hangingChars="200" w:hanging="640"/>
        <w:jc w:val="right"/>
        <w:rPr>
          <w:rFonts w:ascii="標楷體" w:eastAsia="標楷體" w:hAnsi="標楷體"/>
          <w:sz w:val="32"/>
          <w:szCs w:val="32"/>
        </w:rPr>
      </w:pPr>
      <w:r w:rsidRPr="0068084E">
        <w:rPr>
          <w:rFonts w:ascii="標楷體" w:eastAsia="標楷體" w:hAnsi="標楷體" w:hint="eastAsia"/>
          <w:sz w:val="32"/>
          <w:szCs w:val="32"/>
        </w:rPr>
        <w:t>提案人：周倪安  陳其邁  段宜康  李俊</w:t>
      </w:r>
      <w:proofErr w:type="gramStart"/>
      <w:r w:rsidRPr="0068084E">
        <w:rPr>
          <w:rFonts w:ascii="標楷體" w:eastAsia="標楷體" w:hAnsi="標楷體" w:hint="eastAsia"/>
          <w:sz w:val="32"/>
          <w:szCs w:val="32"/>
        </w:rPr>
        <w:t>俋</w:t>
      </w:r>
      <w:proofErr w:type="gramEnd"/>
    </w:p>
    <w:p w14:paraId="67AA5D84" w14:textId="77777777" w:rsidR="00F162E9" w:rsidRPr="0068084E" w:rsidRDefault="00F162E9" w:rsidP="00475A1B">
      <w:pPr>
        <w:snapToGrid w:val="0"/>
        <w:spacing w:line="460" w:lineRule="exact"/>
        <w:ind w:leftChars="236" w:left="1206" w:hangingChars="200" w:hanging="640"/>
        <w:jc w:val="center"/>
        <w:rPr>
          <w:rFonts w:ascii="標楷體" w:eastAsia="標楷體" w:hAnsi="標楷體"/>
          <w:sz w:val="32"/>
          <w:szCs w:val="32"/>
        </w:rPr>
      </w:pPr>
      <w:r w:rsidRPr="0068084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68084E">
        <w:rPr>
          <w:rFonts w:ascii="標楷體" w:eastAsia="標楷體" w:hAnsi="標楷體" w:hint="eastAsia"/>
          <w:sz w:val="32"/>
          <w:szCs w:val="32"/>
        </w:rPr>
        <w:t>姚文智</w:t>
      </w:r>
      <w:r>
        <w:rPr>
          <w:rFonts w:ascii="標楷體" w:eastAsia="標楷體" w:hAnsi="標楷體" w:hint="eastAsia"/>
          <w:sz w:val="32"/>
          <w:szCs w:val="32"/>
        </w:rPr>
        <w:t xml:space="preserve">  莊瑞雄</w:t>
      </w:r>
    </w:p>
    <w:p w14:paraId="0DD270A4" w14:textId="3D5A761F" w:rsidR="00947743" w:rsidRPr="00947743" w:rsidRDefault="00DA566E" w:rsidP="00475A1B">
      <w:pPr>
        <w:snapToGrid w:val="0"/>
        <w:spacing w:line="460" w:lineRule="exact"/>
        <w:ind w:leftChars="236" w:left="1206" w:hangingChars="200" w:hanging="640"/>
        <w:jc w:val="both"/>
        <w:rPr>
          <w:rFonts w:ascii="標楷體" w:eastAsia="標楷體" w:hAnsi="標楷體"/>
          <w:sz w:val="32"/>
          <w:szCs w:val="32"/>
        </w:rPr>
      </w:pPr>
      <w:r w:rsidRPr="00947743">
        <w:rPr>
          <w:rFonts w:ascii="標楷體" w:eastAsia="標楷體" w:hAnsi="標楷體" w:hint="eastAsia"/>
          <w:sz w:val="32"/>
          <w:szCs w:val="32"/>
        </w:rPr>
        <w:t>(五)</w:t>
      </w:r>
      <w:r w:rsidR="00947743" w:rsidRPr="00947743">
        <w:rPr>
          <w:rFonts w:ascii="標楷體" w:eastAsia="標楷體" w:hAnsi="標楷體" w:hint="eastAsia"/>
          <w:sz w:val="32"/>
          <w:szCs w:val="32"/>
        </w:rPr>
        <w:t>移</w:t>
      </w:r>
      <w:r w:rsidR="008617BE" w:rsidRPr="00F162E9">
        <w:rPr>
          <w:rFonts w:ascii="標楷體" w:eastAsia="標楷體" w:hAnsi="標楷體" w:hint="eastAsia"/>
          <w:sz w:val="32"/>
          <w:szCs w:val="32"/>
        </w:rPr>
        <w:t>民署</w:t>
      </w:r>
      <w:proofErr w:type="gramStart"/>
      <w:r w:rsidR="008617BE" w:rsidRPr="00292AC3">
        <w:rPr>
          <w:rFonts w:ascii="標楷體" w:eastAsia="標楷體" w:hAnsi="標楷體" w:hint="eastAsia"/>
          <w:sz w:val="32"/>
          <w:szCs w:val="32"/>
        </w:rPr>
        <w:t>105</w:t>
      </w:r>
      <w:proofErr w:type="gramEnd"/>
      <w:r w:rsidR="008617BE" w:rsidRPr="00292AC3">
        <w:rPr>
          <w:rFonts w:ascii="標楷體" w:eastAsia="標楷體" w:hAnsi="標楷體" w:hint="eastAsia"/>
          <w:sz w:val="32"/>
          <w:szCs w:val="32"/>
        </w:rPr>
        <w:t>年度單位預算</w:t>
      </w:r>
      <w:r w:rsidR="008617BE" w:rsidRPr="00F162E9">
        <w:rPr>
          <w:rFonts w:ascii="標楷體" w:eastAsia="標楷體" w:hAnsi="標楷體" w:hint="eastAsia"/>
          <w:sz w:val="32"/>
          <w:szCs w:val="32"/>
        </w:rPr>
        <w:t>第2目</w:t>
      </w:r>
      <w:r w:rsidR="00947743" w:rsidRPr="00947743">
        <w:rPr>
          <w:rFonts w:ascii="標楷體" w:eastAsia="標楷體" w:hAnsi="標楷體" w:hint="eastAsia"/>
          <w:sz w:val="32"/>
          <w:szCs w:val="32"/>
        </w:rPr>
        <w:t>「入出國及移民管理業務</w:t>
      </w:r>
      <w:proofErr w:type="gramStart"/>
      <w:r w:rsidR="008617BE" w:rsidRPr="00F162E9">
        <w:rPr>
          <w:rFonts w:ascii="標楷體" w:eastAsia="標楷體" w:hAnsi="標楷體"/>
          <w:sz w:val="32"/>
          <w:szCs w:val="32"/>
        </w:rPr>
        <w:t>—</w:t>
      </w:r>
      <w:proofErr w:type="gramEnd"/>
      <w:r w:rsidR="00947743" w:rsidRPr="00947743">
        <w:rPr>
          <w:rFonts w:ascii="標楷體" w:eastAsia="標楷體" w:hAnsi="標楷體" w:hint="eastAsia"/>
          <w:sz w:val="32"/>
          <w:szCs w:val="32"/>
        </w:rPr>
        <w:t>加強入出國及移民管理規劃」編列702萬6,000元。查</w:t>
      </w:r>
      <w:proofErr w:type="gramStart"/>
      <w:r w:rsidR="00947743" w:rsidRPr="00947743">
        <w:rPr>
          <w:rFonts w:ascii="標楷體" w:eastAsia="標楷體" w:hAnsi="標楷體" w:hint="eastAsia"/>
          <w:sz w:val="32"/>
          <w:szCs w:val="32"/>
        </w:rPr>
        <w:t>移民署每周</w:t>
      </w:r>
      <w:proofErr w:type="gramEnd"/>
      <w:r w:rsidR="00947743" w:rsidRPr="00947743">
        <w:rPr>
          <w:rFonts w:ascii="標楷體" w:eastAsia="標楷體" w:hAnsi="標楷體" w:hint="eastAsia"/>
          <w:sz w:val="32"/>
          <w:szCs w:val="32"/>
        </w:rPr>
        <w:t>例行之聯合審查會對於我國官員前往中國之行程及目的時有無法掌握、草率審查之情事，實有未當。</w:t>
      </w:r>
      <w:proofErr w:type="gramStart"/>
      <w:r w:rsidR="00947743" w:rsidRPr="00947743">
        <w:rPr>
          <w:rFonts w:ascii="標楷體" w:eastAsia="標楷體" w:hAnsi="標楷體" w:hint="eastAsia"/>
          <w:sz w:val="32"/>
          <w:szCs w:val="32"/>
        </w:rPr>
        <w:t>爰</w:t>
      </w:r>
      <w:proofErr w:type="gramEnd"/>
      <w:r w:rsidR="00947743" w:rsidRPr="00947743">
        <w:rPr>
          <w:rFonts w:ascii="標楷體" w:eastAsia="標楷體" w:hAnsi="標楷體" w:hint="eastAsia"/>
          <w:sz w:val="32"/>
          <w:szCs w:val="32"/>
        </w:rPr>
        <w:t>此，凍結部分經費，</w:t>
      </w:r>
      <w:proofErr w:type="gramStart"/>
      <w:r w:rsidR="00947743" w:rsidRPr="00947743">
        <w:rPr>
          <w:rFonts w:ascii="標楷體" w:eastAsia="標楷體" w:hAnsi="標楷體" w:hint="eastAsia"/>
          <w:sz w:val="32"/>
          <w:szCs w:val="32"/>
        </w:rPr>
        <w:t>俟</w:t>
      </w:r>
      <w:proofErr w:type="gramEnd"/>
      <w:r w:rsidR="00947743" w:rsidRPr="00947743">
        <w:rPr>
          <w:rFonts w:ascii="標楷體" w:eastAsia="標楷體" w:hAnsi="標楷體" w:hint="eastAsia"/>
          <w:sz w:val="32"/>
          <w:szCs w:val="32"/>
        </w:rPr>
        <w:t>向立法院內政委員會提出檢討報告經同意後</w:t>
      </w:r>
      <w:r w:rsidR="008617BE" w:rsidRPr="00947743">
        <w:rPr>
          <w:rFonts w:ascii="標楷體" w:eastAsia="標楷體" w:hAnsi="標楷體" w:hint="eastAsia"/>
          <w:sz w:val="32"/>
          <w:szCs w:val="32"/>
        </w:rPr>
        <w:t>，</w:t>
      </w:r>
      <w:r w:rsidR="00947743" w:rsidRPr="00947743">
        <w:rPr>
          <w:rFonts w:ascii="標楷體" w:eastAsia="標楷體" w:hAnsi="標楷體" w:hint="eastAsia"/>
          <w:sz w:val="32"/>
          <w:szCs w:val="32"/>
        </w:rPr>
        <w:t>始可動支。</w:t>
      </w:r>
      <w:r w:rsidR="00947743" w:rsidRPr="00947743">
        <w:rPr>
          <w:rFonts w:ascii="標楷體" w:eastAsia="標楷體" w:hAnsi="標楷體"/>
          <w:bCs/>
          <w:sz w:val="32"/>
          <w:szCs w:val="32"/>
        </w:rPr>
        <w:t xml:space="preserve"> </w:t>
      </w:r>
    </w:p>
    <w:p w14:paraId="5D37F554" w14:textId="77777777" w:rsidR="00947743" w:rsidRPr="00BF3819" w:rsidRDefault="00947743"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提案人：陳其邁  李俊</w:t>
      </w:r>
      <w:proofErr w:type="gramStart"/>
      <w:r w:rsidRPr="00BF3819">
        <w:rPr>
          <w:rFonts w:ascii="標楷體" w:eastAsia="標楷體" w:hAnsi="標楷體" w:hint="eastAsia"/>
          <w:sz w:val="32"/>
          <w:szCs w:val="32"/>
        </w:rPr>
        <w:t>俋</w:t>
      </w:r>
      <w:proofErr w:type="gramEnd"/>
      <w:r w:rsidRPr="00BF3819">
        <w:rPr>
          <w:rFonts w:ascii="標楷體" w:eastAsia="標楷體" w:hAnsi="標楷體" w:hint="eastAsia"/>
          <w:sz w:val="32"/>
          <w:szCs w:val="32"/>
        </w:rPr>
        <w:t xml:space="preserve">  莊瑞雄  姚文智</w:t>
      </w:r>
    </w:p>
    <w:p w14:paraId="46CB88BB" w14:textId="77777777" w:rsidR="00947743" w:rsidRPr="00947743" w:rsidRDefault="00947743" w:rsidP="00475A1B">
      <w:pPr>
        <w:snapToGrid w:val="0"/>
        <w:spacing w:line="460" w:lineRule="exact"/>
        <w:ind w:leftChars="236" w:left="1206" w:hangingChars="200" w:hanging="640"/>
        <w:jc w:val="center"/>
        <w:rPr>
          <w:rFonts w:ascii="標楷體" w:eastAsia="標楷體" w:hAnsi="標楷體"/>
          <w:color w:val="FF0000"/>
          <w:sz w:val="32"/>
          <w:szCs w:val="32"/>
        </w:rPr>
      </w:pPr>
      <w:r>
        <w:rPr>
          <w:rFonts w:ascii="標楷體" w:eastAsia="標楷體" w:hAnsi="標楷體" w:hint="eastAsia"/>
          <w:sz w:val="32"/>
          <w:szCs w:val="32"/>
        </w:rPr>
        <w:t xml:space="preserve">  </w:t>
      </w:r>
      <w:r w:rsidRPr="00BF3819">
        <w:rPr>
          <w:rFonts w:ascii="標楷體" w:eastAsia="標楷體" w:hAnsi="標楷體" w:hint="eastAsia"/>
          <w:sz w:val="32"/>
          <w:szCs w:val="32"/>
        </w:rPr>
        <w:t>段宜康</w:t>
      </w:r>
    </w:p>
    <w:p w14:paraId="09495962" w14:textId="14DA5893" w:rsidR="00947743" w:rsidRPr="00636A79" w:rsidRDefault="00DA566E" w:rsidP="00475A1B">
      <w:pPr>
        <w:snapToGrid w:val="0"/>
        <w:spacing w:line="460" w:lineRule="exact"/>
        <w:ind w:leftChars="236" w:left="1206" w:hangingChars="200" w:hanging="640"/>
        <w:jc w:val="both"/>
        <w:rPr>
          <w:rFonts w:ascii="標楷體" w:eastAsia="標楷體" w:hAnsi="標楷體"/>
          <w:sz w:val="32"/>
          <w:szCs w:val="32"/>
        </w:rPr>
      </w:pPr>
      <w:r w:rsidRPr="00947743">
        <w:rPr>
          <w:rFonts w:ascii="標楷體" w:eastAsia="標楷體" w:hAnsi="標楷體" w:hint="eastAsia"/>
          <w:sz w:val="32"/>
          <w:szCs w:val="32"/>
        </w:rPr>
        <w:t>(六)</w:t>
      </w:r>
      <w:r w:rsidR="00947743" w:rsidRPr="00947743">
        <w:rPr>
          <w:rFonts w:ascii="標楷體" w:eastAsia="標楷體" w:hAnsi="標楷體" w:hint="eastAsia"/>
          <w:sz w:val="32"/>
          <w:szCs w:val="32"/>
        </w:rPr>
        <w:t>大陸人士來台從事商務活動之違規人數及比例持續增加，且</w:t>
      </w:r>
      <w:proofErr w:type="gramStart"/>
      <w:r w:rsidR="00947743" w:rsidRPr="00636A79">
        <w:rPr>
          <w:rFonts w:ascii="標楷體" w:eastAsia="標楷體" w:hAnsi="標楷體" w:hint="eastAsia"/>
          <w:sz w:val="32"/>
          <w:szCs w:val="32"/>
        </w:rPr>
        <w:t>104</w:t>
      </w:r>
      <w:proofErr w:type="gramEnd"/>
      <w:r w:rsidR="00947743" w:rsidRPr="00636A79">
        <w:rPr>
          <w:rFonts w:ascii="標楷體" w:eastAsia="標楷體" w:hAnsi="標楷體" w:hint="eastAsia"/>
          <w:sz w:val="32"/>
          <w:szCs w:val="32"/>
        </w:rPr>
        <w:t>年度訪視比例雖有提升，亦僅2.62％，仍有提高之必要。另外來人口截至104年6月底止已達81萬7,598人，逾期居留及停留人數7萬0,672人，比例高達8.62％。其中尤以外籍勞工逃跑問題最為嚴重，行蹤不明人數4萬8,433人，累積人數逐年增加，至今仍未有改善跡象。</w:t>
      </w:r>
      <w:proofErr w:type="gramStart"/>
      <w:r w:rsidR="00947743" w:rsidRPr="00636A79">
        <w:rPr>
          <w:rFonts w:ascii="標楷體" w:eastAsia="標楷體" w:hAnsi="標楷體" w:hint="eastAsia"/>
          <w:sz w:val="32"/>
          <w:szCs w:val="32"/>
        </w:rPr>
        <w:t>爰</w:t>
      </w:r>
      <w:proofErr w:type="gramEnd"/>
      <w:r w:rsidR="00947743" w:rsidRPr="00636A79">
        <w:rPr>
          <w:rFonts w:ascii="標楷體" w:eastAsia="標楷體" w:hAnsi="標楷體" w:hint="eastAsia"/>
          <w:sz w:val="32"/>
          <w:szCs w:val="32"/>
        </w:rPr>
        <w:t>此，</w:t>
      </w:r>
      <w:r w:rsidR="008617BE" w:rsidRPr="00947743">
        <w:rPr>
          <w:rFonts w:ascii="標楷體" w:eastAsia="標楷體" w:hAnsi="標楷體" w:hint="eastAsia"/>
          <w:sz w:val="32"/>
          <w:szCs w:val="32"/>
        </w:rPr>
        <w:t>移</w:t>
      </w:r>
      <w:r w:rsidR="008617BE" w:rsidRPr="00F162E9">
        <w:rPr>
          <w:rFonts w:ascii="標楷體" w:eastAsia="標楷體" w:hAnsi="標楷體" w:hint="eastAsia"/>
          <w:sz w:val="32"/>
          <w:szCs w:val="32"/>
        </w:rPr>
        <w:t>民署</w:t>
      </w:r>
      <w:proofErr w:type="gramStart"/>
      <w:r w:rsidR="008617BE" w:rsidRPr="00292AC3">
        <w:rPr>
          <w:rFonts w:ascii="標楷體" w:eastAsia="標楷體" w:hAnsi="標楷體" w:hint="eastAsia"/>
          <w:sz w:val="32"/>
          <w:szCs w:val="32"/>
        </w:rPr>
        <w:t>105</w:t>
      </w:r>
      <w:proofErr w:type="gramEnd"/>
      <w:r w:rsidR="008617BE" w:rsidRPr="00292AC3">
        <w:rPr>
          <w:rFonts w:ascii="標楷體" w:eastAsia="標楷體" w:hAnsi="標楷體" w:hint="eastAsia"/>
          <w:sz w:val="32"/>
          <w:szCs w:val="32"/>
        </w:rPr>
        <w:t>年度單位預算</w:t>
      </w:r>
      <w:r w:rsidR="008617BE" w:rsidRPr="00F162E9">
        <w:rPr>
          <w:rFonts w:ascii="標楷體" w:eastAsia="標楷體" w:hAnsi="標楷體" w:hint="eastAsia"/>
          <w:sz w:val="32"/>
          <w:szCs w:val="32"/>
        </w:rPr>
        <w:t>第2目</w:t>
      </w:r>
      <w:r w:rsidR="00947743" w:rsidRPr="00636A79">
        <w:rPr>
          <w:rFonts w:ascii="標楷體" w:eastAsia="標楷體" w:hAnsi="標楷體" w:hint="eastAsia"/>
          <w:sz w:val="32"/>
          <w:szCs w:val="32"/>
        </w:rPr>
        <w:t>「入出國及移民管理業務」項下「執行外來人口管理服務及違法調查處理</w:t>
      </w:r>
      <w:r w:rsidR="005B47D5">
        <w:rPr>
          <w:rFonts w:ascii="標楷體" w:eastAsia="標楷體" w:hAnsi="標楷體" w:hint="eastAsia"/>
          <w:sz w:val="32"/>
          <w:szCs w:val="32"/>
        </w:rPr>
        <w:t>業務</w:t>
      </w:r>
      <w:r w:rsidR="00947743" w:rsidRPr="00636A79">
        <w:rPr>
          <w:rFonts w:ascii="標楷體" w:eastAsia="標楷體" w:hAnsi="標楷體" w:hint="eastAsia"/>
          <w:sz w:val="32"/>
          <w:szCs w:val="32"/>
        </w:rPr>
        <w:t>」編列1億4</w:t>
      </w:r>
      <w:r w:rsidR="0093003F">
        <w:rPr>
          <w:rFonts w:ascii="標楷體" w:eastAsia="標楷體" w:hAnsi="標楷體" w:hint="eastAsia"/>
          <w:sz w:val="32"/>
          <w:szCs w:val="32"/>
        </w:rPr>
        <w:t>,</w:t>
      </w:r>
      <w:r w:rsidR="00947743" w:rsidRPr="00636A79">
        <w:rPr>
          <w:rFonts w:ascii="標楷體" w:eastAsia="標楷體" w:hAnsi="標楷體" w:hint="eastAsia"/>
          <w:sz w:val="32"/>
          <w:szCs w:val="32"/>
        </w:rPr>
        <w:t>239萬</w:t>
      </w:r>
      <w:r w:rsidR="00947743" w:rsidRPr="00636A79">
        <w:rPr>
          <w:rFonts w:ascii="標楷體" w:eastAsia="標楷體" w:hAnsi="標楷體" w:hint="eastAsia"/>
          <w:sz w:val="32"/>
          <w:szCs w:val="32"/>
        </w:rPr>
        <w:lastRenderedPageBreak/>
        <w:t>4</w:t>
      </w:r>
      <w:r w:rsidR="008617BE" w:rsidRPr="00947743">
        <w:rPr>
          <w:rFonts w:ascii="標楷體" w:eastAsia="標楷體" w:hAnsi="標楷體" w:hint="eastAsia"/>
          <w:sz w:val="32"/>
          <w:szCs w:val="32"/>
        </w:rPr>
        <w:t>,000</w:t>
      </w:r>
      <w:r w:rsidR="00947743" w:rsidRPr="00636A79">
        <w:rPr>
          <w:rFonts w:ascii="標楷體" w:eastAsia="標楷體" w:hAnsi="標楷體" w:hint="eastAsia"/>
          <w:sz w:val="32"/>
          <w:szCs w:val="32"/>
        </w:rPr>
        <w:t>元，凍結</w:t>
      </w:r>
      <w:r w:rsidR="00636A79" w:rsidRPr="00636A79">
        <w:rPr>
          <w:rFonts w:ascii="標楷體" w:eastAsia="標楷體" w:hAnsi="標楷體" w:hint="eastAsia"/>
          <w:sz w:val="32"/>
          <w:szCs w:val="32"/>
        </w:rPr>
        <w:t>部分經費</w:t>
      </w:r>
      <w:r w:rsidR="00947743" w:rsidRPr="00636A79">
        <w:rPr>
          <w:rFonts w:ascii="標楷體" w:eastAsia="標楷體" w:hAnsi="標楷體" w:hint="eastAsia"/>
          <w:sz w:val="32"/>
          <w:szCs w:val="32"/>
        </w:rPr>
        <w:t>，</w:t>
      </w:r>
      <w:proofErr w:type="gramStart"/>
      <w:r w:rsidR="005B47D5">
        <w:rPr>
          <w:rFonts w:ascii="標楷體" w:eastAsia="標楷體" w:hAnsi="標楷體" w:hint="eastAsia"/>
          <w:sz w:val="32"/>
          <w:szCs w:val="32"/>
        </w:rPr>
        <w:t>俟</w:t>
      </w:r>
      <w:proofErr w:type="gramEnd"/>
      <w:r w:rsidR="00947743" w:rsidRPr="00636A79">
        <w:rPr>
          <w:rFonts w:ascii="標楷體" w:eastAsia="標楷體" w:hAnsi="標楷體" w:hint="eastAsia"/>
          <w:sz w:val="32"/>
          <w:szCs w:val="32"/>
        </w:rPr>
        <w:t>向</w:t>
      </w:r>
      <w:r w:rsidR="00636A79" w:rsidRPr="00636A79">
        <w:rPr>
          <w:rFonts w:ascii="標楷體" w:eastAsia="標楷體" w:hAnsi="標楷體" w:hint="eastAsia"/>
          <w:sz w:val="32"/>
          <w:szCs w:val="32"/>
        </w:rPr>
        <w:t>立法院</w:t>
      </w:r>
      <w:r w:rsidR="00947743" w:rsidRPr="00636A79">
        <w:rPr>
          <w:rFonts w:ascii="標楷體" w:eastAsia="標楷體" w:hAnsi="標楷體" w:hint="eastAsia"/>
          <w:sz w:val="32"/>
          <w:szCs w:val="32"/>
        </w:rPr>
        <w:t>內政委員會專案報告</w:t>
      </w:r>
      <w:r w:rsidR="00636A79" w:rsidRPr="00636A79">
        <w:rPr>
          <w:rFonts w:ascii="標楷體" w:eastAsia="標楷體" w:hAnsi="標楷體" w:hint="eastAsia"/>
          <w:sz w:val="32"/>
          <w:szCs w:val="32"/>
        </w:rPr>
        <w:t>經同意後</w:t>
      </w:r>
      <w:r w:rsidR="00947743" w:rsidRPr="00636A79">
        <w:rPr>
          <w:rFonts w:ascii="標楷體" w:eastAsia="標楷體" w:hAnsi="標楷體" w:hint="eastAsia"/>
          <w:sz w:val="32"/>
          <w:szCs w:val="32"/>
        </w:rPr>
        <w:t>，始得動支。</w:t>
      </w:r>
    </w:p>
    <w:p w14:paraId="5DF6CA35" w14:textId="77777777" w:rsidR="00DA566E" w:rsidRPr="00636A79" w:rsidRDefault="00DA566E" w:rsidP="00475A1B">
      <w:pPr>
        <w:snapToGrid w:val="0"/>
        <w:spacing w:line="460" w:lineRule="exact"/>
        <w:ind w:leftChars="59" w:left="142" w:firstLineChars="1050" w:firstLine="3360"/>
        <w:jc w:val="right"/>
        <w:rPr>
          <w:rFonts w:ascii="標楷體" w:eastAsia="標楷體" w:hAnsi="標楷體"/>
          <w:sz w:val="32"/>
          <w:szCs w:val="32"/>
        </w:rPr>
      </w:pPr>
      <w:r w:rsidRPr="00636A79">
        <w:rPr>
          <w:rFonts w:ascii="標楷體" w:eastAsia="標楷體" w:hAnsi="標楷體" w:hint="eastAsia"/>
          <w:sz w:val="32"/>
          <w:szCs w:val="32"/>
        </w:rPr>
        <w:t>提案人：</w:t>
      </w:r>
      <w:r w:rsidR="00636A79" w:rsidRPr="00636A79">
        <w:rPr>
          <w:rFonts w:ascii="標楷體" w:eastAsia="標楷體" w:hAnsi="標楷體" w:hint="eastAsia"/>
          <w:sz w:val="32"/>
          <w:szCs w:val="32"/>
        </w:rPr>
        <w:t xml:space="preserve">陳怡潔  </w:t>
      </w:r>
      <w:r w:rsidRPr="00636A79">
        <w:rPr>
          <w:rFonts w:ascii="標楷體" w:eastAsia="標楷體" w:hAnsi="標楷體" w:hint="eastAsia"/>
          <w:sz w:val="32"/>
          <w:szCs w:val="32"/>
        </w:rPr>
        <w:t>周倪安  段宜康</w:t>
      </w:r>
    </w:p>
    <w:p w14:paraId="5FB849A4" w14:textId="18F3948D" w:rsidR="00636A79" w:rsidRPr="00636A79" w:rsidRDefault="00DA566E" w:rsidP="00475A1B">
      <w:pPr>
        <w:snapToGrid w:val="0"/>
        <w:spacing w:line="460" w:lineRule="exact"/>
        <w:ind w:leftChars="236" w:left="1206" w:hangingChars="200" w:hanging="640"/>
        <w:jc w:val="both"/>
        <w:rPr>
          <w:rFonts w:ascii="標楷體" w:eastAsia="標楷體" w:hAnsi="標楷體"/>
          <w:sz w:val="32"/>
          <w:szCs w:val="32"/>
        </w:rPr>
      </w:pPr>
      <w:r w:rsidRPr="00636A79">
        <w:rPr>
          <w:rFonts w:ascii="標楷體" w:eastAsia="標楷體" w:hAnsi="標楷體" w:hint="eastAsia"/>
          <w:sz w:val="32"/>
          <w:szCs w:val="32"/>
        </w:rPr>
        <w:t>(七)</w:t>
      </w:r>
      <w:r w:rsidR="00636A79" w:rsidRPr="00636A79">
        <w:rPr>
          <w:rFonts w:ascii="標楷體" w:eastAsia="標楷體" w:hAnsi="標楷體" w:hint="eastAsia"/>
          <w:sz w:val="32"/>
          <w:szCs w:val="32"/>
        </w:rPr>
        <w:t>移</w:t>
      </w:r>
      <w:r w:rsidR="008617BE" w:rsidRPr="00F162E9">
        <w:rPr>
          <w:rFonts w:ascii="標楷體" w:eastAsia="標楷體" w:hAnsi="標楷體" w:hint="eastAsia"/>
          <w:sz w:val="32"/>
          <w:szCs w:val="32"/>
        </w:rPr>
        <w:t>民署</w:t>
      </w:r>
      <w:proofErr w:type="gramStart"/>
      <w:r w:rsidR="008617BE" w:rsidRPr="00292AC3">
        <w:rPr>
          <w:rFonts w:ascii="標楷體" w:eastAsia="標楷體" w:hAnsi="標楷體" w:hint="eastAsia"/>
          <w:sz w:val="32"/>
          <w:szCs w:val="32"/>
        </w:rPr>
        <w:t>105</w:t>
      </w:r>
      <w:proofErr w:type="gramEnd"/>
      <w:r w:rsidR="008617BE" w:rsidRPr="00292AC3">
        <w:rPr>
          <w:rFonts w:ascii="標楷體" w:eastAsia="標楷體" w:hAnsi="標楷體" w:hint="eastAsia"/>
          <w:sz w:val="32"/>
          <w:szCs w:val="32"/>
        </w:rPr>
        <w:t>年度單位預算</w:t>
      </w:r>
      <w:r w:rsidR="008617BE" w:rsidRPr="00F162E9">
        <w:rPr>
          <w:rFonts w:ascii="標楷體" w:eastAsia="標楷體" w:hAnsi="標楷體" w:hint="eastAsia"/>
          <w:sz w:val="32"/>
          <w:szCs w:val="32"/>
        </w:rPr>
        <w:t>第2目</w:t>
      </w:r>
      <w:r w:rsidR="00636A79" w:rsidRPr="00636A79">
        <w:rPr>
          <w:rFonts w:ascii="標楷體" w:eastAsia="標楷體" w:hAnsi="標楷體" w:hint="eastAsia"/>
          <w:sz w:val="32"/>
          <w:szCs w:val="32"/>
        </w:rPr>
        <w:t>「入出國及移民管理業務」項下「執行外來人口管理服務及違法調查處理業務」編列1億4,239萬4,000元。然大陸地區人民來台從事商業活動之違規率增加，顯見現有違規處置未能有效防範，應有檢討改進之必要。</w:t>
      </w:r>
      <w:proofErr w:type="gramStart"/>
      <w:r w:rsidR="00636A79" w:rsidRPr="00636A79">
        <w:rPr>
          <w:rFonts w:ascii="標楷體" w:eastAsia="標楷體" w:hAnsi="標楷體" w:hint="eastAsia"/>
          <w:sz w:val="32"/>
          <w:szCs w:val="32"/>
        </w:rPr>
        <w:t>爰</w:t>
      </w:r>
      <w:proofErr w:type="gramEnd"/>
      <w:r w:rsidR="00636A79" w:rsidRPr="00636A79">
        <w:rPr>
          <w:rFonts w:ascii="標楷體" w:eastAsia="標楷體" w:hAnsi="標楷體" w:hint="eastAsia"/>
          <w:sz w:val="32"/>
          <w:szCs w:val="32"/>
        </w:rPr>
        <w:t>凍結部分經費。</w:t>
      </w:r>
      <w:proofErr w:type="gramStart"/>
      <w:r w:rsidR="00636A79" w:rsidRPr="00636A79">
        <w:rPr>
          <w:rFonts w:ascii="標楷體" w:eastAsia="標楷體" w:hAnsi="標楷體" w:hint="eastAsia"/>
          <w:sz w:val="32"/>
          <w:szCs w:val="32"/>
        </w:rPr>
        <w:t>俟</w:t>
      </w:r>
      <w:proofErr w:type="gramEnd"/>
      <w:r w:rsidR="00636A79" w:rsidRPr="00636A79">
        <w:rPr>
          <w:rFonts w:ascii="標楷體" w:eastAsia="標楷體" w:hAnsi="標楷體" w:hint="eastAsia"/>
          <w:sz w:val="32"/>
          <w:szCs w:val="32"/>
        </w:rPr>
        <w:t>向立法院內政委員會提出專案報告並經同意後，始得動支。</w:t>
      </w:r>
    </w:p>
    <w:p w14:paraId="3BEDF21E" w14:textId="77777777" w:rsidR="00636A79" w:rsidRPr="00636A79" w:rsidRDefault="00636A79" w:rsidP="00475A1B">
      <w:pPr>
        <w:snapToGrid w:val="0"/>
        <w:spacing w:line="460" w:lineRule="exact"/>
        <w:ind w:leftChars="59" w:left="142" w:firstLineChars="1050" w:firstLine="3360"/>
        <w:jc w:val="both"/>
        <w:rPr>
          <w:rFonts w:ascii="標楷體" w:eastAsia="標楷體" w:hAnsi="標楷體"/>
          <w:sz w:val="32"/>
          <w:szCs w:val="32"/>
        </w:rPr>
      </w:pPr>
      <w:r w:rsidRPr="00636A79">
        <w:rPr>
          <w:rFonts w:ascii="標楷體" w:eastAsia="標楷體" w:hAnsi="標楷體" w:hint="eastAsia"/>
          <w:sz w:val="32"/>
          <w:szCs w:val="32"/>
        </w:rPr>
        <w:t>提案人：李俊</w:t>
      </w:r>
      <w:proofErr w:type="gramStart"/>
      <w:r w:rsidRPr="00636A79">
        <w:rPr>
          <w:rFonts w:ascii="標楷體" w:eastAsia="標楷體" w:hAnsi="標楷體" w:hint="eastAsia"/>
          <w:sz w:val="32"/>
          <w:szCs w:val="32"/>
        </w:rPr>
        <w:t>俋</w:t>
      </w:r>
      <w:proofErr w:type="gramEnd"/>
      <w:r w:rsidRPr="00636A79">
        <w:rPr>
          <w:rFonts w:ascii="標楷體" w:eastAsia="標楷體" w:hAnsi="標楷體" w:hint="eastAsia"/>
          <w:sz w:val="32"/>
          <w:szCs w:val="32"/>
        </w:rPr>
        <w:t xml:space="preserve">  陳其邁  莊瑞雄  姚文智</w:t>
      </w:r>
    </w:p>
    <w:p w14:paraId="326E4510" w14:textId="77777777" w:rsidR="00636A79" w:rsidRPr="00636A79" w:rsidRDefault="00636A79" w:rsidP="00475A1B">
      <w:pPr>
        <w:snapToGrid w:val="0"/>
        <w:spacing w:line="460" w:lineRule="exact"/>
        <w:ind w:leftChars="236" w:left="1206" w:hangingChars="200" w:hanging="640"/>
        <w:jc w:val="center"/>
        <w:rPr>
          <w:rFonts w:ascii="標楷體" w:eastAsia="標楷體" w:hAnsi="標楷體"/>
          <w:sz w:val="32"/>
          <w:szCs w:val="32"/>
        </w:rPr>
      </w:pPr>
      <w:r w:rsidRPr="00636A79">
        <w:rPr>
          <w:rFonts w:ascii="標楷體" w:eastAsia="標楷體" w:hAnsi="標楷體" w:hint="eastAsia"/>
          <w:sz w:val="32"/>
          <w:szCs w:val="32"/>
        </w:rPr>
        <w:t xml:space="preserve">  段宜康</w:t>
      </w:r>
    </w:p>
    <w:p w14:paraId="4B5C3A53" w14:textId="60C6EC9B" w:rsidR="00DA566E" w:rsidRPr="00636A79" w:rsidRDefault="00DA566E" w:rsidP="00475A1B">
      <w:pPr>
        <w:snapToGrid w:val="0"/>
        <w:spacing w:line="460" w:lineRule="exact"/>
        <w:ind w:leftChars="236" w:left="1206" w:hangingChars="200" w:hanging="640"/>
        <w:jc w:val="both"/>
        <w:rPr>
          <w:rFonts w:ascii="標楷體" w:eastAsia="標楷體" w:hAnsi="標楷體"/>
          <w:sz w:val="32"/>
          <w:szCs w:val="32"/>
        </w:rPr>
      </w:pPr>
      <w:r w:rsidRPr="00636A79">
        <w:rPr>
          <w:rFonts w:ascii="標楷體" w:eastAsia="標楷體" w:hAnsi="標楷體" w:hint="eastAsia"/>
          <w:sz w:val="32"/>
          <w:szCs w:val="32"/>
        </w:rPr>
        <w:t>(八)</w:t>
      </w:r>
      <w:r w:rsidR="008617BE" w:rsidRPr="003D34F7">
        <w:rPr>
          <w:rFonts w:ascii="標楷體" w:eastAsia="標楷體" w:hAnsi="標楷體" w:hint="eastAsia"/>
          <w:sz w:val="32"/>
          <w:szCs w:val="32"/>
        </w:rPr>
        <w:t>《</w:t>
      </w:r>
      <w:r w:rsidR="00636A79" w:rsidRPr="00636A79">
        <w:rPr>
          <w:rFonts w:ascii="標楷體" w:eastAsia="標楷體" w:hAnsi="標楷體" w:hint="eastAsia"/>
          <w:sz w:val="32"/>
          <w:szCs w:val="32"/>
        </w:rPr>
        <w:t>入出國移民法</w:t>
      </w:r>
      <w:r w:rsidR="008617BE" w:rsidRPr="003D34F7">
        <w:rPr>
          <w:rFonts w:ascii="標楷體" w:eastAsia="標楷體" w:hAnsi="標楷體" w:hint="eastAsia"/>
          <w:sz w:val="32"/>
          <w:szCs w:val="32"/>
        </w:rPr>
        <w:t>》</w:t>
      </w:r>
      <w:r w:rsidR="00636A79" w:rsidRPr="00636A79">
        <w:rPr>
          <w:rFonts w:ascii="標楷體" w:eastAsia="標楷體" w:hAnsi="標楷體" w:hint="eastAsia"/>
          <w:sz w:val="32"/>
          <w:szCs w:val="32"/>
        </w:rPr>
        <w:t>第</w:t>
      </w:r>
      <w:r w:rsidR="008617BE">
        <w:rPr>
          <w:rFonts w:ascii="標楷體" w:eastAsia="標楷體" w:hAnsi="標楷體" w:hint="eastAsia"/>
          <w:sz w:val="32"/>
          <w:szCs w:val="32"/>
        </w:rPr>
        <w:t>三十八</w:t>
      </w:r>
      <w:r w:rsidR="00636A79" w:rsidRPr="00636A79">
        <w:rPr>
          <w:rFonts w:ascii="標楷體" w:eastAsia="標楷體" w:hAnsi="標楷體" w:hint="eastAsia"/>
          <w:sz w:val="32"/>
          <w:szCs w:val="32"/>
        </w:rPr>
        <w:t>條：「外國人受強制驅逐出國處分，有下列情形之一，且非予收容顯難強制驅逐出國者，入出國及移民</w:t>
      </w:r>
      <w:proofErr w:type="gramStart"/>
      <w:r w:rsidR="00636A79" w:rsidRPr="00636A79">
        <w:rPr>
          <w:rFonts w:ascii="標楷體" w:eastAsia="標楷體" w:hAnsi="標楷體" w:hint="eastAsia"/>
          <w:sz w:val="32"/>
          <w:szCs w:val="32"/>
        </w:rPr>
        <w:t>署得暫</w:t>
      </w:r>
      <w:proofErr w:type="gramEnd"/>
      <w:r w:rsidR="00636A79" w:rsidRPr="00636A79">
        <w:rPr>
          <w:rFonts w:ascii="標楷體" w:eastAsia="標楷體" w:hAnsi="標楷體" w:hint="eastAsia"/>
          <w:sz w:val="32"/>
          <w:szCs w:val="32"/>
        </w:rPr>
        <w:t>予收容，期間自暫</w:t>
      </w:r>
      <w:proofErr w:type="gramStart"/>
      <w:r w:rsidR="00636A79" w:rsidRPr="00636A79">
        <w:rPr>
          <w:rFonts w:ascii="標楷體" w:eastAsia="標楷體" w:hAnsi="標楷體" w:hint="eastAsia"/>
          <w:sz w:val="32"/>
          <w:szCs w:val="32"/>
        </w:rPr>
        <w:t>予收容時起</w:t>
      </w:r>
      <w:proofErr w:type="gramEnd"/>
      <w:r w:rsidR="00636A79" w:rsidRPr="00636A79">
        <w:rPr>
          <w:rFonts w:ascii="標楷體" w:eastAsia="標楷體" w:hAnsi="標楷體" w:hint="eastAsia"/>
          <w:sz w:val="32"/>
          <w:szCs w:val="32"/>
        </w:rPr>
        <w:t>最長不得逾十五日…」。然而，雖收容日已有減少，但仍應改善收容日數，以保障人權，</w:t>
      </w:r>
      <w:proofErr w:type="gramStart"/>
      <w:r w:rsidR="00636A79" w:rsidRPr="00636A79">
        <w:rPr>
          <w:rFonts w:ascii="標楷體" w:eastAsia="標楷體" w:hAnsi="標楷體" w:hint="eastAsia"/>
          <w:sz w:val="32"/>
          <w:szCs w:val="32"/>
        </w:rPr>
        <w:t>爰</w:t>
      </w:r>
      <w:proofErr w:type="gramEnd"/>
      <w:r w:rsidR="00636A79" w:rsidRPr="00636A79">
        <w:rPr>
          <w:rFonts w:ascii="標楷體" w:eastAsia="標楷體" w:hAnsi="標楷體" w:hint="eastAsia"/>
          <w:sz w:val="32"/>
          <w:szCs w:val="32"/>
        </w:rPr>
        <w:t>凍結部分經費，</w:t>
      </w:r>
      <w:proofErr w:type="gramStart"/>
      <w:r w:rsidR="00636A79" w:rsidRPr="00636A79">
        <w:rPr>
          <w:rFonts w:ascii="標楷體" w:eastAsia="標楷體" w:hAnsi="標楷體" w:hint="eastAsia"/>
          <w:sz w:val="32"/>
          <w:szCs w:val="32"/>
        </w:rPr>
        <w:t>俟</w:t>
      </w:r>
      <w:proofErr w:type="gramEnd"/>
      <w:r w:rsidR="00636A79" w:rsidRPr="00636A79">
        <w:rPr>
          <w:rFonts w:ascii="標楷體" w:eastAsia="標楷體" w:hAnsi="標楷體" w:hint="eastAsia"/>
          <w:sz w:val="32"/>
          <w:szCs w:val="32"/>
        </w:rPr>
        <w:t>移民署</w:t>
      </w:r>
      <w:r w:rsidR="008617BE">
        <w:rPr>
          <w:rFonts w:ascii="標楷體" w:eastAsia="標楷體" w:hAnsi="標楷體" w:hint="eastAsia"/>
          <w:sz w:val="32"/>
          <w:szCs w:val="32"/>
        </w:rPr>
        <w:t>向</w:t>
      </w:r>
      <w:r w:rsidR="00636A79" w:rsidRPr="00636A79">
        <w:rPr>
          <w:rFonts w:ascii="標楷體" w:eastAsia="標楷體" w:hAnsi="標楷體" w:hint="eastAsia"/>
          <w:sz w:val="32"/>
          <w:szCs w:val="32"/>
        </w:rPr>
        <w:t>立法院內政委員會</w:t>
      </w:r>
      <w:r w:rsidR="008617BE" w:rsidRPr="00636A79">
        <w:rPr>
          <w:rFonts w:ascii="標楷體" w:eastAsia="標楷體" w:hAnsi="標楷體" w:hint="eastAsia"/>
          <w:sz w:val="32"/>
          <w:szCs w:val="32"/>
        </w:rPr>
        <w:t>提出精進報告經</w:t>
      </w:r>
      <w:r w:rsidR="00636A79" w:rsidRPr="00636A79">
        <w:rPr>
          <w:rFonts w:ascii="標楷體" w:eastAsia="標楷體" w:hAnsi="標楷體" w:hint="eastAsia"/>
          <w:sz w:val="32"/>
          <w:szCs w:val="32"/>
        </w:rPr>
        <w:t>同意後，始得動支。</w:t>
      </w:r>
    </w:p>
    <w:p w14:paraId="2C364EE1" w14:textId="77777777" w:rsidR="00636A79" w:rsidRPr="000F64FB" w:rsidRDefault="00636A79" w:rsidP="00475A1B">
      <w:pPr>
        <w:spacing w:line="460" w:lineRule="exact"/>
        <w:ind w:leftChars="234" w:left="1202" w:rightChars="-5" w:right="-12" w:hangingChars="200" w:hanging="640"/>
        <w:jc w:val="right"/>
        <w:rPr>
          <w:rFonts w:ascii="標楷體" w:eastAsia="標楷體" w:hAnsi="標楷體"/>
          <w:sz w:val="32"/>
          <w:szCs w:val="32"/>
        </w:rPr>
      </w:pPr>
      <w:r w:rsidRPr="000F64FB">
        <w:rPr>
          <w:rFonts w:ascii="標楷體" w:eastAsia="標楷體" w:hAnsi="標楷體" w:hint="eastAsia"/>
          <w:sz w:val="32"/>
          <w:szCs w:val="32"/>
        </w:rPr>
        <w:t>提案人：段宜康  陳其邁  李俊</w:t>
      </w:r>
      <w:proofErr w:type="gramStart"/>
      <w:r w:rsidRPr="000F64FB">
        <w:rPr>
          <w:rFonts w:ascii="標楷體" w:eastAsia="標楷體" w:hAnsi="標楷體" w:hint="eastAsia"/>
          <w:sz w:val="32"/>
          <w:szCs w:val="32"/>
        </w:rPr>
        <w:t>俋</w:t>
      </w:r>
      <w:proofErr w:type="gramEnd"/>
      <w:r w:rsidRPr="000F64FB">
        <w:rPr>
          <w:rFonts w:ascii="標楷體" w:eastAsia="標楷體" w:hAnsi="標楷體" w:hint="eastAsia"/>
          <w:sz w:val="32"/>
          <w:szCs w:val="32"/>
        </w:rPr>
        <w:t xml:space="preserve">  姚文智</w:t>
      </w:r>
    </w:p>
    <w:p w14:paraId="3A7CE794" w14:textId="77777777" w:rsidR="00636A79" w:rsidRPr="003030BB" w:rsidRDefault="00636A79" w:rsidP="00475A1B">
      <w:pPr>
        <w:spacing w:line="460" w:lineRule="exact"/>
        <w:ind w:leftChars="234" w:left="1202" w:rightChars="-5" w:right="-12" w:hangingChars="200" w:hanging="640"/>
        <w:jc w:val="center"/>
        <w:rPr>
          <w:rFonts w:ascii="標楷體" w:eastAsia="標楷體" w:hAnsi="標楷體"/>
          <w:sz w:val="32"/>
          <w:szCs w:val="32"/>
        </w:rPr>
      </w:pPr>
      <w:r w:rsidRPr="003030BB">
        <w:rPr>
          <w:rFonts w:ascii="標楷體" w:eastAsia="標楷體" w:hAnsi="標楷體" w:hint="eastAsia"/>
          <w:sz w:val="32"/>
          <w:szCs w:val="32"/>
        </w:rPr>
        <w:t xml:space="preserve">   周倪安</w:t>
      </w:r>
    </w:p>
    <w:p w14:paraId="64CCEA6F" w14:textId="0EA9453C" w:rsidR="00636A79" w:rsidRPr="003030BB" w:rsidRDefault="00DA566E" w:rsidP="00475A1B">
      <w:pPr>
        <w:snapToGrid w:val="0"/>
        <w:spacing w:line="460" w:lineRule="exact"/>
        <w:ind w:leftChars="236" w:left="1206" w:hangingChars="200" w:hanging="640"/>
        <w:jc w:val="both"/>
        <w:rPr>
          <w:rFonts w:ascii="標楷體" w:eastAsia="標楷體" w:hAnsi="標楷體"/>
          <w:sz w:val="32"/>
          <w:szCs w:val="32"/>
        </w:rPr>
      </w:pPr>
      <w:r w:rsidRPr="003030BB">
        <w:rPr>
          <w:rFonts w:ascii="標楷體" w:eastAsia="標楷體" w:hAnsi="標楷體" w:hint="eastAsia"/>
          <w:sz w:val="32"/>
          <w:szCs w:val="32"/>
        </w:rPr>
        <w:t>(九)</w:t>
      </w:r>
      <w:r w:rsidR="00636A79" w:rsidRPr="003030BB">
        <w:rPr>
          <w:rFonts w:ascii="標楷體" w:eastAsia="標楷體" w:hAnsi="標楷體" w:hint="eastAsia"/>
          <w:sz w:val="32"/>
          <w:szCs w:val="32"/>
        </w:rPr>
        <w:t>大陸官職、黨職人員來台從事短期專業交流違規案件，去年共計8人受到管制，今年迄今（1-8月）共計有24人受到管制，其中16人處</w:t>
      </w:r>
      <w:r w:rsidR="008A52D1">
        <w:rPr>
          <w:rFonts w:ascii="標楷體" w:eastAsia="標楷體" w:hAnsi="標楷體" w:hint="eastAsia"/>
          <w:sz w:val="32"/>
          <w:szCs w:val="32"/>
        </w:rPr>
        <w:t>分</w:t>
      </w:r>
      <w:r w:rsidR="00636A79" w:rsidRPr="003030BB">
        <w:rPr>
          <w:rFonts w:ascii="標楷體" w:eastAsia="標楷體" w:hAnsi="標楷體" w:hint="eastAsia"/>
          <w:sz w:val="32"/>
          <w:szCs w:val="32"/>
        </w:rPr>
        <w:t>1年不予許可入台，8人處</w:t>
      </w:r>
      <w:r w:rsidR="008A52D1">
        <w:rPr>
          <w:rFonts w:ascii="標楷體" w:eastAsia="標楷體" w:hAnsi="標楷體" w:hint="eastAsia"/>
          <w:sz w:val="32"/>
          <w:szCs w:val="32"/>
        </w:rPr>
        <w:t>分</w:t>
      </w:r>
      <w:r w:rsidR="00636A79" w:rsidRPr="003030BB">
        <w:rPr>
          <w:rFonts w:ascii="標楷體" w:eastAsia="標楷體" w:hAnsi="標楷體" w:hint="eastAsia"/>
          <w:sz w:val="32"/>
          <w:szCs w:val="32"/>
        </w:rPr>
        <w:t>3年不予許可入台，顯見管制人口增加，中國官、黨職人員來台有違規情形增加之趨勢，</w:t>
      </w:r>
      <w:proofErr w:type="gramStart"/>
      <w:r w:rsidR="00636A79" w:rsidRPr="003030BB">
        <w:rPr>
          <w:rFonts w:ascii="標楷體" w:eastAsia="標楷體" w:hAnsi="標楷體" w:hint="eastAsia"/>
          <w:sz w:val="32"/>
          <w:szCs w:val="32"/>
        </w:rPr>
        <w:t>爰</w:t>
      </w:r>
      <w:proofErr w:type="gramEnd"/>
      <w:r w:rsidR="00636A79" w:rsidRPr="003030BB">
        <w:rPr>
          <w:rFonts w:ascii="標楷體" w:eastAsia="標楷體" w:hAnsi="標楷體" w:hint="eastAsia"/>
          <w:sz w:val="32"/>
          <w:szCs w:val="32"/>
        </w:rPr>
        <w:t>此，凍結部分經費，移民署應針對此類事件提出查察、改善報告，經</w:t>
      </w:r>
      <w:r w:rsidR="0093003F">
        <w:rPr>
          <w:rFonts w:ascii="標楷體" w:eastAsia="標楷體" w:hAnsi="標楷體" w:hint="eastAsia"/>
          <w:sz w:val="32"/>
          <w:szCs w:val="32"/>
        </w:rPr>
        <w:t>立法院</w:t>
      </w:r>
      <w:r w:rsidR="00636A79" w:rsidRPr="003030BB">
        <w:rPr>
          <w:rFonts w:ascii="標楷體" w:eastAsia="標楷體" w:hAnsi="標楷體" w:hint="eastAsia"/>
          <w:sz w:val="32"/>
          <w:szCs w:val="32"/>
        </w:rPr>
        <w:t>內政委員會同意後，始可動支。</w:t>
      </w:r>
    </w:p>
    <w:p w14:paraId="244AA414" w14:textId="77777777" w:rsidR="003030BB" w:rsidRPr="003030BB" w:rsidRDefault="003030BB" w:rsidP="00475A1B">
      <w:pPr>
        <w:spacing w:line="460" w:lineRule="exact"/>
        <w:ind w:leftChars="234" w:left="1202" w:rightChars="-5" w:right="-12" w:hangingChars="200" w:hanging="640"/>
        <w:jc w:val="right"/>
        <w:rPr>
          <w:rFonts w:ascii="標楷體" w:eastAsia="標楷體" w:hAnsi="標楷體"/>
          <w:sz w:val="32"/>
          <w:szCs w:val="32"/>
        </w:rPr>
      </w:pPr>
      <w:r w:rsidRPr="003030BB">
        <w:rPr>
          <w:rFonts w:ascii="標楷體" w:eastAsia="標楷體" w:hAnsi="標楷體" w:hint="eastAsia"/>
          <w:sz w:val="32"/>
          <w:szCs w:val="32"/>
        </w:rPr>
        <w:t>提案人：段宜康  陳其邁  李俊</w:t>
      </w:r>
      <w:proofErr w:type="gramStart"/>
      <w:r w:rsidRPr="003030BB">
        <w:rPr>
          <w:rFonts w:ascii="標楷體" w:eastAsia="標楷體" w:hAnsi="標楷體" w:hint="eastAsia"/>
          <w:sz w:val="32"/>
          <w:szCs w:val="32"/>
        </w:rPr>
        <w:t>俋</w:t>
      </w:r>
      <w:proofErr w:type="gramEnd"/>
      <w:r w:rsidRPr="003030BB">
        <w:rPr>
          <w:rFonts w:ascii="標楷體" w:eastAsia="標楷體" w:hAnsi="標楷體" w:hint="eastAsia"/>
          <w:sz w:val="32"/>
          <w:szCs w:val="32"/>
        </w:rPr>
        <w:t xml:space="preserve">  姚文智</w:t>
      </w:r>
    </w:p>
    <w:p w14:paraId="5E85617D" w14:textId="77777777" w:rsidR="003030BB" w:rsidRPr="003030BB" w:rsidRDefault="003030BB" w:rsidP="00475A1B">
      <w:pPr>
        <w:spacing w:line="460" w:lineRule="exact"/>
        <w:ind w:leftChars="234" w:left="1202" w:rightChars="-5" w:right="-12" w:hangingChars="200" w:hanging="640"/>
        <w:jc w:val="center"/>
        <w:rPr>
          <w:rFonts w:ascii="標楷體" w:eastAsia="標楷體" w:hAnsi="標楷體"/>
          <w:sz w:val="32"/>
          <w:szCs w:val="32"/>
        </w:rPr>
      </w:pPr>
      <w:r w:rsidRPr="003030BB">
        <w:rPr>
          <w:rFonts w:ascii="標楷體" w:eastAsia="標楷體" w:hAnsi="標楷體" w:hint="eastAsia"/>
          <w:sz w:val="32"/>
          <w:szCs w:val="32"/>
        </w:rPr>
        <w:t xml:space="preserve">   周倪安</w:t>
      </w:r>
    </w:p>
    <w:p w14:paraId="3DF9EA87" w14:textId="79CA93B9" w:rsidR="003030BB" w:rsidRPr="003030BB" w:rsidRDefault="00DA566E" w:rsidP="00475A1B">
      <w:pPr>
        <w:snapToGrid w:val="0"/>
        <w:spacing w:line="460" w:lineRule="exact"/>
        <w:ind w:leftChars="236" w:left="1206" w:hangingChars="200" w:hanging="640"/>
        <w:jc w:val="both"/>
        <w:rPr>
          <w:rFonts w:ascii="標楷體" w:eastAsia="標楷體" w:hAnsi="標楷體"/>
          <w:sz w:val="32"/>
          <w:szCs w:val="32"/>
        </w:rPr>
      </w:pPr>
      <w:r w:rsidRPr="003030BB">
        <w:rPr>
          <w:rFonts w:ascii="標楷體" w:eastAsia="標楷體" w:hAnsi="標楷體" w:hint="eastAsia"/>
          <w:sz w:val="32"/>
          <w:szCs w:val="32"/>
        </w:rPr>
        <w:t>(十)</w:t>
      </w:r>
      <w:r w:rsidR="003030BB" w:rsidRPr="003030BB">
        <w:rPr>
          <w:rFonts w:ascii="標楷體" w:eastAsia="標楷體" w:hAnsi="標楷體" w:hint="eastAsia"/>
          <w:sz w:val="32"/>
          <w:szCs w:val="32"/>
        </w:rPr>
        <w:t>移</w:t>
      </w:r>
      <w:r w:rsidR="008617BE" w:rsidRPr="00F162E9">
        <w:rPr>
          <w:rFonts w:ascii="標楷體" w:eastAsia="標楷體" w:hAnsi="標楷體" w:hint="eastAsia"/>
          <w:sz w:val="32"/>
          <w:szCs w:val="32"/>
        </w:rPr>
        <w:t>民署</w:t>
      </w:r>
      <w:proofErr w:type="gramStart"/>
      <w:r w:rsidR="008617BE" w:rsidRPr="00292AC3">
        <w:rPr>
          <w:rFonts w:ascii="標楷體" w:eastAsia="標楷體" w:hAnsi="標楷體" w:hint="eastAsia"/>
          <w:sz w:val="32"/>
          <w:szCs w:val="32"/>
        </w:rPr>
        <w:t>105</w:t>
      </w:r>
      <w:proofErr w:type="gramEnd"/>
      <w:r w:rsidR="008617BE" w:rsidRPr="00292AC3">
        <w:rPr>
          <w:rFonts w:ascii="標楷體" w:eastAsia="標楷體" w:hAnsi="標楷體" w:hint="eastAsia"/>
          <w:sz w:val="32"/>
          <w:szCs w:val="32"/>
        </w:rPr>
        <w:t>年度單位預算</w:t>
      </w:r>
      <w:r w:rsidR="008617BE" w:rsidRPr="00F162E9">
        <w:rPr>
          <w:rFonts w:ascii="標楷體" w:eastAsia="標楷體" w:hAnsi="標楷體" w:hint="eastAsia"/>
          <w:sz w:val="32"/>
          <w:szCs w:val="32"/>
        </w:rPr>
        <w:t>第2目</w:t>
      </w:r>
      <w:r w:rsidR="003030BB" w:rsidRPr="003030BB">
        <w:rPr>
          <w:rFonts w:ascii="標楷體" w:eastAsia="標楷體" w:hAnsi="標楷體" w:hint="eastAsia"/>
          <w:sz w:val="32"/>
          <w:szCs w:val="32"/>
        </w:rPr>
        <w:t>「入出國及移民管理業務</w:t>
      </w:r>
      <w:r w:rsidR="008617BE" w:rsidRPr="00636A79">
        <w:rPr>
          <w:rFonts w:ascii="標楷體" w:eastAsia="標楷體" w:hAnsi="標楷體" w:hint="eastAsia"/>
          <w:sz w:val="32"/>
          <w:szCs w:val="32"/>
        </w:rPr>
        <w:t>」項下「</w:t>
      </w:r>
      <w:r w:rsidR="003030BB" w:rsidRPr="003030BB">
        <w:rPr>
          <w:rFonts w:ascii="標楷體" w:eastAsia="標楷體" w:hAnsi="標楷體" w:hint="eastAsia"/>
          <w:sz w:val="32"/>
          <w:szCs w:val="32"/>
        </w:rPr>
        <w:t>執行外來人口管理服務及違法調查處理業務」編列1億4,239萬4,000元。</w:t>
      </w:r>
      <w:proofErr w:type="gramStart"/>
      <w:r w:rsidR="003030BB" w:rsidRPr="003030BB">
        <w:rPr>
          <w:rFonts w:ascii="標楷體" w:eastAsia="標楷體" w:hAnsi="標楷體" w:hint="eastAsia"/>
          <w:sz w:val="32"/>
          <w:szCs w:val="32"/>
        </w:rPr>
        <w:t>然查移民</w:t>
      </w:r>
      <w:proofErr w:type="gramEnd"/>
      <w:r w:rsidR="003030BB" w:rsidRPr="003030BB">
        <w:rPr>
          <w:rFonts w:ascii="標楷體" w:eastAsia="標楷體" w:hAnsi="標楷體" w:hint="eastAsia"/>
          <w:sz w:val="32"/>
          <w:szCs w:val="32"/>
        </w:rPr>
        <w:t>署針對中國來台之商務、專</w:t>
      </w:r>
      <w:r w:rsidR="003030BB" w:rsidRPr="003030BB">
        <w:rPr>
          <w:rFonts w:ascii="標楷體" w:eastAsia="標楷體" w:hAnsi="標楷體" w:hint="eastAsia"/>
          <w:sz w:val="32"/>
          <w:szCs w:val="32"/>
        </w:rPr>
        <w:lastRenderedPageBreak/>
        <w:t>業人士之</w:t>
      </w:r>
      <w:proofErr w:type="gramStart"/>
      <w:r w:rsidR="003030BB" w:rsidRPr="003030BB">
        <w:rPr>
          <w:rFonts w:ascii="標楷體" w:eastAsia="標楷體" w:hAnsi="標楷體" w:hint="eastAsia"/>
          <w:sz w:val="32"/>
          <w:szCs w:val="32"/>
        </w:rPr>
        <w:t>訪視件數</w:t>
      </w:r>
      <w:proofErr w:type="gramEnd"/>
      <w:r w:rsidR="003030BB" w:rsidRPr="003030BB">
        <w:rPr>
          <w:rFonts w:ascii="標楷體" w:eastAsia="標楷體" w:hAnsi="標楷體" w:hint="eastAsia"/>
          <w:sz w:val="32"/>
          <w:szCs w:val="32"/>
        </w:rPr>
        <w:t>占核准件數比率僅介於0.59％至2.62％</w:t>
      </w:r>
      <w:proofErr w:type="gramStart"/>
      <w:r w:rsidR="003030BB" w:rsidRPr="003030BB">
        <w:rPr>
          <w:rFonts w:ascii="標楷體" w:eastAsia="標楷體" w:hAnsi="標楷體" w:hint="eastAsia"/>
          <w:sz w:val="32"/>
          <w:szCs w:val="32"/>
        </w:rPr>
        <w:t>之間，</w:t>
      </w:r>
      <w:proofErr w:type="gramEnd"/>
      <w:r w:rsidR="003030BB" w:rsidRPr="003030BB">
        <w:rPr>
          <w:rFonts w:ascii="標楷體" w:eastAsia="標楷體" w:hAnsi="標楷體" w:hint="eastAsia"/>
          <w:sz w:val="32"/>
          <w:szCs w:val="32"/>
        </w:rPr>
        <w:t>顯屬偏低，且</w:t>
      </w:r>
      <w:proofErr w:type="gramStart"/>
      <w:r w:rsidR="003030BB" w:rsidRPr="003030BB">
        <w:rPr>
          <w:rFonts w:ascii="標楷體" w:eastAsia="標楷體" w:hAnsi="標楷體" w:hint="eastAsia"/>
          <w:sz w:val="32"/>
          <w:szCs w:val="32"/>
        </w:rPr>
        <w:t>104</w:t>
      </w:r>
      <w:proofErr w:type="gramEnd"/>
      <w:r w:rsidR="003030BB" w:rsidRPr="003030BB">
        <w:rPr>
          <w:rFonts w:ascii="標楷體" w:eastAsia="標楷體" w:hAnsi="標楷體" w:hint="eastAsia"/>
          <w:sz w:val="32"/>
          <w:szCs w:val="32"/>
        </w:rPr>
        <w:t>年度訪視查獲違規率較</w:t>
      </w:r>
      <w:proofErr w:type="gramStart"/>
      <w:r w:rsidR="003030BB" w:rsidRPr="003030BB">
        <w:rPr>
          <w:rFonts w:ascii="標楷體" w:eastAsia="標楷體" w:hAnsi="標楷體" w:hint="eastAsia"/>
          <w:sz w:val="32"/>
          <w:szCs w:val="32"/>
        </w:rPr>
        <w:t>102</w:t>
      </w:r>
      <w:proofErr w:type="gramEnd"/>
      <w:r w:rsidR="003030BB" w:rsidRPr="003030BB">
        <w:rPr>
          <w:rFonts w:ascii="標楷體" w:eastAsia="標楷體" w:hAnsi="標楷體" w:hint="eastAsia"/>
          <w:sz w:val="32"/>
          <w:szCs w:val="32"/>
        </w:rPr>
        <w:t>年度及</w:t>
      </w:r>
      <w:proofErr w:type="gramStart"/>
      <w:r w:rsidR="003030BB" w:rsidRPr="003030BB">
        <w:rPr>
          <w:rFonts w:ascii="標楷體" w:eastAsia="標楷體" w:hAnsi="標楷體" w:hint="eastAsia"/>
          <w:sz w:val="32"/>
          <w:szCs w:val="32"/>
        </w:rPr>
        <w:t>103</w:t>
      </w:r>
      <w:proofErr w:type="gramEnd"/>
      <w:r w:rsidR="003030BB" w:rsidRPr="003030BB">
        <w:rPr>
          <w:rFonts w:ascii="標楷體" w:eastAsia="標楷體" w:hAnsi="標楷體" w:hint="eastAsia"/>
          <w:sz w:val="32"/>
          <w:szCs w:val="32"/>
        </w:rPr>
        <w:t>年度增加，顯示移民署對於中國來台人士之訪視及處分機制未能有效降低違規情事，實應檢討。</w:t>
      </w:r>
      <w:proofErr w:type="gramStart"/>
      <w:r w:rsidR="003030BB" w:rsidRPr="003030BB">
        <w:rPr>
          <w:rFonts w:ascii="標楷體" w:eastAsia="標楷體" w:hAnsi="標楷體" w:hint="eastAsia"/>
          <w:sz w:val="32"/>
          <w:szCs w:val="32"/>
        </w:rPr>
        <w:t>爰</w:t>
      </w:r>
      <w:proofErr w:type="gramEnd"/>
      <w:r w:rsidR="003030BB" w:rsidRPr="003030BB">
        <w:rPr>
          <w:rFonts w:ascii="標楷體" w:eastAsia="標楷體" w:hAnsi="標楷體" w:hint="eastAsia"/>
          <w:sz w:val="32"/>
          <w:szCs w:val="32"/>
        </w:rPr>
        <w:t>此，凍結部分經費，</w:t>
      </w:r>
      <w:proofErr w:type="gramStart"/>
      <w:r w:rsidR="003030BB" w:rsidRPr="003030BB">
        <w:rPr>
          <w:rFonts w:ascii="標楷體" w:eastAsia="標楷體" w:hAnsi="標楷體" w:hint="eastAsia"/>
          <w:sz w:val="32"/>
          <w:szCs w:val="32"/>
        </w:rPr>
        <w:t>俟</w:t>
      </w:r>
      <w:proofErr w:type="gramEnd"/>
      <w:r w:rsidR="003030BB" w:rsidRPr="003030BB">
        <w:rPr>
          <w:rFonts w:ascii="標楷體" w:eastAsia="標楷體" w:hAnsi="標楷體" w:hint="eastAsia"/>
          <w:sz w:val="32"/>
          <w:szCs w:val="32"/>
        </w:rPr>
        <w:t>移民署針對商務及專業交流中國人士訪視比例過低提出檢討報告送立法院內政委員會，經同意後始得動支。並要求未來移民署之訪視工作應確實按照「大陸地區人民進入台灣地區訪視計畫」辦理，並應每季主動提交訪視工作執行情形報告</w:t>
      </w:r>
      <w:r w:rsidR="008617BE" w:rsidRPr="003030BB">
        <w:rPr>
          <w:rFonts w:ascii="標楷體" w:eastAsia="標楷體" w:hAnsi="標楷體" w:hint="eastAsia"/>
          <w:sz w:val="32"/>
          <w:szCs w:val="32"/>
        </w:rPr>
        <w:t>送立法院內政委員會</w:t>
      </w:r>
      <w:r w:rsidR="003030BB" w:rsidRPr="003030BB">
        <w:rPr>
          <w:rFonts w:ascii="標楷體" w:eastAsia="標楷體" w:hAnsi="標楷體" w:hint="eastAsia"/>
          <w:sz w:val="32"/>
          <w:szCs w:val="32"/>
        </w:rPr>
        <w:t>。</w:t>
      </w:r>
    </w:p>
    <w:p w14:paraId="37A70905" w14:textId="77777777" w:rsidR="003030BB" w:rsidRPr="00BF3819" w:rsidRDefault="003030BB"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提案人：陳其邁  李俊</w:t>
      </w:r>
      <w:proofErr w:type="gramStart"/>
      <w:r w:rsidRPr="00BF3819">
        <w:rPr>
          <w:rFonts w:ascii="標楷體" w:eastAsia="標楷體" w:hAnsi="標楷體" w:hint="eastAsia"/>
          <w:sz w:val="32"/>
          <w:szCs w:val="32"/>
        </w:rPr>
        <w:t>俋</w:t>
      </w:r>
      <w:proofErr w:type="gramEnd"/>
      <w:r w:rsidRPr="00BF3819">
        <w:rPr>
          <w:rFonts w:ascii="標楷體" w:eastAsia="標楷體" w:hAnsi="標楷體" w:hint="eastAsia"/>
          <w:sz w:val="32"/>
          <w:szCs w:val="32"/>
        </w:rPr>
        <w:t xml:space="preserve">  莊瑞雄  姚文智</w:t>
      </w:r>
    </w:p>
    <w:p w14:paraId="1E11E5B3" w14:textId="77777777" w:rsidR="003030BB" w:rsidRPr="00947743" w:rsidRDefault="003030BB" w:rsidP="00475A1B">
      <w:pPr>
        <w:snapToGrid w:val="0"/>
        <w:spacing w:line="460" w:lineRule="exact"/>
        <w:ind w:leftChars="236" w:left="1206" w:hangingChars="200" w:hanging="640"/>
        <w:jc w:val="center"/>
        <w:rPr>
          <w:rFonts w:ascii="標楷體" w:eastAsia="標楷體" w:hAnsi="標楷體"/>
          <w:color w:val="FF0000"/>
          <w:sz w:val="32"/>
          <w:szCs w:val="32"/>
        </w:rPr>
      </w:pPr>
      <w:r>
        <w:rPr>
          <w:rFonts w:ascii="標楷體" w:eastAsia="標楷體" w:hAnsi="標楷體" w:hint="eastAsia"/>
          <w:sz w:val="32"/>
          <w:szCs w:val="32"/>
        </w:rPr>
        <w:t xml:space="preserve">  </w:t>
      </w:r>
      <w:r w:rsidRPr="00BF3819">
        <w:rPr>
          <w:rFonts w:ascii="標楷體" w:eastAsia="標楷體" w:hAnsi="標楷體" w:hint="eastAsia"/>
          <w:sz w:val="32"/>
          <w:szCs w:val="32"/>
        </w:rPr>
        <w:t>段宜康</w:t>
      </w:r>
    </w:p>
    <w:p w14:paraId="2FA5D88C" w14:textId="1FBC7711" w:rsidR="003030BB" w:rsidRPr="003030BB" w:rsidRDefault="003030BB" w:rsidP="00475A1B">
      <w:pPr>
        <w:snapToGrid w:val="0"/>
        <w:spacing w:line="460" w:lineRule="exact"/>
        <w:ind w:leftChars="236" w:left="1206" w:hangingChars="200" w:hanging="640"/>
        <w:jc w:val="both"/>
        <w:rPr>
          <w:rFonts w:ascii="標楷體" w:eastAsia="標楷體" w:hAnsi="標楷體"/>
          <w:sz w:val="32"/>
          <w:szCs w:val="32"/>
        </w:rPr>
      </w:pPr>
      <w:r w:rsidRPr="003030BB">
        <w:rPr>
          <w:rFonts w:ascii="標楷體" w:eastAsia="標楷體" w:hAnsi="標楷體" w:hint="eastAsia"/>
          <w:sz w:val="32"/>
          <w:szCs w:val="32"/>
        </w:rPr>
        <w:t>四</w:t>
      </w:r>
      <w:r w:rsidR="00DA566E" w:rsidRPr="003030BB">
        <w:rPr>
          <w:rFonts w:ascii="標楷體" w:eastAsia="標楷體" w:hAnsi="標楷體" w:hint="eastAsia"/>
          <w:sz w:val="32"/>
          <w:szCs w:val="32"/>
        </w:rPr>
        <w:t>、</w:t>
      </w:r>
      <w:r w:rsidRPr="003030BB">
        <w:rPr>
          <w:rFonts w:ascii="標楷體" w:eastAsia="標楷體" w:hAnsi="標楷體" w:hint="eastAsia"/>
          <w:sz w:val="32"/>
          <w:szCs w:val="32"/>
        </w:rPr>
        <w:t>查移民署</w:t>
      </w:r>
      <w:proofErr w:type="gramStart"/>
      <w:r w:rsidRPr="003030BB">
        <w:rPr>
          <w:rFonts w:ascii="標楷體" w:eastAsia="標楷體" w:hAnsi="標楷體" w:hint="eastAsia"/>
          <w:sz w:val="32"/>
          <w:szCs w:val="32"/>
        </w:rPr>
        <w:t>105</w:t>
      </w:r>
      <w:proofErr w:type="gramEnd"/>
      <w:r w:rsidRPr="003030BB">
        <w:rPr>
          <w:rFonts w:ascii="標楷體" w:eastAsia="標楷體" w:hAnsi="標楷體" w:hint="eastAsia"/>
          <w:sz w:val="32"/>
          <w:szCs w:val="32"/>
        </w:rPr>
        <w:t>年度</w:t>
      </w:r>
      <w:r w:rsidR="008617BE" w:rsidRPr="00292AC3">
        <w:rPr>
          <w:rFonts w:ascii="標楷體" w:eastAsia="標楷體" w:hAnsi="標楷體" w:hint="eastAsia"/>
          <w:sz w:val="32"/>
          <w:szCs w:val="32"/>
        </w:rPr>
        <w:t>單位預算</w:t>
      </w:r>
      <w:r w:rsidRPr="003030BB">
        <w:rPr>
          <w:rFonts w:ascii="標楷體" w:eastAsia="標楷體" w:hAnsi="標楷體" w:hint="eastAsia"/>
          <w:sz w:val="32"/>
          <w:szCs w:val="32"/>
        </w:rPr>
        <w:t>第2目「入出國及移民管理業務」編列11億7,644萬1,000元，較</w:t>
      </w:r>
      <w:proofErr w:type="gramStart"/>
      <w:r w:rsidRPr="003030BB">
        <w:rPr>
          <w:rFonts w:ascii="標楷體" w:eastAsia="標楷體" w:hAnsi="標楷體" w:hint="eastAsia"/>
          <w:sz w:val="32"/>
          <w:szCs w:val="32"/>
        </w:rPr>
        <w:t>104</w:t>
      </w:r>
      <w:proofErr w:type="gramEnd"/>
      <w:r w:rsidRPr="003030BB">
        <w:rPr>
          <w:rFonts w:ascii="標楷體" w:eastAsia="標楷體" w:hAnsi="標楷體" w:hint="eastAsia"/>
          <w:sz w:val="32"/>
          <w:szCs w:val="32"/>
        </w:rPr>
        <w:t>年度</w:t>
      </w:r>
      <w:proofErr w:type="gramStart"/>
      <w:r w:rsidRPr="003030BB">
        <w:rPr>
          <w:rFonts w:ascii="標楷體" w:eastAsia="標楷體" w:hAnsi="標楷體" w:hint="eastAsia"/>
          <w:sz w:val="32"/>
          <w:szCs w:val="32"/>
        </w:rPr>
        <w:t>遽</w:t>
      </w:r>
      <w:proofErr w:type="gramEnd"/>
      <w:r w:rsidRPr="003030BB">
        <w:rPr>
          <w:rFonts w:ascii="標楷體" w:eastAsia="標楷體" w:hAnsi="標楷體" w:hint="eastAsia"/>
          <w:sz w:val="32"/>
          <w:szCs w:val="32"/>
        </w:rPr>
        <w:t>增3億4,434萬3,000元，主要係增列「移民輔導人口販運防制及居留定居管理」，及「執行外來人口管理服務及違法調查處理業務」之經費。</w:t>
      </w:r>
      <w:proofErr w:type="gramStart"/>
      <w:r w:rsidRPr="003030BB">
        <w:rPr>
          <w:rFonts w:ascii="標楷體" w:eastAsia="標楷體" w:hAnsi="標楷體" w:hint="eastAsia"/>
          <w:sz w:val="32"/>
          <w:szCs w:val="32"/>
        </w:rPr>
        <w:t>然查近年</w:t>
      </w:r>
      <w:proofErr w:type="gramEnd"/>
      <w:r w:rsidRPr="003030BB">
        <w:rPr>
          <w:rFonts w:ascii="標楷體" w:eastAsia="標楷體" w:hAnsi="標楷體" w:hint="eastAsia"/>
          <w:sz w:val="32"/>
          <w:szCs w:val="32"/>
        </w:rPr>
        <w:t>我國逾期居留及逾期停留人數攀升、外籍勞工行蹤不明事件頻傳，恐危害我國社會秩序與安全，惟移民署及相關單位查獲行蹤不明之外來人口比率仍低，實應檢討改善。移民署應會同內政部警政署、行政院海岸巡防署、法務部調查局及國防部憲兵指揮部等單位積極</w:t>
      </w:r>
      <w:proofErr w:type="gramStart"/>
      <w:r w:rsidRPr="003030BB">
        <w:rPr>
          <w:rFonts w:ascii="標楷體" w:eastAsia="標楷體" w:hAnsi="標楷體" w:hint="eastAsia"/>
          <w:sz w:val="32"/>
          <w:szCs w:val="32"/>
        </w:rPr>
        <w:t>研</w:t>
      </w:r>
      <w:proofErr w:type="gramEnd"/>
      <w:r w:rsidRPr="003030BB">
        <w:rPr>
          <w:rFonts w:ascii="標楷體" w:eastAsia="標楷體" w:hAnsi="標楷體" w:hint="eastAsia"/>
          <w:sz w:val="32"/>
          <w:szCs w:val="32"/>
        </w:rPr>
        <w:t>擬相關政策及修改法規，積極提高查獲比率，並於每季提交報告送立法院內政委員會，以避免外籍人士行蹤不明人數持續增加，危及我國治安及社會安定。</w:t>
      </w:r>
    </w:p>
    <w:p w14:paraId="08714882" w14:textId="77777777" w:rsidR="003030BB" w:rsidRPr="00BF3819" w:rsidRDefault="003030BB" w:rsidP="00475A1B">
      <w:pPr>
        <w:snapToGrid w:val="0"/>
        <w:spacing w:line="460" w:lineRule="exact"/>
        <w:ind w:leftChars="59" w:left="142" w:firstLineChars="1050" w:firstLine="3360"/>
        <w:jc w:val="both"/>
        <w:rPr>
          <w:rFonts w:ascii="標楷體" w:eastAsia="標楷體" w:hAnsi="標楷體"/>
          <w:sz w:val="32"/>
          <w:szCs w:val="32"/>
        </w:rPr>
      </w:pPr>
      <w:r w:rsidRPr="00BF3819">
        <w:rPr>
          <w:rFonts w:ascii="標楷體" w:eastAsia="標楷體" w:hAnsi="標楷體" w:hint="eastAsia"/>
          <w:sz w:val="32"/>
          <w:szCs w:val="32"/>
        </w:rPr>
        <w:t>提案人：陳其邁  李俊</w:t>
      </w:r>
      <w:proofErr w:type="gramStart"/>
      <w:r w:rsidRPr="00BF3819">
        <w:rPr>
          <w:rFonts w:ascii="標楷體" w:eastAsia="標楷體" w:hAnsi="標楷體" w:hint="eastAsia"/>
          <w:sz w:val="32"/>
          <w:szCs w:val="32"/>
        </w:rPr>
        <w:t>俋</w:t>
      </w:r>
      <w:proofErr w:type="gramEnd"/>
      <w:r w:rsidRPr="00BF3819">
        <w:rPr>
          <w:rFonts w:ascii="標楷體" w:eastAsia="標楷體" w:hAnsi="標楷體" w:hint="eastAsia"/>
          <w:sz w:val="32"/>
          <w:szCs w:val="32"/>
        </w:rPr>
        <w:t xml:space="preserve">  莊瑞雄  姚文智</w:t>
      </w:r>
    </w:p>
    <w:p w14:paraId="7CF747F0" w14:textId="77777777" w:rsidR="003030BB" w:rsidRPr="00947743" w:rsidRDefault="003030BB" w:rsidP="00475A1B">
      <w:pPr>
        <w:snapToGrid w:val="0"/>
        <w:spacing w:line="460" w:lineRule="exact"/>
        <w:ind w:leftChars="236" w:left="1206" w:hangingChars="200" w:hanging="640"/>
        <w:jc w:val="center"/>
        <w:rPr>
          <w:rFonts w:ascii="標楷體" w:eastAsia="標楷體" w:hAnsi="標楷體"/>
          <w:color w:val="FF0000"/>
          <w:sz w:val="32"/>
          <w:szCs w:val="32"/>
        </w:rPr>
      </w:pPr>
      <w:r>
        <w:rPr>
          <w:rFonts w:ascii="標楷體" w:eastAsia="標楷體" w:hAnsi="標楷體" w:hint="eastAsia"/>
          <w:sz w:val="32"/>
          <w:szCs w:val="32"/>
        </w:rPr>
        <w:t xml:space="preserve">  </w:t>
      </w:r>
      <w:r w:rsidRPr="00BF3819">
        <w:rPr>
          <w:rFonts w:ascii="標楷體" w:eastAsia="標楷體" w:hAnsi="標楷體" w:hint="eastAsia"/>
          <w:sz w:val="32"/>
          <w:szCs w:val="32"/>
        </w:rPr>
        <w:t>段宜康</w:t>
      </w:r>
    </w:p>
    <w:p w14:paraId="358FC28A" w14:textId="10B060FF" w:rsidR="00DA566E" w:rsidRPr="003030BB" w:rsidRDefault="003030BB" w:rsidP="00475A1B">
      <w:pPr>
        <w:snapToGrid w:val="0"/>
        <w:spacing w:line="460" w:lineRule="exact"/>
        <w:ind w:leftChars="236" w:left="1206" w:hangingChars="200" w:hanging="640"/>
        <w:jc w:val="both"/>
        <w:rPr>
          <w:rFonts w:ascii="標楷體" w:eastAsia="標楷體" w:hAnsi="標楷體"/>
          <w:sz w:val="32"/>
          <w:szCs w:val="32"/>
        </w:rPr>
      </w:pPr>
      <w:r w:rsidRPr="003030BB">
        <w:rPr>
          <w:rFonts w:ascii="標楷體" w:eastAsia="標楷體" w:hAnsi="標楷體" w:hint="eastAsia"/>
          <w:sz w:val="32"/>
          <w:szCs w:val="32"/>
        </w:rPr>
        <w:t>五</w:t>
      </w:r>
      <w:r w:rsidR="00DA566E" w:rsidRPr="003030BB">
        <w:rPr>
          <w:rFonts w:ascii="標楷體" w:eastAsia="標楷體" w:hAnsi="標楷體" w:hint="eastAsia"/>
          <w:sz w:val="32"/>
          <w:szCs w:val="32"/>
        </w:rPr>
        <w:t>、</w:t>
      </w:r>
      <w:r w:rsidRPr="003030BB">
        <w:rPr>
          <w:rFonts w:ascii="標楷體" w:eastAsia="標楷體" w:hAnsi="標楷體" w:hint="eastAsia"/>
          <w:sz w:val="32"/>
          <w:szCs w:val="32"/>
        </w:rPr>
        <w:t>有</w:t>
      </w:r>
      <w:proofErr w:type="gramStart"/>
      <w:r w:rsidRPr="003030BB">
        <w:rPr>
          <w:rFonts w:ascii="標楷體" w:eastAsia="標楷體" w:hAnsi="標楷體" w:hint="eastAsia"/>
          <w:sz w:val="32"/>
          <w:szCs w:val="32"/>
        </w:rPr>
        <w:t>鑑</w:t>
      </w:r>
      <w:proofErr w:type="gramEnd"/>
      <w:r w:rsidRPr="003030BB">
        <w:rPr>
          <w:rFonts w:ascii="標楷體" w:eastAsia="標楷體" w:hAnsi="標楷體" w:hint="eastAsia"/>
          <w:sz w:val="32"/>
          <w:szCs w:val="32"/>
        </w:rPr>
        <w:t>於為因應我國外來人口增加，移民署</w:t>
      </w:r>
      <w:proofErr w:type="gramStart"/>
      <w:r w:rsidRPr="003030BB">
        <w:rPr>
          <w:rFonts w:ascii="標楷體" w:eastAsia="標楷體" w:hAnsi="標楷體" w:hint="eastAsia"/>
          <w:sz w:val="32"/>
          <w:szCs w:val="32"/>
        </w:rPr>
        <w:t>105</w:t>
      </w:r>
      <w:proofErr w:type="gramEnd"/>
      <w:r w:rsidR="00AF0D4A">
        <w:rPr>
          <w:rFonts w:ascii="標楷體" w:eastAsia="標楷體" w:hAnsi="標楷體" w:hint="eastAsia"/>
          <w:sz w:val="32"/>
          <w:szCs w:val="32"/>
        </w:rPr>
        <w:t>年</w:t>
      </w:r>
      <w:r w:rsidRPr="003030BB">
        <w:rPr>
          <w:rFonts w:ascii="標楷體" w:eastAsia="標楷體" w:hAnsi="標楷體" w:hint="eastAsia"/>
          <w:sz w:val="32"/>
          <w:szCs w:val="32"/>
        </w:rPr>
        <w:t>度</w:t>
      </w:r>
      <w:r w:rsidR="008617BE" w:rsidRPr="003030BB">
        <w:rPr>
          <w:rFonts w:ascii="標楷體" w:eastAsia="標楷體" w:hAnsi="標楷體" w:hint="eastAsia"/>
          <w:sz w:val="32"/>
          <w:szCs w:val="32"/>
        </w:rPr>
        <w:t>「</w:t>
      </w:r>
      <w:r w:rsidRPr="003030BB">
        <w:rPr>
          <w:rFonts w:ascii="標楷體" w:eastAsia="標楷體" w:hAnsi="標楷體" w:hint="eastAsia"/>
          <w:sz w:val="32"/>
          <w:szCs w:val="32"/>
        </w:rPr>
        <w:t>入出國及移民管理業務</w:t>
      </w:r>
      <w:r w:rsidR="008617BE" w:rsidRPr="003030BB">
        <w:rPr>
          <w:rFonts w:ascii="標楷體" w:eastAsia="標楷體" w:hAnsi="標楷體" w:hint="eastAsia"/>
          <w:sz w:val="32"/>
          <w:szCs w:val="32"/>
        </w:rPr>
        <w:t>」</w:t>
      </w:r>
      <w:r w:rsidRPr="003030BB">
        <w:rPr>
          <w:rFonts w:ascii="標楷體" w:eastAsia="標楷體" w:hAnsi="標楷體" w:hint="eastAsia"/>
          <w:sz w:val="32"/>
          <w:szCs w:val="32"/>
        </w:rPr>
        <w:t>預算數11億7,644萬1,000元，較</w:t>
      </w:r>
      <w:proofErr w:type="gramStart"/>
      <w:r w:rsidRPr="003030BB">
        <w:rPr>
          <w:rFonts w:ascii="標楷體" w:eastAsia="標楷體" w:hAnsi="標楷體" w:hint="eastAsia"/>
          <w:sz w:val="32"/>
          <w:szCs w:val="32"/>
        </w:rPr>
        <w:t>104</w:t>
      </w:r>
      <w:proofErr w:type="gramEnd"/>
      <w:r w:rsidRPr="003030BB">
        <w:rPr>
          <w:rFonts w:ascii="標楷體" w:eastAsia="標楷體" w:hAnsi="標楷體" w:hint="eastAsia"/>
          <w:sz w:val="32"/>
          <w:szCs w:val="32"/>
        </w:rPr>
        <w:t>年度預算數8億3,209萬8,000元，</w:t>
      </w:r>
      <w:proofErr w:type="gramStart"/>
      <w:r w:rsidRPr="003030BB">
        <w:rPr>
          <w:rFonts w:ascii="標楷體" w:eastAsia="標楷體" w:hAnsi="標楷體" w:hint="eastAsia"/>
          <w:sz w:val="32"/>
          <w:szCs w:val="32"/>
        </w:rPr>
        <w:t>遽</w:t>
      </w:r>
      <w:proofErr w:type="gramEnd"/>
      <w:r w:rsidRPr="003030BB">
        <w:rPr>
          <w:rFonts w:ascii="標楷體" w:eastAsia="標楷體" w:hAnsi="標楷體" w:hint="eastAsia"/>
          <w:sz w:val="32"/>
          <w:szCs w:val="32"/>
        </w:rPr>
        <w:t>增3億4,434萬3,000元，主要係移民輔導人口販運防制及居留定居管理經費3億4,698萬3,000元，及執行外來人口管理服務及違法調查處理業務經費1億4,239萬4,000元，分別較</w:t>
      </w:r>
      <w:proofErr w:type="gramStart"/>
      <w:r w:rsidRPr="003030BB">
        <w:rPr>
          <w:rFonts w:ascii="標楷體" w:eastAsia="標楷體" w:hAnsi="標楷體" w:hint="eastAsia"/>
          <w:sz w:val="32"/>
          <w:szCs w:val="32"/>
        </w:rPr>
        <w:t>104</w:t>
      </w:r>
      <w:proofErr w:type="gramEnd"/>
      <w:r w:rsidRPr="003030BB">
        <w:rPr>
          <w:rFonts w:ascii="標楷體" w:eastAsia="標楷體" w:hAnsi="標楷體" w:hint="eastAsia"/>
          <w:sz w:val="32"/>
          <w:szCs w:val="32"/>
        </w:rPr>
        <w:t>年度增加3億</w:t>
      </w:r>
      <w:r w:rsidRPr="003030BB">
        <w:rPr>
          <w:rFonts w:ascii="標楷體" w:eastAsia="標楷體" w:hAnsi="標楷體" w:hint="eastAsia"/>
          <w:sz w:val="32"/>
          <w:szCs w:val="32"/>
        </w:rPr>
        <w:lastRenderedPageBreak/>
        <w:t>0,084萬1,000元及1,261萬7,000元所致。</w:t>
      </w:r>
      <w:proofErr w:type="gramStart"/>
      <w:r w:rsidRPr="003030BB">
        <w:rPr>
          <w:rFonts w:ascii="標楷體" w:eastAsia="標楷體" w:hAnsi="標楷體" w:hint="eastAsia"/>
          <w:sz w:val="32"/>
          <w:szCs w:val="32"/>
        </w:rPr>
        <w:t>惟</w:t>
      </w:r>
      <w:proofErr w:type="gramEnd"/>
      <w:r w:rsidRPr="003030BB">
        <w:rPr>
          <w:rFonts w:ascii="標楷體" w:eastAsia="標楷體" w:hAnsi="標楷體" w:hint="eastAsia"/>
          <w:sz w:val="32"/>
          <w:szCs w:val="32"/>
        </w:rPr>
        <w:t>近年來我國面臨外來人口逐年增加，逾期居留及逾期停留或外勞行蹤不明者亦逐漸攀升，恐危害國家安全及社會秩序，</w:t>
      </w:r>
      <w:proofErr w:type="gramStart"/>
      <w:r w:rsidRPr="003030BB">
        <w:rPr>
          <w:rFonts w:ascii="標楷體" w:eastAsia="標楷體" w:hAnsi="標楷體" w:hint="eastAsia"/>
          <w:sz w:val="32"/>
          <w:szCs w:val="32"/>
        </w:rPr>
        <w:t>爰</w:t>
      </w:r>
      <w:proofErr w:type="gramEnd"/>
      <w:r w:rsidRPr="003030BB">
        <w:rPr>
          <w:rFonts w:ascii="標楷體" w:eastAsia="標楷體" w:hAnsi="標楷體" w:hint="eastAsia"/>
          <w:sz w:val="32"/>
          <w:szCs w:val="32"/>
        </w:rPr>
        <w:t>要求移民署應偕同國安團隊</w:t>
      </w:r>
      <w:proofErr w:type="gramStart"/>
      <w:r w:rsidRPr="003030BB">
        <w:rPr>
          <w:rFonts w:ascii="標楷體" w:eastAsia="標楷體" w:hAnsi="標楷體" w:hint="eastAsia"/>
          <w:sz w:val="32"/>
          <w:szCs w:val="32"/>
        </w:rPr>
        <w:t>研</w:t>
      </w:r>
      <w:proofErr w:type="gramEnd"/>
      <w:r w:rsidRPr="003030BB">
        <w:rPr>
          <w:rFonts w:ascii="標楷體" w:eastAsia="標楷體" w:hAnsi="標楷體" w:hint="eastAsia"/>
          <w:sz w:val="32"/>
          <w:szCs w:val="32"/>
        </w:rPr>
        <w:t>謀對策，並於3個月內提送檢討報告至立法院內政委員會。</w:t>
      </w:r>
    </w:p>
    <w:p w14:paraId="672707D0" w14:textId="77777777" w:rsidR="00DA566E" w:rsidRPr="003030BB" w:rsidRDefault="00DA566E" w:rsidP="00475A1B">
      <w:pPr>
        <w:snapToGrid w:val="0"/>
        <w:spacing w:line="460" w:lineRule="exact"/>
        <w:ind w:leftChars="59" w:left="142" w:firstLineChars="1050" w:firstLine="3360"/>
        <w:jc w:val="both"/>
        <w:rPr>
          <w:rFonts w:ascii="標楷體" w:eastAsia="標楷體" w:hAnsi="標楷體"/>
          <w:sz w:val="32"/>
          <w:szCs w:val="32"/>
        </w:rPr>
      </w:pPr>
      <w:r w:rsidRPr="003030BB">
        <w:rPr>
          <w:rFonts w:ascii="標楷體" w:eastAsia="標楷體" w:hAnsi="標楷體" w:hint="eastAsia"/>
          <w:sz w:val="32"/>
          <w:szCs w:val="32"/>
        </w:rPr>
        <w:t>提案人：</w:t>
      </w:r>
      <w:r w:rsidR="003030BB" w:rsidRPr="003030BB">
        <w:rPr>
          <w:rFonts w:ascii="標楷體" w:eastAsia="標楷體" w:hAnsi="標楷體" w:hint="eastAsia"/>
          <w:sz w:val="32"/>
          <w:szCs w:val="32"/>
        </w:rPr>
        <w:t xml:space="preserve">莊瑞雄  </w:t>
      </w:r>
      <w:r w:rsidRPr="003030BB">
        <w:rPr>
          <w:rFonts w:ascii="標楷體" w:eastAsia="標楷體" w:hAnsi="標楷體" w:hint="eastAsia"/>
          <w:sz w:val="32"/>
          <w:szCs w:val="32"/>
        </w:rPr>
        <w:t>李俊</w:t>
      </w:r>
      <w:proofErr w:type="gramStart"/>
      <w:r w:rsidRPr="003030BB">
        <w:rPr>
          <w:rFonts w:ascii="標楷體" w:eastAsia="標楷體" w:hAnsi="標楷體" w:hint="eastAsia"/>
          <w:sz w:val="32"/>
          <w:szCs w:val="32"/>
        </w:rPr>
        <w:t>俋</w:t>
      </w:r>
      <w:proofErr w:type="gramEnd"/>
      <w:r w:rsidRPr="003030BB">
        <w:rPr>
          <w:rFonts w:ascii="標楷體" w:eastAsia="標楷體" w:hAnsi="標楷體" w:hint="eastAsia"/>
          <w:sz w:val="32"/>
          <w:szCs w:val="32"/>
        </w:rPr>
        <w:t xml:space="preserve">  </w:t>
      </w:r>
      <w:r w:rsidR="003030BB" w:rsidRPr="003030BB">
        <w:rPr>
          <w:rFonts w:ascii="標楷體" w:eastAsia="標楷體" w:hAnsi="標楷體" w:hint="eastAsia"/>
          <w:sz w:val="32"/>
          <w:szCs w:val="32"/>
        </w:rPr>
        <w:t>姚文智</w:t>
      </w:r>
      <w:r w:rsidRPr="003030BB">
        <w:rPr>
          <w:rFonts w:ascii="標楷體" w:eastAsia="標楷體" w:hAnsi="標楷體" w:hint="eastAsia"/>
          <w:sz w:val="32"/>
          <w:szCs w:val="32"/>
        </w:rPr>
        <w:t xml:space="preserve">  段宜康</w:t>
      </w:r>
    </w:p>
    <w:p w14:paraId="5F63B50A" w14:textId="77777777" w:rsidR="003030BB" w:rsidRPr="003030BB" w:rsidRDefault="003030BB" w:rsidP="00475A1B">
      <w:pPr>
        <w:snapToGrid w:val="0"/>
        <w:spacing w:line="460" w:lineRule="exact"/>
        <w:ind w:leftChars="59" w:left="142" w:firstLineChars="1050" w:firstLine="3360"/>
        <w:jc w:val="both"/>
        <w:rPr>
          <w:rFonts w:ascii="標楷體" w:eastAsia="標楷體" w:hAnsi="標楷體"/>
          <w:sz w:val="32"/>
          <w:szCs w:val="32"/>
        </w:rPr>
      </w:pPr>
      <w:r w:rsidRPr="003030BB">
        <w:rPr>
          <w:rFonts w:ascii="標楷體" w:eastAsia="標楷體" w:hAnsi="標楷體" w:hint="eastAsia"/>
          <w:sz w:val="32"/>
          <w:szCs w:val="32"/>
        </w:rPr>
        <w:t xml:space="preserve">        陳其邁</w:t>
      </w:r>
    </w:p>
    <w:p w14:paraId="0F2531DA" w14:textId="1F20CB32" w:rsidR="00DA566E" w:rsidRPr="00397DF3" w:rsidRDefault="003030BB" w:rsidP="00475A1B">
      <w:pPr>
        <w:spacing w:line="460" w:lineRule="exact"/>
        <w:ind w:leftChars="236" w:left="1206" w:rightChars="-5" w:right="-12" w:hangingChars="200" w:hanging="640"/>
        <w:jc w:val="both"/>
        <w:rPr>
          <w:rFonts w:ascii="標楷體" w:eastAsia="標楷體" w:hAnsi="標楷體"/>
          <w:sz w:val="32"/>
          <w:szCs w:val="32"/>
          <w:lang w:val="x-none" w:eastAsia="x-none"/>
        </w:rPr>
      </w:pPr>
      <w:r w:rsidRPr="00397DF3">
        <w:rPr>
          <w:rFonts w:ascii="標楷體" w:eastAsia="標楷體" w:hAnsi="標楷體" w:hint="eastAsia"/>
          <w:sz w:val="32"/>
          <w:szCs w:val="32"/>
          <w:lang w:val="x-none" w:eastAsia="x-none"/>
        </w:rPr>
        <w:t>六</w:t>
      </w:r>
      <w:r w:rsidR="00DA566E" w:rsidRPr="00397DF3">
        <w:rPr>
          <w:rFonts w:ascii="標楷體" w:eastAsia="標楷體" w:hAnsi="標楷體" w:hint="eastAsia"/>
          <w:sz w:val="32"/>
          <w:szCs w:val="32"/>
          <w:lang w:val="x-none" w:eastAsia="x-none"/>
        </w:rPr>
        <w:t>、</w:t>
      </w:r>
      <w:r w:rsidRPr="00397DF3">
        <w:rPr>
          <w:rFonts w:ascii="標楷體" w:eastAsia="標楷體" w:hAnsi="標楷體" w:hint="eastAsia"/>
          <w:sz w:val="32"/>
          <w:szCs w:val="32"/>
          <w:lang w:eastAsia="x-none"/>
        </w:rPr>
        <w:t>有鑑於移民署</w:t>
      </w:r>
      <w:r w:rsidR="008617BE" w:rsidRPr="00397DF3">
        <w:rPr>
          <w:rFonts w:ascii="標楷體" w:eastAsia="標楷體" w:hAnsi="標楷體" w:hint="eastAsia"/>
          <w:sz w:val="32"/>
          <w:szCs w:val="32"/>
          <w:lang w:eastAsia="x-none"/>
        </w:rPr>
        <w:t>105年度</w:t>
      </w:r>
      <w:r w:rsidRPr="00397DF3">
        <w:rPr>
          <w:rFonts w:ascii="標楷體" w:eastAsia="標楷體" w:hAnsi="標楷體" w:hint="eastAsia"/>
          <w:sz w:val="32"/>
          <w:szCs w:val="32"/>
          <w:lang w:eastAsia="x-none"/>
        </w:rPr>
        <w:t>單位預算第2目「入出國及移民管理業務」</w:t>
      </w:r>
      <w:r w:rsidR="008617BE" w:rsidRPr="00397DF3">
        <w:rPr>
          <w:rFonts w:ascii="標楷體" w:eastAsia="標楷體" w:hAnsi="標楷體" w:hint="eastAsia"/>
          <w:sz w:val="32"/>
          <w:szCs w:val="32"/>
          <w:lang w:eastAsia="x-none"/>
        </w:rPr>
        <w:t>項下</w:t>
      </w:r>
      <w:r w:rsidRPr="00397DF3">
        <w:rPr>
          <w:rFonts w:ascii="標楷體" w:eastAsia="標楷體" w:hAnsi="標楷體" w:hint="eastAsia"/>
          <w:sz w:val="32"/>
          <w:szCs w:val="32"/>
          <w:lang w:eastAsia="x-none"/>
        </w:rPr>
        <w:t>「執行外來人口管理服務及違法調查處理業務」編列1億4</w:t>
      </w:r>
      <w:r w:rsidR="00397DF3" w:rsidRPr="00397DF3">
        <w:rPr>
          <w:rFonts w:ascii="標楷體" w:eastAsia="標楷體" w:hAnsi="標楷體" w:hint="eastAsia"/>
          <w:sz w:val="32"/>
          <w:szCs w:val="32"/>
        </w:rPr>
        <w:t>,</w:t>
      </w:r>
      <w:r w:rsidRPr="00397DF3">
        <w:rPr>
          <w:rFonts w:ascii="標楷體" w:eastAsia="標楷體" w:hAnsi="標楷體" w:hint="eastAsia"/>
          <w:sz w:val="32"/>
          <w:szCs w:val="32"/>
          <w:lang w:eastAsia="x-none"/>
        </w:rPr>
        <w:t>239萬4</w:t>
      </w:r>
      <w:r w:rsidR="00397DF3" w:rsidRPr="00397DF3">
        <w:rPr>
          <w:rFonts w:ascii="標楷體" w:eastAsia="標楷體" w:hAnsi="標楷體" w:hint="eastAsia"/>
          <w:sz w:val="32"/>
          <w:szCs w:val="32"/>
        </w:rPr>
        <w:t>,000</w:t>
      </w:r>
      <w:r w:rsidRPr="00397DF3">
        <w:rPr>
          <w:rFonts w:ascii="標楷體" w:eastAsia="標楷體" w:hAnsi="標楷體" w:hint="eastAsia"/>
          <w:sz w:val="32"/>
          <w:szCs w:val="32"/>
          <w:lang w:eastAsia="x-none"/>
        </w:rPr>
        <w:t>元。惟據移民署所提供之「大陸地區來臺從事專業及商務活動情形」104年度訪視查獲違規比率較102年度及103年度增加甚多，爰要求移民署應妥謀改善方案並加強查察，並提送檢討報告至立法院內政委員會。</w:t>
      </w:r>
    </w:p>
    <w:p w14:paraId="20F63D48" w14:textId="77777777" w:rsidR="003030BB" w:rsidRPr="00397DF3" w:rsidRDefault="003030BB" w:rsidP="00475A1B">
      <w:pPr>
        <w:snapToGrid w:val="0"/>
        <w:spacing w:line="460" w:lineRule="exact"/>
        <w:ind w:leftChars="59" w:left="142" w:firstLineChars="1050" w:firstLine="3360"/>
        <w:jc w:val="both"/>
        <w:rPr>
          <w:rFonts w:ascii="標楷體" w:eastAsia="標楷體" w:hAnsi="標楷體"/>
          <w:sz w:val="32"/>
          <w:szCs w:val="32"/>
        </w:rPr>
      </w:pPr>
      <w:r w:rsidRPr="00397DF3">
        <w:rPr>
          <w:rFonts w:ascii="標楷體" w:eastAsia="標楷體" w:hAnsi="標楷體" w:hint="eastAsia"/>
          <w:sz w:val="32"/>
          <w:szCs w:val="32"/>
        </w:rPr>
        <w:t>提案人：莊瑞雄  李俊</w:t>
      </w:r>
      <w:proofErr w:type="gramStart"/>
      <w:r w:rsidRPr="00397DF3">
        <w:rPr>
          <w:rFonts w:ascii="標楷體" w:eastAsia="標楷體" w:hAnsi="標楷體" w:hint="eastAsia"/>
          <w:sz w:val="32"/>
          <w:szCs w:val="32"/>
        </w:rPr>
        <w:t>俋</w:t>
      </w:r>
      <w:proofErr w:type="gramEnd"/>
      <w:r w:rsidRPr="00397DF3">
        <w:rPr>
          <w:rFonts w:ascii="標楷體" w:eastAsia="標楷體" w:hAnsi="標楷體" w:hint="eastAsia"/>
          <w:sz w:val="32"/>
          <w:szCs w:val="32"/>
        </w:rPr>
        <w:t xml:space="preserve">  姚文智  段宜康</w:t>
      </w:r>
    </w:p>
    <w:p w14:paraId="2199B8C4" w14:textId="77777777" w:rsidR="003030BB" w:rsidRPr="00397DF3" w:rsidRDefault="003030BB" w:rsidP="00475A1B">
      <w:pPr>
        <w:snapToGrid w:val="0"/>
        <w:spacing w:line="460" w:lineRule="exact"/>
        <w:ind w:leftChars="59" w:left="142" w:firstLineChars="1050" w:firstLine="3360"/>
        <w:jc w:val="both"/>
        <w:rPr>
          <w:rFonts w:ascii="標楷體" w:eastAsia="標楷體" w:hAnsi="標楷體"/>
          <w:sz w:val="32"/>
          <w:szCs w:val="32"/>
        </w:rPr>
      </w:pPr>
      <w:r w:rsidRPr="00397DF3">
        <w:rPr>
          <w:rFonts w:ascii="標楷體" w:eastAsia="標楷體" w:hAnsi="標楷體" w:hint="eastAsia"/>
          <w:sz w:val="32"/>
          <w:szCs w:val="32"/>
        </w:rPr>
        <w:t xml:space="preserve">        陳其邁</w:t>
      </w:r>
    </w:p>
    <w:p w14:paraId="2152073B" w14:textId="77777777" w:rsidR="00DA566E" w:rsidRPr="00172566" w:rsidRDefault="00DA566E" w:rsidP="00475A1B">
      <w:pPr>
        <w:kinsoku w:val="0"/>
        <w:overflowPunct w:val="0"/>
        <w:spacing w:line="460" w:lineRule="exact"/>
        <w:ind w:leftChars="236" w:left="1699" w:hangingChars="354" w:hanging="1133"/>
        <w:jc w:val="both"/>
        <w:textAlignment w:val="center"/>
        <w:rPr>
          <w:rFonts w:ascii="標楷體" w:eastAsia="標楷體" w:hAnsi="標楷體"/>
          <w:sz w:val="32"/>
          <w:szCs w:val="32"/>
        </w:rPr>
      </w:pPr>
      <w:r w:rsidRPr="00172566">
        <w:rPr>
          <w:rFonts w:ascii="標楷體" w:eastAsia="標楷體" w:hAnsi="標楷體" w:hint="eastAsia"/>
          <w:sz w:val="32"/>
          <w:szCs w:val="32"/>
        </w:rPr>
        <w:t>第9項 空中勤務總隊原列25億</w:t>
      </w:r>
      <w:r w:rsidR="009A44ED" w:rsidRPr="00172566">
        <w:rPr>
          <w:rFonts w:ascii="標楷體" w:eastAsia="標楷體" w:hAnsi="標楷體" w:hint="eastAsia"/>
          <w:sz w:val="32"/>
          <w:szCs w:val="32"/>
        </w:rPr>
        <w:t>1</w:t>
      </w:r>
      <w:r w:rsidRPr="00172566">
        <w:rPr>
          <w:rFonts w:ascii="標楷體" w:eastAsia="標楷體" w:hAnsi="標楷體" w:hint="eastAsia"/>
          <w:sz w:val="32"/>
          <w:szCs w:val="32"/>
        </w:rPr>
        <w:t>,3</w:t>
      </w:r>
      <w:r w:rsidR="009A44ED" w:rsidRPr="00172566">
        <w:rPr>
          <w:rFonts w:ascii="標楷體" w:eastAsia="標楷體" w:hAnsi="標楷體" w:hint="eastAsia"/>
          <w:sz w:val="32"/>
          <w:szCs w:val="32"/>
        </w:rPr>
        <w:t>00</w:t>
      </w:r>
      <w:r w:rsidRPr="00172566">
        <w:rPr>
          <w:rFonts w:ascii="標楷體" w:eastAsia="標楷體" w:hAnsi="標楷體" w:hint="eastAsia"/>
          <w:sz w:val="32"/>
          <w:szCs w:val="32"/>
        </w:rPr>
        <w:t>萬</w:t>
      </w:r>
      <w:r w:rsidR="009A44ED" w:rsidRPr="00172566">
        <w:rPr>
          <w:rFonts w:ascii="標楷體" w:eastAsia="標楷體" w:hAnsi="標楷體" w:hint="eastAsia"/>
          <w:sz w:val="32"/>
          <w:szCs w:val="32"/>
        </w:rPr>
        <w:t>3</w:t>
      </w:r>
      <w:r w:rsidRPr="00172566">
        <w:rPr>
          <w:rFonts w:ascii="標楷體" w:eastAsia="標楷體" w:hAnsi="標楷體" w:hint="eastAsia"/>
          <w:sz w:val="32"/>
          <w:szCs w:val="32"/>
        </w:rPr>
        <w:t>,000元，</w:t>
      </w:r>
      <w:proofErr w:type="gramStart"/>
      <w:r w:rsidR="00BB5718" w:rsidRPr="00172566">
        <w:rPr>
          <w:rFonts w:ascii="標楷體" w:eastAsia="標楷體" w:hAnsi="標楷體" w:hint="eastAsia"/>
          <w:sz w:val="32"/>
          <w:szCs w:val="32"/>
        </w:rPr>
        <w:t>照列</w:t>
      </w:r>
      <w:proofErr w:type="gramEnd"/>
      <w:r w:rsidRPr="00172566">
        <w:rPr>
          <w:rFonts w:ascii="標楷體" w:eastAsia="標楷體" w:hAnsi="標楷體" w:hint="eastAsia"/>
          <w:sz w:val="32"/>
          <w:szCs w:val="32"/>
        </w:rPr>
        <w:t>。</w:t>
      </w:r>
    </w:p>
    <w:p w14:paraId="62EC159C" w14:textId="77777777" w:rsidR="00DA566E" w:rsidRPr="00DA566E" w:rsidRDefault="00DA566E" w:rsidP="00475A1B">
      <w:pPr>
        <w:snapToGrid w:val="0"/>
        <w:spacing w:line="460" w:lineRule="exact"/>
        <w:ind w:leftChars="236" w:left="1132" w:rightChars="-10" w:right="-24" w:hangingChars="177" w:hanging="566"/>
        <w:jc w:val="both"/>
        <w:rPr>
          <w:rFonts w:ascii="標楷體" w:eastAsia="標楷體" w:hAnsi="標楷體"/>
          <w:sz w:val="32"/>
          <w:szCs w:val="32"/>
        </w:rPr>
      </w:pPr>
      <w:r w:rsidRPr="00DA566E">
        <w:rPr>
          <w:rFonts w:ascii="標楷體" w:eastAsia="標楷體" w:hAnsi="標楷體" w:hint="eastAsia"/>
          <w:sz w:val="32"/>
          <w:szCs w:val="32"/>
        </w:rPr>
        <w:t>本項通過決議</w:t>
      </w:r>
      <w:r w:rsidR="00BB5718">
        <w:rPr>
          <w:rFonts w:ascii="標楷體" w:eastAsia="標楷體" w:hAnsi="標楷體" w:hint="eastAsia"/>
          <w:sz w:val="32"/>
          <w:szCs w:val="32"/>
        </w:rPr>
        <w:t>2</w:t>
      </w:r>
      <w:r w:rsidRPr="00DA566E">
        <w:rPr>
          <w:rFonts w:ascii="標楷體" w:eastAsia="標楷體" w:hAnsi="標楷體" w:hint="eastAsia"/>
          <w:sz w:val="32"/>
          <w:szCs w:val="32"/>
        </w:rPr>
        <w:t>項：</w:t>
      </w:r>
    </w:p>
    <w:p w14:paraId="1605DDD6" w14:textId="11D35909" w:rsidR="00DA566E" w:rsidRPr="00DA566E" w:rsidRDefault="00DA566E" w:rsidP="00475A1B">
      <w:pPr>
        <w:snapToGrid w:val="0"/>
        <w:spacing w:line="460" w:lineRule="exact"/>
        <w:ind w:leftChars="236" w:left="1132" w:hangingChars="177" w:hanging="566"/>
        <w:jc w:val="both"/>
        <w:rPr>
          <w:rFonts w:ascii="標楷體" w:eastAsia="標楷體" w:hAnsi="標楷體"/>
          <w:sz w:val="32"/>
          <w:szCs w:val="32"/>
        </w:rPr>
      </w:pPr>
      <w:r w:rsidRPr="00DA566E">
        <w:rPr>
          <w:rFonts w:ascii="標楷體" w:eastAsia="標楷體" w:hAnsi="標楷體" w:hint="eastAsia"/>
          <w:sz w:val="32"/>
          <w:szCs w:val="32"/>
        </w:rPr>
        <w:t>一、</w:t>
      </w:r>
      <w:r w:rsidR="008617BE" w:rsidRPr="00172566">
        <w:rPr>
          <w:rFonts w:ascii="標楷體" w:eastAsia="標楷體" w:hAnsi="標楷體" w:hint="eastAsia"/>
          <w:sz w:val="32"/>
          <w:szCs w:val="32"/>
        </w:rPr>
        <w:t>空中勤務總隊</w:t>
      </w:r>
      <w:r w:rsidR="008617BE" w:rsidRPr="00397DF3">
        <w:rPr>
          <w:rFonts w:ascii="標楷體" w:eastAsia="標楷體" w:hAnsi="標楷體" w:hint="eastAsia"/>
          <w:sz w:val="32"/>
          <w:szCs w:val="32"/>
          <w:lang w:eastAsia="x-none"/>
        </w:rPr>
        <w:t>105年度單位預算</w:t>
      </w:r>
      <w:r w:rsidR="00BD15D0">
        <w:rPr>
          <w:rFonts w:ascii="標楷體" w:eastAsia="標楷體" w:hAnsi="標楷體" w:hint="eastAsia"/>
          <w:sz w:val="32"/>
          <w:szCs w:val="32"/>
        </w:rPr>
        <w:t>第2目「空中勤務業務」項下「航務、機務及飛安」</w:t>
      </w:r>
      <w:r w:rsidR="005D2BBF">
        <w:rPr>
          <w:rFonts w:ascii="標楷體" w:eastAsia="標楷體" w:hAnsi="標楷體" w:hint="eastAsia"/>
          <w:sz w:val="32"/>
          <w:szCs w:val="32"/>
        </w:rPr>
        <w:t>中</w:t>
      </w:r>
      <w:r w:rsidR="00BD15D0">
        <w:rPr>
          <w:rFonts w:ascii="標楷體" w:eastAsia="標楷體" w:hAnsi="標楷體" w:hint="eastAsia"/>
          <w:sz w:val="32"/>
          <w:szCs w:val="32"/>
        </w:rPr>
        <w:t>「辦理黑鷹直升機種子人員訓練暨初次航材籌補計畫（6年</w:t>
      </w:r>
      <w:r w:rsidR="00876ABA">
        <w:rPr>
          <w:rFonts w:ascii="標楷體" w:eastAsia="標楷體" w:hAnsi="標楷體" w:hint="eastAsia"/>
          <w:sz w:val="32"/>
          <w:szCs w:val="32"/>
        </w:rPr>
        <w:t>中程計</w:t>
      </w:r>
      <w:r w:rsidR="00BD15D0">
        <w:rPr>
          <w:rFonts w:ascii="標楷體" w:eastAsia="標楷體" w:hAnsi="標楷體" w:hint="eastAsia"/>
          <w:sz w:val="32"/>
          <w:szCs w:val="32"/>
        </w:rPr>
        <w:t>畫－103年至108年，總經費66億</w:t>
      </w:r>
      <w:r w:rsidR="008A52D1">
        <w:rPr>
          <w:rFonts w:ascii="標楷體" w:eastAsia="標楷體" w:hAnsi="標楷體" w:hint="eastAsia"/>
          <w:sz w:val="32"/>
          <w:szCs w:val="32"/>
        </w:rPr>
        <w:t>7</w:t>
      </w:r>
      <w:r w:rsidR="00BD15D0">
        <w:rPr>
          <w:rFonts w:ascii="標楷體" w:eastAsia="標楷體" w:hAnsi="標楷體" w:hint="eastAsia"/>
          <w:sz w:val="32"/>
          <w:szCs w:val="32"/>
        </w:rPr>
        <w:t>,</w:t>
      </w:r>
      <w:r w:rsidR="008A52D1">
        <w:rPr>
          <w:rFonts w:ascii="標楷體" w:eastAsia="標楷體" w:hAnsi="標楷體" w:hint="eastAsia"/>
          <w:sz w:val="32"/>
          <w:szCs w:val="32"/>
        </w:rPr>
        <w:t>2</w:t>
      </w:r>
      <w:r w:rsidR="00BD15D0">
        <w:rPr>
          <w:rFonts w:ascii="標楷體" w:eastAsia="標楷體" w:hAnsi="標楷體" w:hint="eastAsia"/>
          <w:sz w:val="32"/>
          <w:szCs w:val="32"/>
        </w:rPr>
        <w:t>00萬元）」</w:t>
      </w:r>
      <w:r w:rsidR="005D2BBF">
        <w:rPr>
          <w:rFonts w:ascii="標楷體" w:eastAsia="標楷體" w:hAnsi="標楷體" w:hint="eastAsia"/>
          <w:sz w:val="32"/>
          <w:szCs w:val="32"/>
        </w:rPr>
        <w:t>編列</w:t>
      </w:r>
      <w:r w:rsidR="00BD15D0">
        <w:rPr>
          <w:rFonts w:ascii="標楷體" w:eastAsia="標楷體" w:hAnsi="標楷體" w:hint="eastAsia"/>
          <w:sz w:val="32"/>
          <w:szCs w:val="32"/>
        </w:rPr>
        <w:t>8億0,720萬元，凍結5,000萬元，</w:t>
      </w:r>
      <w:r w:rsidR="00876ABA">
        <w:rPr>
          <w:rFonts w:ascii="標楷體" w:eastAsia="標楷體" w:hAnsi="標楷體" w:hint="eastAsia"/>
          <w:sz w:val="32"/>
          <w:szCs w:val="32"/>
        </w:rPr>
        <w:t>俟空中勤務總隊提出黑鷹直升機交機期程變動、人員換裝延宕及駐地棚廠廳舍等問題完整重新評估及調整建置方案</w:t>
      </w:r>
      <w:r w:rsidR="00BD15D0">
        <w:rPr>
          <w:rFonts w:ascii="標楷體" w:eastAsia="標楷體" w:hAnsi="標楷體" w:hint="eastAsia"/>
          <w:sz w:val="32"/>
          <w:szCs w:val="32"/>
        </w:rPr>
        <w:t>，</w:t>
      </w:r>
      <w:r w:rsidR="00876ABA">
        <w:rPr>
          <w:rFonts w:ascii="標楷體" w:eastAsia="標楷體" w:hAnsi="標楷體" w:hint="eastAsia"/>
          <w:sz w:val="32"/>
          <w:szCs w:val="32"/>
        </w:rPr>
        <w:t>向立法院內政委員會專案報告經同意後，始得動支。</w:t>
      </w:r>
    </w:p>
    <w:p w14:paraId="7A1C1E40" w14:textId="77777777" w:rsidR="00DA566E" w:rsidRDefault="00DA566E" w:rsidP="00475A1B">
      <w:pPr>
        <w:snapToGrid w:val="0"/>
        <w:spacing w:line="460" w:lineRule="exact"/>
        <w:ind w:leftChars="59" w:left="142" w:firstLineChars="1050" w:firstLine="3360"/>
        <w:jc w:val="both"/>
        <w:rPr>
          <w:rFonts w:ascii="標楷體" w:eastAsia="標楷體" w:hAnsi="標楷體"/>
          <w:sz w:val="32"/>
          <w:szCs w:val="32"/>
        </w:rPr>
      </w:pPr>
      <w:r w:rsidRPr="00DA566E">
        <w:rPr>
          <w:rFonts w:ascii="標楷體" w:eastAsia="標楷體" w:hAnsi="標楷體" w:hint="eastAsia"/>
          <w:sz w:val="32"/>
          <w:szCs w:val="32"/>
        </w:rPr>
        <w:t xml:space="preserve">提案人：段宜康  </w:t>
      </w:r>
      <w:r w:rsidR="00BB5718">
        <w:rPr>
          <w:rFonts w:ascii="標楷體" w:eastAsia="標楷體" w:hAnsi="標楷體" w:hint="eastAsia"/>
          <w:sz w:val="32"/>
          <w:szCs w:val="32"/>
        </w:rPr>
        <w:t>陳其邁</w:t>
      </w:r>
      <w:r w:rsidRPr="00DA566E">
        <w:rPr>
          <w:rFonts w:ascii="標楷體" w:eastAsia="標楷體" w:hAnsi="標楷體" w:hint="eastAsia"/>
          <w:sz w:val="32"/>
          <w:szCs w:val="32"/>
        </w:rPr>
        <w:t xml:space="preserve">  李俊</w:t>
      </w:r>
      <w:proofErr w:type="gramStart"/>
      <w:r w:rsidRPr="00DA566E">
        <w:rPr>
          <w:rFonts w:ascii="標楷體" w:eastAsia="標楷體" w:hAnsi="標楷體" w:hint="eastAsia"/>
          <w:sz w:val="32"/>
          <w:szCs w:val="32"/>
        </w:rPr>
        <w:t>俋</w:t>
      </w:r>
      <w:proofErr w:type="gramEnd"/>
      <w:r w:rsidR="00BB5718">
        <w:rPr>
          <w:rFonts w:ascii="標楷體" w:eastAsia="標楷體" w:hAnsi="標楷體" w:hint="eastAsia"/>
          <w:sz w:val="32"/>
          <w:szCs w:val="32"/>
        </w:rPr>
        <w:t xml:space="preserve">  姚文智</w:t>
      </w:r>
    </w:p>
    <w:p w14:paraId="23C17058" w14:textId="77777777" w:rsidR="00BB5718" w:rsidRPr="00DA566E" w:rsidRDefault="00BB5718" w:rsidP="00475A1B">
      <w:pPr>
        <w:snapToGrid w:val="0"/>
        <w:spacing w:line="460" w:lineRule="exact"/>
        <w:ind w:leftChars="59" w:left="142" w:firstLineChars="1050" w:firstLine="3360"/>
        <w:jc w:val="both"/>
        <w:rPr>
          <w:rFonts w:ascii="標楷體" w:eastAsia="標楷體" w:hAnsi="標楷體"/>
          <w:sz w:val="32"/>
          <w:szCs w:val="32"/>
        </w:rPr>
      </w:pPr>
      <w:r>
        <w:rPr>
          <w:rFonts w:ascii="標楷體" w:eastAsia="標楷體" w:hAnsi="標楷體" w:hint="eastAsia"/>
          <w:sz w:val="32"/>
          <w:szCs w:val="32"/>
        </w:rPr>
        <w:t xml:space="preserve">        周倪安</w:t>
      </w:r>
    </w:p>
    <w:p w14:paraId="4EFF9372" w14:textId="71E5D33D" w:rsidR="00DA566E" w:rsidRDefault="00DA566E" w:rsidP="00475A1B">
      <w:pPr>
        <w:snapToGrid w:val="0"/>
        <w:spacing w:line="460" w:lineRule="exact"/>
        <w:ind w:leftChars="236" w:left="1132" w:hangingChars="177" w:hanging="566"/>
        <w:jc w:val="both"/>
        <w:rPr>
          <w:rFonts w:ascii="標楷體" w:eastAsia="標楷體" w:hAnsi="標楷體"/>
          <w:sz w:val="32"/>
          <w:szCs w:val="32"/>
        </w:rPr>
      </w:pPr>
      <w:r w:rsidRPr="00DA566E">
        <w:rPr>
          <w:rFonts w:ascii="標楷體" w:eastAsia="標楷體" w:hAnsi="標楷體" w:hint="eastAsia"/>
          <w:sz w:val="32"/>
          <w:szCs w:val="32"/>
        </w:rPr>
        <w:t>二、</w:t>
      </w:r>
      <w:r w:rsidR="00876ABA" w:rsidRPr="00876ABA">
        <w:rPr>
          <w:rFonts w:ascii="標楷體" w:eastAsia="標楷體" w:hAnsi="標楷體"/>
          <w:sz w:val="32"/>
          <w:szCs w:val="32"/>
        </w:rPr>
        <w:t>104年6月6日「海安八號」演習，空</w:t>
      </w:r>
      <w:r w:rsidR="00876ABA">
        <w:rPr>
          <w:rFonts w:ascii="標楷體" w:eastAsia="標楷體" w:hAnsi="標楷體" w:hint="eastAsia"/>
          <w:sz w:val="32"/>
          <w:szCs w:val="32"/>
        </w:rPr>
        <w:t>中</w:t>
      </w:r>
      <w:r w:rsidR="00876ABA" w:rsidRPr="00876ABA">
        <w:rPr>
          <w:rFonts w:ascii="標楷體" w:eastAsia="標楷體" w:hAnsi="標楷體"/>
          <w:sz w:val="32"/>
          <w:szCs w:val="32"/>
        </w:rPr>
        <w:t>勤務總隊AS-365直升機與</w:t>
      </w:r>
      <w:r w:rsidR="00876ABA">
        <w:rPr>
          <w:rFonts w:ascii="標楷體" w:eastAsia="標楷體" w:hAnsi="標楷體" w:hint="eastAsia"/>
          <w:sz w:val="32"/>
          <w:szCs w:val="32"/>
        </w:rPr>
        <w:t>行政院</w:t>
      </w:r>
      <w:r w:rsidR="00876ABA" w:rsidRPr="00876ABA">
        <w:rPr>
          <w:rFonts w:ascii="標楷體" w:eastAsia="標楷體" w:hAnsi="標楷體"/>
          <w:sz w:val="32"/>
          <w:szCs w:val="32"/>
        </w:rPr>
        <w:t>海</w:t>
      </w:r>
      <w:r w:rsidR="00876ABA">
        <w:rPr>
          <w:rFonts w:ascii="標楷體" w:eastAsia="標楷體" w:hAnsi="標楷體" w:hint="eastAsia"/>
          <w:sz w:val="32"/>
          <w:szCs w:val="32"/>
        </w:rPr>
        <w:t>岸</w:t>
      </w:r>
      <w:r w:rsidR="00876ABA" w:rsidRPr="00876ABA">
        <w:rPr>
          <w:rFonts w:ascii="標楷體" w:eastAsia="標楷體" w:hAnsi="標楷體"/>
          <w:sz w:val="32"/>
          <w:szCs w:val="32"/>
        </w:rPr>
        <w:t>巡</w:t>
      </w:r>
      <w:r w:rsidR="00876ABA">
        <w:rPr>
          <w:rFonts w:ascii="標楷體" w:eastAsia="標楷體" w:hAnsi="標楷體" w:hint="eastAsia"/>
          <w:sz w:val="32"/>
          <w:szCs w:val="32"/>
        </w:rPr>
        <w:t>防</w:t>
      </w:r>
      <w:r w:rsidR="00876ABA" w:rsidRPr="00876ABA">
        <w:rPr>
          <w:rFonts w:ascii="標楷體" w:eastAsia="標楷體" w:hAnsi="標楷體"/>
          <w:sz w:val="32"/>
          <w:szCs w:val="32"/>
        </w:rPr>
        <w:t>署3000噸級宜蘭艦已正式在航行中驗證完成機艦組合起降之作業演練，惟對即要接裝的UH-60黑鷹直升機尚未完備進行</w:t>
      </w:r>
      <w:proofErr w:type="gramStart"/>
      <w:r w:rsidR="00876ABA" w:rsidRPr="00876ABA">
        <w:rPr>
          <w:rFonts w:ascii="標楷體" w:eastAsia="標楷體" w:hAnsi="標楷體"/>
          <w:sz w:val="32"/>
          <w:szCs w:val="32"/>
        </w:rPr>
        <w:t>全面落艦作業</w:t>
      </w:r>
      <w:proofErr w:type="gramEnd"/>
      <w:r w:rsidR="00876ABA" w:rsidRPr="00876ABA">
        <w:rPr>
          <w:rFonts w:ascii="標楷體" w:eastAsia="標楷體" w:hAnsi="標楷體"/>
          <w:sz w:val="32"/>
          <w:szCs w:val="32"/>
        </w:rPr>
        <w:t>規劃，故為強化我國海上救難及搜救能量，精進各項勤務執行成效。</w:t>
      </w:r>
      <w:proofErr w:type="gramStart"/>
      <w:r w:rsidR="00876ABA" w:rsidRPr="00876ABA">
        <w:rPr>
          <w:rFonts w:ascii="標楷體" w:eastAsia="標楷體" w:hAnsi="標楷體"/>
          <w:sz w:val="32"/>
          <w:szCs w:val="32"/>
        </w:rPr>
        <w:t>爰</w:t>
      </w:r>
      <w:proofErr w:type="gramEnd"/>
      <w:r w:rsidR="00876ABA" w:rsidRPr="00876ABA">
        <w:rPr>
          <w:rFonts w:ascii="標楷體" w:eastAsia="標楷體" w:hAnsi="標楷體"/>
          <w:sz w:val="32"/>
          <w:szCs w:val="32"/>
        </w:rPr>
        <w:t>此，空</w:t>
      </w:r>
      <w:r w:rsidR="00876ABA">
        <w:rPr>
          <w:rFonts w:ascii="標楷體" w:eastAsia="標楷體" w:hAnsi="標楷體" w:hint="eastAsia"/>
          <w:sz w:val="32"/>
          <w:szCs w:val="32"/>
        </w:rPr>
        <w:t>中</w:t>
      </w:r>
      <w:r w:rsidR="00876ABA" w:rsidRPr="00876ABA">
        <w:rPr>
          <w:rFonts w:ascii="標楷體" w:eastAsia="標楷體" w:hAnsi="標楷體"/>
          <w:sz w:val="32"/>
          <w:szCs w:val="32"/>
        </w:rPr>
        <w:t>勤務總隊</w:t>
      </w:r>
      <w:r w:rsidR="00876ABA" w:rsidRPr="00876ABA">
        <w:rPr>
          <w:rFonts w:ascii="標楷體" w:eastAsia="標楷體" w:hAnsi="標楷體"/>
          <w:sz w:val="32"/>
          <w:szCs w:val="32"/>
        </w:rPr>
        <w:lastRenderedPageBreak/>
        <w:t>應秉持「設備完善、安全無虞」原則之下，持續加強相關人員訓練，及與</w:t>
      </w:r>
      <w:r w:rsidR="00876ABA">
        <w:rPr>
          <w:rFonts w:ascii="標楷體" w:eastAsia="標楷體" w:hAnsi="標楷體" w:hint="eastAsia"/>
          <w:sz w:val="32"/>
          <w:szCs w:val="32"/>
        </w:rPr>
        <w:t>行政院</w:t>
      </w:r>
      <w:r w:rsidR="00876ABA" w:rsidRPr="00876ABA">
        <w:rPr>
          <w:rFonts w:ascii="標楷體" w:eastAsia="標楷體" w:hAnsi="標楷體"/>
          <w:sz w:val="32"/>
          <w:szCs w:val="32"/>
        </w:rPr>
        <w:t>海</w:t>
      </w:r>
      <w:r w:rsidR="00876ABA">
        <w:rPr>
          <w:rFonts w:ascii="標楷體" w:eastAsia="標楷體" w:hAnsi="標楷體" w:hint="eastAsia"/>
          <w:sz w:val="32"/>
          <w:szCs w:val="32"/>
        </w:rPr>
        <w:t>岸</w:t>
      </w:r>
      <w:r w:rsidR="00876ABA" w:rsidRPr="00876ABA">
        <w:rPr>
          <w:rFonts w:ascii="標楷體" w:eastAsia="標楷體" w:hAnsi="標楷體"/>
          <w:sz w:val="32"/>
          <w:szCs w:val="32"/>
        </w:rPr>
        <w:t>巡</w:t>
      </w:r>
      <w:r w:rsidR="00876ABA">
        <w:rPr>
          <w:rFonts w:ascii="標楷體" w:eastAsia="標楷體" w:hAnsi="標楷體" w:hint="eastAsia"/>
          <w:sz w:val="32"/>
          <w:szCs w:val="32"/>
        </w:rPr>
        <w:t>防</w:t>
      </w:r>
      <w:r w:rsidR="00876ABA" w:rsidRPr="00876ABA">
        <w:rPr>
          <w:rFonts w:ascii="標楷體" w:eastAsia="標楷體" w:hAnsi="標楷體"/>
          <w:sz w:val="32"/>
          <w:szCs w:val="32"/>
        </w:rPr>
        <w:t>署共同</w:t>
      </w:r>
      <w:proofErr w:type="gramStart"/>
      <w:r w:rsidR="00876ABA" w:rsidRPr="00876ABA">
        <w:rPr>
          <w:rFonts w:ascii="標楷體" w:eastAsia="標楷體" w:hAnsi="標楷體"/>
          <w:sz w:val="32"/>
          <w:szCs w:val="32"/>
        </w:rPr>
        <w:t>研</w:t>
      </w:r>
      <w:proofErr w:type="gramEnd"/>
      <w:r w:rsidR="00876ABA" w:rsidRPr="00876ABA">
        <w:rPr>
          <w:rFonts w:ascii="標楷體" w:eastAsia="標楷體" w:hAnsi="標楷體"/>
          <w:sz w:val="32"/>
          <w:szCs w:val="32"/>
        </w:rPr>
        <w:t>議規劃UH-60黑鷹直升機機艦組合作業演練，並</w:t>
      </w:r>
      <w:r w:rsidR="0009349D">
        <w:rPr>
          <w:rFonts w:ascii="標楷體" w:eastAsia="標楷體" w:hAnsi="標楷體" w:hint="eastAsia"/>
          <w:sz w:val="32"/>
          <w:szCs w:val="32"/>
        </w:rPr>
        <w:t xml:space="preserve"> </w:t>
      </w:r>
      <w:r w:rsidR="00876ABA" w:rsidRPr="00876ABA">
        <w:rPr>
          <w:rFonts w:ascii="標楷體" w:eastAsia="標楷體" w:hAnsi="標楷體"/>
          <w:sz w:val="32"/>
          <w:szCs w:val="32"/>
        </w:rPr>
        <w:t>每</w:t>
      </w:r>
      <w:r w:rsidR="00876ABA">
        <w:rPr>
          <w:rFonts w:ascii="標楷體" w:eastAsia="標楷體" w:hAnsi="標楷體" w:hint="eastAsia"/>
          <w:sz w:val="32"/>
          <w:szCs w:val="32"/>
        </w:rPr>
        <w:t>6</w:t>
      </w:r>
      <w:r w:rsidR="00876ABA" w:rsidRPr="00876ABA">
        <w:rPr>
          <w:rFonts w:ascii="標楷體" w:eastAsia="標楷體" w:hAnsi="標楷體"/>
          <w:sz w:val="32"/>
          <w:szCs w:val="32"/>
        </w:rPr>
        <w:t>個月定期向</w:t>
      </w:r>
      <w:r w:rsidR="00876ABA">
        <w:rPr>
          <w:rFonts w:ascii="標楷體" w:eastAsia="標楷體" w:hAnsi="標楷體" w:hint="eastAsia"/>
          <w:sz w:val="32"/>
          <w:szCs w:val="32"/>
        </w:rPr>
        <w:t>立法院</w:t>
      </w:r>
      <w:r w:rsidR="00876ABA" w:rsidRPr="00876ABA">
        <w:rPr>
          <w:rFonts w:ascii="標楷體" w:eastAsia="標楷體" w:hAnsi="標楷體"/>
          <w:sz w:val="32"/>
          <w:szCs w:val="32"/>
        </w:rPr>
        <w:t>內政委員會提出AS-365、UH-60機艦組合演練及相關作業情形書面報告。</w:t>
      </w:r>
    </w:p>
    <w:p w14:paraId="3DC84E16" w14:textId="77777777" w:rsidR="00BD15D0" w:rsidRDefault="00BD15D0" w:rsidP="00475A1B">
      <w:pPr>
        <w:snapToGrid w:val="0"/>
        <w:spacing w:line="460" w:lineRule="exact"/>
        <w:ind w:leftChars="59" w:left="142" w:firstLineChars="1050" w:firstLine="3360"/>
        <w:jc w:val="both"/>
        <w:rPr>
          <w:rFonts w:ascii="標楷體" w:eastAsia="標楷體" w:hAnsi="標楷體"/>
          <w:sz w:val="32"/>
          <w:szCs w:val="32"/>
        </w:rPr>
      </w:pPr>
      <w:r w:rsidRPr="00DA566E">
        <w:rPr>
          <w:rFonts w:ascii="標楷體" w:eastAsia="標楷體" w:hAnsi="標楷體" w:hint="eastAsia"/>
          <w:sz w:val="32"/>
          <w:szCs w:val="32"/>
        </w:rPr>
        <w:t xml:space="preserve">提案人：段宜康  </w:t>
      </w:r>
      <w:r>
        <w:rPr>
          <w:rFonts w:ascii="標楷體" w:eastAsia="標楷體" w:hAnsi="標楷體" w:hint="eastAsia"/>
          <w:sz w:val="32"/>
          <w:szCs w:val="32"/>
        </w:rPr>
        <w:t>陳其邁</w:t>
      </w:r>
      <w:r w:rsidRPr="00DA566E">
        <w:rPr>
          <w:rFonts w:ascii="標楷體" w:eastAsia="標楷體" w:hAnsi="標楷體" w:hint="eastAsia"/>
          <w:sz w:val="32"/>
          <w:szCs w:val="32"/>
        </w:rPr>
        <w:t xml:space="preserve">  李俊</w:t>
      </w:r>
      <w:proofErr w:type="gramStart"/>
      <w:r w:rsidRPr="00DA566E">
        <w:rPr>
          <w:rFonts w:ascii="標楷體" w:eastAsia="標楷體" w:hAnsi="標楷體" w:hint="eastAsia"/>
          <w:sz w:val="32"/>
          <w:szCs w:val="32"/>
        </w:rPr>
        <w:t>俋</w:t>
      </w:r>
      <w:proofErr w:type="gramEnd"/>
      <w:r>
        <w:rPr>
          <w:rFonts w:ascii="標楷體" w:eastAsia="標楷體" w:hAnsi="標楷體" w:hint="eastAsia"/>
          <w:sz w:val="32"/>
          <w:szCs w:val="32"/>
        </w:rPr>
        <w:t xml:space="preserve">  姚文智</w:t>
      </w:r>
    </w:p>
    <w:p w14:paraId="48687B62" w14:textId="77777777" w:rsidR="00BD15D0" w:rsidRPr="00DA566E" w:rsidRDefault="00BD15D0" w:rsidP="00475A1B">
      <w:pPr>
        <w:snapToGrid w:val="0"/>
        <w:spacing w:line="460" w:lineRule="exact"/>
        <w:ind w:leftChars="59" w:left="142" w:firstLineChars="1050" w:firstLine="3360"/>
        <w:jc w:val="both"/>
        <w:rPr>
          <w:rFonts w:ascii="標楷體" w:eastAsia="標楷體" w:hAnsi="標楷體"/>
          <w:sz w:val="32"/>
          <w:szCs w:val="32"/>
        </w:rPr>
      </w:pPr>
      <w:r>
        <w:rPr>
          <w:rFonts w:ascii="標楷體" w:eastAsia="標楷體" w:hAnsi="標楷體" w:hint="eastAsia"/>
          <w:sz w:val="32"/>
          <w:szCs w:val="32"/>
        </w:rPr>
        <w:t xml:space="preserve">        周倪安</w:t>
      </w:r>
    </w:p>
    <w:p w14:paraId="6B522CD3" w14:textId="77777777" w:rsidR="00DA566E" w:rsidRPr="00DA566E" w:rsidRDefault="00DA566E" w:rsidP="00475A1B">
      <w:pPr>
        <w:spacing w:line="460" w:lineRule="exact"/>
        <w:ind w:leftChars="1" w:left="643" w:rightChars="-21" w:right="-50" w:hangingChars="200" w:hanging="641"/>
        <w:jc w:val="both"/>
        <w:rPr>
          <w:rFonts w:ascii="標楷體" w:eastAsia="標楷體" w:hAnsi="標楷體"/>
          <w:b/>
          <w:sz w:val="32"/>
          <w:szCs w:val="32"/>
          <w:lang w:val="x-none" w:eastAsia="x-none"/>
        </w:rPr>
      </w:pPr>
      <w:r w:rsidRPr="00DA566E">
        <w:rPr>
          <w:rFonts w:ascii="標楷體" w:eastAsia="標楷體" w:hAnsi="標楷體" w:hint="eastAsia"/>
          <w:b/>
          <w:sz w:val="32"/>
          <w:szCs w:val="32"/>
          <w:lang w:val="x-none" w:eastAsia="x-none"/>
        </w:rPr>
        <w:t>肆</w:t>
      </w:r>
      <w:r w:rsidRPr="00DA566E">
        <w:rPr>
          <w:rFonts w:ascii="標楷體" w:eastAsia="標楷體" w:hAnsi="標楷體" w:hint="eastAsia"/>
          <w:b/>
          <w:spacing w:val="4"/>
          <w:sz w:val="32"/>
          <w:szCs w:val="32"/>
          <w:lang w:val="x-none" w:eastAsia="x-none"/>
        </w:rPr>
        <w:t>、</w:t>
      </w:r>
      <w:r w:rsidRPr="00DA566E">
        <w:rPr>
          <w:rFonts w:ascii="標楷體" w:eastAsia="標楷體" w:hAnsi="標楷體" w:hint="eastAsia"/>
          <w:b/>
          <w:bCs/>
          <w:spacing w:val="4"/>
          <w:sz w:val="32"/>
          <w:szCs w:val="32"/>
          <w:lang w:val="x-none" w:eastAsia="x-none"/>
        </w:rPr>
        <w:t>10</w:t>
      </w:r>
      <w:r w:rsidR="00B04E69">
        <w:rPr>
          <w:rFonts w:ascii="標楷體" w:eastAsia="標楷體" w:hAnsi="標楷體" w:hint="eastAsia"/>
          <w:b/>
          <w:bCs/>
          <w:spacing w:val="4"/>
          <w:sz w:val="32"/>
          <w:szCs w:val="32"/>
          <w:lang w:val="x-none"/>
        </w:rPr>
        <w:t>5</w:t>
      </w:r>
      <w:r w:rsidRPr="00DA566E">
        <w:rPr>
          <w:rFonts w:ascii="標楷體" w:eastAsia="標楷體" w:hAnsi="標楷體"/>
          <w:b/>
          <w:bCs/>
          <w:sz w:val="32"/>
          <w:szCs w:val="32"/>
          <w:lang w:val="x-none" w:eastAsia="x-none"/>
        </w:rPr>
        <w:t>年</w:t>
      </w:r>
      <w:r w:rsidRPr="00DA566E">
        <w:rPr>
          <w:rFonts w:ascii="標楷體" w:eastAsia="標楷體" w:hAnsi="標楷體"/>
          <w:b/>
          <w:spacing w:val="4"/>
          <w:sz w:val="32"/>
          <w:szCs w:val="32"/>
          <w:lang w:val="x-none" w:eastAsia="x-none"/>
        </w:rPr>
        <w:t>度中央政府總預算案（含附屬單位預算及綜計表─非營業部分）關於內政部主管</w:t>
      </w:r>
      <w:r w:rsidR="00AD098A" w:rsidRPr="00DA566E">
        <w:rPr>
          <w:rFonts w:ascii="標楷體" w:eastAsia="標楷體" w:hAnsi="標楷體"/>
          <w:b/>
          <w:spacing w:val="4"/>
          <w:sz w:val="32"/>
          <w:szCs w:val="32"/>
          <w:lang w:val="x-none" w:eastAsia="x-none"/>
        </w:rPr>
        <w:t>「</w:t>
      </w:r>
      <w:r w:rsidR="00AD098A">
        <w:rPr>
          <w:rFonts w:ascii="標楷體" w:eastAsia="標楷體" w:hAnsi="標楷體"/>
          <w:b/>
          <w:spacing w:val="4"/>
          <w:sz w:val="32"/>
          <w:szCs w:val="32"/>
          <w:lang w:val="x-none" w:eastAsia="x-none"/>
        </w:rPr>
        <w:t>新住民發展</w:t>
      </w:r>
      <w:r w:rsidR="00AD098A" w:rsidRPr="00DA566E">
        <w:rPr>
          <w:rFonts w:ascii="標楷體" w:eastAsia="標楷體" w:hAnsi="標楷體"/>
          <w:b/>
          <w:spacing w:val="4"/>
          <w:sz w:val="32"/>
          <w:szCs w:val="32"/>
          <w:lang w:val="x-none" w:eastAsia="x-none"/>
        </w:rPr>
        <w:t>基金」</w:t>
      </w:r>
      <w:r w:rsidRPr="00DA566E">
        <w:rPr>
          <w:rFonts w:ascii="標楷體" w:eastAsia="標楷體" w:hAnsi="標楷體" w:hint="eastAsia"/>
          <w:b/>
          <w:spacing w:val="4"/>
          <w:sz w:val="32"/>
          <w:szCs w:val="32"/>
          <w:lang w:val="x-none" w:eastAsia="x-none"/>
        </w:rPr>
        <w:t>、</w:t>
      </w:r>
      <w:r w:rsidR="00AD098A" w:rsidRPr="00DA566E">
        <w:rPr>
          <w:rFonts w:ascii="標楷體" w:eastAsia="標楷體" w:hAnsi="標楷體"/>
          <w:b/>
          <w:spacing w:val="4"/>
          <w:sz w:val="32"/>
          <w:szCs w:val="32"/>
          <w:lang w:val="x-none" w:eastAsia="x-none"/>
        </w:rPr>
        <w:t>「</w:t>
      </w:r>
      <w:r w:rsidR="00AD098A">
        <w:rPr>
          <w:rFonts w:ascii="標楷體" w:eastAsia="標楷體" w:hAnsi="標楷體"/>
          <w:b/>
          <w:spacing w:val="4"/>
          <w:sz w:val="32"/>
          <w:szCs w:val="32"/>
          <w:lang w:val="x-none" w:eastAsia="x-none"/>
        </w:rPr>
        <w:t>研發及產業訓儲替代役</w:t>
      </w:r>
      <w:r w:rsidR="00AD098A" w:rsidRPr="00DA566E">
        <w:rPr>
          <w:rFonts w:ascii="標楷體" w:eastAsia="標楷體" w:hAnsi="標楷體"/>
          <w:b/>
          <w:spacing w:val="4"/>
          <w:sz w:val="32"/>
          <w:szCs w:val="32"/>
          <w:lang w:val="x-none" w:eastAsia="x-none"/>
        </w:rPr>
        <w:t>基金」</w:t>
      </w:r>
      <w:r w:rsidRPr="00DA566E">
        <w:rPr>
          <w:rFonts w:ascii="標楷體" w:eastAsia="標楷體" w:hAnsi="標楷體"/>
          <w:b/>
          <w:spacing w:val="4"/>
          <w:sz w:val="32"/>
          <w:szCs w:val="32"/>
          <w:lang w:val="x-none" w:eastAsia="x-none"/>
        </w:rPr>
        <w:t>、</w:t>
      </w:r>
      <w:r w:rsidR="00AD098A" w:rsidRPr="00DA566E">
        <w:rPr>
          <w:rFonts w:ascii="標楷體" w:eastAsia="標楷體" w:hAnsi="標楷體"/>
          <w:b/>
          <w:spacing w:val="4"/>
          <w:sz w:val="32"/>
          <w:szCs w:val="32"/>
          <w:lang w:val="x-none" w:eastAsia="x-none"/>
        </w:rPr>
        <w:t>「警察消防海巡移民空勤人員及協勤民力安全基金」</w:t>
      </w:r>
      <w:r w:rsidRPr="00DA566E">
        <w:rPr>
          <w:rFonts w:ascii="標楷體" w:eastAsia="標楷體" w:hAnsi="標楷體"/>
          <w:b/>
          <w:spacing w:val="4"/>
          <w:sz w:val="32"/>
          <w:szCs w:val="32"/>
          <w:lang w:val="x-none" w:eastAsia="x-none"/>
        </w:rPr>
        <w:t>收支部分</w:t>
      </w:r>
      <w:r w:rsidRPr="00DA566E">
        <w:rPr>
          <w:rFonts w:ascii="標楷體" w:eastAsia="標楷體" w:hAnsi="標楷體" w:hint="eastAsia"/>
          <w:b/>
          <w:sz w:val="32"/>
          <w:szCs w:val="32"/>
          <w:lang w:val="x-none" w:eastAsia="x-none"/>
        </w:rPr>
        <w:t>審查結果：</w:t>
      </w:r>
    </w:p>
    <w:p w14:paraId="4A8E8CC5" w14:textId="77777777" w:rsidR="00AD098A" w:rsidRPr="00991CB4" w:rsidRDefault="00AD098A" w:rsidP="00475A1B">
      <w:pPr>
        <w:spacing w:line="460" w:lineRule="exact"/>
        <w:ind w:left="239" w:rightChars="-21" w:right="-50" w:firstLineChars="102" w:firstLine="327"/>
        <w:jc w:val="both"/>
        <w:rPr>
          <w:rFonts w:ascii="標楷體" w:eastAsia="標楷體" w:hAnsi="標楷體"/>
          <w:b/>
          <w:sz w:val="32"/>
          <w:szCs w:val="32"/>
          <w:lang w:val="x-none" w:eastAsia="x-none"/>
        </w:rPr>
      </w:pPr>
      <w:r w:rsidRPr="00991CB4">
        <w:rPr>
          <w:rFonts w:ascii="標楷體" w:eastAsia="標楷體" w:hAnsi="標楷體" w:hint="eastAsia"/>
          <w:b/>
          <w:sz w:val="32"/>
          <w:szCs w:val="32"/>
          <w:lang w:val="x-none" w:eastAsia="x-none"/>
        </w:rPr>
        <w:t>一、</w:t>
      </w:r>
      <w:r w:rsidRPr="00991CB4">
        <w:rPr>
          <w:rFonts w:ascii="標楷體" w:eastAsia="標楷體" w:hAnsi="標楷體"/>
          <w:sz w:val="32"/>
          <w:szCs w:val="32"/>
          <w:lang w:val="x-none" w:eastAsia="x-none"/>
        </w:rPr>
        <w:t>內政部主管</w:t>
      </w:r>
      <w:r w:rsidRPr="00991CB4">
        <w:rPr>
          <w:rFonts w:ascii="標楷體" w:eastAsia="標楷體" w:hAnsi="標楷體" w:hint="eastAsia"/>
          <w:sz w:val="32"/>
          <w:szCs w:val="32"/>
          <w:lang w:val="x-none" w:eastAsia="x-none"/>
        </w:rPr>
        <w:t>特別收入基金─</w:t>
      </w:r>
      <w:r w:rsidRPr="00991CB4">
        <w:rPr>
          <w:rFonts w:ascii="標楷體" w:eastAsia="標楷體" w:hAnsi="標楷體"/>
          <w:b/>
          <w:spacing w:val="4"/>
          <w:sz w:val="32"/>
          <w:szCs w:val="32"/>
          <w:lang w:val="x-none" w:eastAsia="x-none"/>
        </w:rPr>
        <w:t>新住民發展基金</w:t>
      </w:r>
      <w:r w:rsidRPr="00991CB4">
        <w:rPr>
          <w:rFonts w:ascii="標楷體" w:eastAsia="標楷體" w:hAnsi="標楷體"/>
          <w:spacing w:val="4"/>
          <w:sz w:val="32"/>
          <w:szCs w:val="32"/>
          <w:lang w:val="x-none" w:eastAsia="x-none"/>
        </w:rPr>
        <w:t>：</w:t>
      </w:r>
    </w:p>
    <w:p w14:paraId="59BB2D9E" w14:textId="77777777" w:rsidR="00AD098A" w:rsidRPr="00991CB4" w:rsidRDefault="00AD098A" w:rsidP="00475A1B">
      <w:pPr>
        <w:spacing w:line="460" w:lineRule="exact"/>
        <w:ind w:leftChars="531" w:left="2266" w:hangingChars="310" w:hanging="992"/>
        <w:jc w:val="both"/>
        <w:rPr>
          <w:rFonts w:ascii="標楷體" w:eastAsia="標楷體" w:hAnsi="標楷體"/>
          <w:sz w:val="32"/>
          <w:szCs w:val="32"/>
        </w:rPr>
      </w:pPr>
      <w:r w:rsidRPr="00991CB4">
        <w:rPr>
          <w:rFonts w:ascii="標楷體" w:eastAsia="標楷體" w:hAnsi="標楷體" w:hint="eastAsia"/>
          <w:sz w:val="32"/>
          <w:szCs w:val="32"/>
        </w:rPr>
        <w:t>（一）業務計畫部分：應依據基金來源與用途審查結果，隨同調整。</w:t>
      </w:r>
    </w:p>
    <w:p w14:paraId="7CD1EE3F" w14:textId="77777777" w:rsidR="00AD098A" w:rsidRPr="00991CB4" w:rsidRDefault="00AD098A"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（二）基金來源、用途及餘</w:t>
      </w:r>
      <w:proofErr w:type="gramStart"/>
      <w:r w:rsidRPr="00991CB4">
        <w:rPr>
          <w:rFonts w:ascii="標楷體" w:eastAsia="標楷體" w:hAnsi="標楷體" w:hint="eastAsia"/>
          <w:sz w:val="32"/>
          <w:szCs w:val="32"/>
        </w:rPr>
        <w:t>絀</w:t>
      </w:r>
      <w:proofErr w:type="gramEnd"/>
      <w:r w:rsidRPr="00991CB4">
        <w:rPr>
          <w:rFonts w:ascii="標楷體" w:eastAsia="標楷體" w:hAnsi="標楷體" w:hint="eastAsia"/>
          <w:sz w:val="32"/>
          <w:szCs w:val="32"/>
        </w:rPr>
        <w:t>部分：</w:t>
      </w:r>
    </w:p>
    <w:p w14:paraId="1CADDDA7" w14:textId="77777777" w:rsidR="00AD098A" w:rsidRPr="00991CB4" w:rsidRDefault="00AD098A"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1.基金來源：3億0,240萬元，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551CFF65" w14:textId="77777777" w:rsidR="00AD098A" w:rsidRPr="00991CB4" w:rsidRDefault="00AD098A"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2.基金用途：3億元，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547EBA94" w14:textId="77777777" w:rsidR="00AD098A" w:rsidRPr="00991CB4" w:rsidRDefault="00AD098A"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3.本期賸餘：240萬元，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1CC8A765" w14:textId="77777777" w:rsidR="00AD098A" w:rsidRPr="00991CB4" w:rsidRDefault="00AD098A"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（三）解繳國庫淨額部分：</w:t>
      </w:r>
      <w:proofErr w:type="gramStart"/>
      <w:r w:rsidRPr="00991CB4">
        <w:rPr>
          <w:rFonts w:ascii="標楷體" w:eastAsia="標楷體" w:hAnsi="標楷體" w:hint="eastAsia"/>
          <w:sz w:val="32"/>
          <w:szCs w:val="32"/>
        </w:rPr>
        <w:t>無列數</w:t>
      </w:r>
      <w:proofErr w:type="gramEnd"/>
      <w:r w:rsidRPr="00991CB4">
        <w:rPr>
          <w:rFonts w:ascii="標楷體" w:eastAsia="標楷體" w:hAnsi="標楷體" w:hint="eastAsia"/>
          <w:sz w:val="32"/>
          <w:szCs w:val="32"/>
        </w:rPr>
        <w:t>。</w:t>
      </w:r>
    </w:p>
    <w:p w14:paraId="58CA892F" w14:textId="77777777" w:rsidR="00AD098A" w:rsidRPr="00991CB4" w:rsidRDefault="00AD098A"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（四）補辦預算部分：</w:t>
      </w:r>
      <w:proofErr w:type="gramStart"/>
      <w:r w:rsidRPr="00991CB4">
        <w:rPr>
          <w:rFonts w:ascii="標楷體" w:eastAsia="標楷體" w:hAnsi="標楷體" w:hint="eastAsia"/>
          <w:sz w:val="32"/>
          <w:szCs w:val="32"/>
        </w:rPr>
        <w:t>無列數</w:t>
      </w:r>
      <w:proofErr w:type="gramEnd"/>
      <w:r w:rsidRPr="00991CB4">
        <w:rPr>
          <w:rFonts w:ascii="標楷體" w:eastAsia="標楷體" w:hAnsi="標楷體" w:hint="eastAsia"/>
          <w:sz w:val="32"/>
          <w:szCs w:val="32"/>
        </w:rPr>
        <w:t>。</w:t>
      </w:r>
    </w:p>
    <w:p w14:paraId="6CFDB274" w14:textId="77777777" w:rsidR="000E6A3D" w:rsidRPr="00991CB4" w:rsidRDefault="000E6A3D" w:rsidP="00475A1B">
      <w:pPr>
        <w:spacing w:line="460" w:lineRule="exact"/>
        <w:ind w:left="239" w:rightChars="-21" w:right="-50" w:firstLineChars="102" w:firstLine="326"/>
        <w:jc w:val="both"/>
        <w:rPr>
          <w:rFonts w:ascii="標楷體" w:eastAsia="標楷體" w:hAnsi="標楷體"/>
          <w:b/>
          <w:sz w:val="32"/>
          <w:szCs w:val="32"/>
          <w:lang w:val="x-none" w:eastAsia="x-none"/>
        </w:rPr>
      </w:pPr>
      <w:r w:rsidRPr="00991CB4">
        <w:rPr>
          <w:rFonts w:ascii="標楷體" w:eastAsia="標楷體" w:hAnsi="標楷體" w:hint="eastAsia"/>
          <w:sz w:val="32"/>
          <w:szCs w:val="32"/>
          <w:lang w:val="x-none" w:eastAsia="x-none"/>
        </w:rPr>
        <w:t>二、</w:t>
      </w:r>
      <w:r w:rsidRPr="00991CB4">
        <w:rPr>
          <w:rFonts w:ascii="標楷體" w:eastAsia="標楷體" w:hAnsi="標楷體"/>
          <w:sz w:val="32"/>
          <w:szCs w:val="32"/>
          <w:lang w:val="x-none" w:eastAsia="x-none"/>
        </w:rPr>
        <w:t>內政部主管</w:t>
      </w:r>
      <w:r w:rsidRPr="00991CB4">
        <w:rPr>
          <w:rFonts w:ascii="標楷體" w:eastAsia="標楷體" w:hAnsi="標楷體" w:hint="eastAsia"/>
          <w:sz w:val="32"/>
          <w:szCs w:val="32"/>
          <w:lang w:val="x-none" w:eastAsia="x-none"/>
        </w:rPr>
        <w:t>特別收入基金─</w:t>
      </w:r>
      <w:r w:rsidRPr="00991CB4">
        <w:rPr>
          <w:rFonts w:ascii="標楷體" w:eastAsia="標楷體" w:hAnsi="標楷體"/>
          <w:b/>
          <w:spacing w:val="4"/>
          <w:sz w:val="32"/>
          <w:szCs w:val="32"/>
          <w:lang w:val="x-none" w:eastAsia="x-none"/>
        </w:rPr>
        <w:t>研發及產業訓儲替代役基金</w:t>
      </w:r>
      <w:r w:rsidRPr="00991CB4">
        <w:rPr>
          <w:rFonts w:ascii="標楷體" w:eastAsia="標楷體" w:hAnsi="標楷體"/>
          <w:spacing w:val="4"/>
          <w:sz w:val="32"/>
          <w:szCs w:val="32"/>
          <w:lang w:val="x-none" w:eastAsia="x-none"/>
        </w:rPr>
        <w:t>：</w:t>
      </w:r>
    </w:p>
    <w:p w14:paraId="5BB3F8EF" w14:textId="77777777" w:rsidR="000E6A3D" w:rsidRPr="00991CB4" w:rsidRDefault="000E6A3D" w:rsidP="00475A1B">
      <w:pPr>
        <w:spacing w:line="460" w:lineRule="exact"/>
        <w:ind w:leftChars="531" w:left="2266" w:hangingChars="310" w:hanging="992"/>
        <w:jc w:val="both"/>
        <w:rPr>
          <w:rFonts w:ascii="標楷體" w:eastAsia="標楷體" w:hAnsi="標楷體"/>
          <w:sz w:val="32"/>
          <w:szCs w:val="32"/>
        </w:rPr>
      </w:pPr>
      <w:r w:rsidRPr="00991CB4">
        <w:rPr>
          <w:rFonts w:ascii="標楷體" w:eastAsia="標楷體" w:hAnsi="標楷體" w:hint="eastAsia"/>
          <w:sz w:val="32"/>
          <w:szCs w:val="32"/>
        </w:rPr>
        <w:t>（一）業務計畫部分：應依據基金來源與用途審查結果，隨同調整。</w:t>
      </w:r>
    </w:p>
    <w:p w14:paraId="2261DF23" w14:textId="77777777" w:rsidR="000E6A3D" w:rsidRPr="00991CB4" w:rsidRDefault="000E6A3D"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（二）基金來源、用途及餘</w:t>
      </w:r>
      <w:proofErr w:type="gramStart"/>
      <w:r w:rsidRPr="00991CB4">
        <w:rPr>
          <w:rFonts w:ascii="標楷體" w:eastAsia="標楷體" w:hAnsi="標楷體" w:hint="eastAsia"/>
          <w:sz w:val="32"/>
          <w:szCs w:val="32"/>
        </w:rPr>
        <w:t>絀</w:t>
      </w:r>
      <w:proofErr w:type="gramEnd"/>
      <w:r w:rsidRPr="00991CB4">
        <w:rPr>
          <w:rFonts w:ascii="標楷體" w:eastAsia="標楷體" w:hAnsi="標楷體" w:hint="eastAsia"/>
          <w:sz w:val="32"/>
          <w:szCs w:val="32"/>
        </w:rPr>
        <w:t>部分：</w:t>
      </w:r>
    </w:p>
    <w:p w14:paraId="1FBA144A" w14:textId="77777777" w:rsidR="000E6A3D" w:rsidRPr="00991CB4" w:rsidRDefault="000E6A3D"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1.基金來源：18億1,558萬3,000元，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40A914CD" w14:textId="77777777" w:rsidR="000E6A3D" w:rsidRPr="00991CB4" w:rsidRDefault="000E6A3D"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2.基金用途：16億6,117萬3,000元，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318FE5F9" w14:textId="77777777" w:rsidR="000E6A3D" w:rsidRPr="00991CB4" w:rsidRDefault="000E6A3D"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3.本期賸餘：1億5,441萬元，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787651B4" w14:textId="77777777" w:rsidR="000E6A3D" w:rsidRPr="00991CB4" w:rsidRDefault="000E6A3D"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（三）解繳國庫淨額部分：</w:t>
      </w:r>
      <w:proofErr w:type="gramStart"/>
      <w:r w:rsidRPr="00991CB4">
        <w:rPr>
          <w:rFonts w:ascii="標楷體" w:eastAsia="標楷體" w:hAnsi="標楷體" w:hint="eastAsia"/>
          <w:sz w:val="32"/>
          <w:szCs w:val="32"/>
        </w:rPr>
        <w:t>無列數</w:t>
      </w:r>
      <w:proofErr w:type="gramEnd"/>
      <w:r w:rsidRPr="00991CB4">
        <w:rPr>
          <w:rFonts w:ascii="標楷體" w:eastAsia="標楷體" w:hAnsi="標楷體" w:hint="eastAsia"/>
          <w:sz w:val="32"/>
          <w:szCs w:val="32"/>
        </w:rPr>
        <w:t>。</w:t>
      </w:r>
    </w:p>
    <w:p w14:paraId="6E2954D5" w14:textId="77777777" w:rsidR="000E6A3D" w:rsidRPr="00991CB4" w:rsidRDefault="000E6A3D"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（四）補辦預算部分：</w:t>
      </w:r>
      <w:proofErr w:type="gramStart"/>
      <w:r w:rsidRPr="00991CB4">
        <w:rPr>
          <w:rFonts w:ascii="標楷體" w:eastAsia="標楷體" w:hAnsi="標楷體" w:hint="eastAsia"/>
          <w:sz w:val="32"/>
          <w:szCs w:val="32"/>
        </w:rPr>
        <w:t>無列數</w:t>
      </w:r>
      <w:proofErr w:type="gramEnd"/>
      <w:r w:rsidRPr="00991CB4">
        <w:rPr>
          <w:rFonts w:ascii="標楷體" w:eastAsia="標楷體" w:hAnsi="標楷體" w:hint="eastAsia"/>
          <w:sz w:val="32"/>
          <w:szCs w:val="32"/>
        </w:rPr>
        <w:t>。</w:t>
      </w:r>
    </w:p>
    <w:p w14:paraId="42A8658A" w14:textId="77777777" w:rsidR="00DA566E" w:rsidRPr="00991CB4" w:rsidRDefault="000E6A3D" w:rsidP="00475A1B">
      <w:pPr>
        <w:spacing w:line="460" w:lineRule="exact"/>
        <w:ind w:leftChars="236" w:left="1274" w:rightChars="-21" w:right="-50" w:hangingChars="221" w:hanging="708"/>
        <w:jc w:val="both"/>
        <w:rPr>
          <w:rFonts w:ascii="標楷體" w:eastAsia="標楷體" w:hAnsi="標楷體"/>
          <w:b/>
          <w:sz w:val="32"/>
          <w:szCs w:val="32"/>
          <w:lang w:val="x-none" w:eastAsia="x-none"/>
        </w:rPr>
      </w:pPr>
      <w:r w:rsidRPr="00991CB4">
        <w:rPr>
          <w:rFonts w:ascii="標楷體" w:eastAsia="標楷體" w:hAnsi="標楷體"/>
          <w:b/>
          <w:sz w:val="32"/>
          <w:szCs w:val="32"/>
        </w:rPr>
        <w:t>三</w:t>
      </w:r>
      <w:r w:rsidR="00DA566E" w:rsidRPr="00991CB4">
        <w:rPr>
          <w:rFonts w:ascii="標楷體" w:eastAsia="標楷體" w:hAnsi="標楷體" w:hint="eastAsia"/>
          <w:b/>
          <w:sz w:val="32"/>
          <w:szCs w:val="32"/>
          <w:lang w:val="x-none" w:eastAsia="x-none"/>
        </w:rPr>
        <w:t>、</w:t>
      </w:r>
      <w:r w:rsidR="00DA566E" w:rsidRPr="00991CB4">
        <w:rPr>
          <w:rFonts w:ascii="標楷體" w:eastAsia="標楷體" w:hAnsi="標楷體"/>
          <w:sz w:val="32"/>
          <w:szCs w:val="32"/>
          <w:lang w:val="x-none" w:eastAsia="x-none"/>
        </w:rPr>
        <w:t>內政部主管</w:t>
      </w:r>
      <w:r w:rsidR="00DA566E" w:rsidRPr="00991CB4">
        <w:rPr>
          <w:rFonts w:ascii="標楷體" w:eastAsia="標楷體" w:hAnsi="標楷體" w:hint="eastAsia"/>
          <w:sz w:val="32"/>
          <w:szCs w:val="32"/>
          <w:lang w:val="x-none" w:eastAsia="x-none"/>
        </w:rPr>
        <w:t>特別收入基金</w:t>
      </w:r>
      <w:proofErr w:type="gramStart"/>
      <w:r w:rsidR="00DA566E" w:rsidRPr="00991CB4">
        <w:rPr>
          <w:rFonts w:ascii="標楷體" w:eastAsia="標楷體" w:hAnsi="標楷體" w:hint="eastAsia"/>
          <w:sz w:val="32"/>
          <w:szCs w:val="32"/>
          <w:lang w:val="x-none" w:eastAsia="x-none"/>
        </w:rPr>
        <w:t>─</w:t>
      </w:r>
      <w:proofErr w:type="gramEnd"/>
      <w:r w:rsidR="00DA566E" w:rsidRPr="00991CB4">
        <w:rPr>
          <w:rFonts w:ascii="標楷體" w:eastAsia="標楷體" w:hAnsi="標楷體"/>
          <w:b/>
          <w:spacing w:val="4"/>
          <w:sz w:val="32"/>
          <w:szCs w:val="32"/>
          <w:lang w:val="x-none" w:eastAsia="x-none"/>
        </w:rPr>
        <w:t>警察消防海巡移民空勤人員及協勤民力安全基金</w:t>
      </w:r>
      <w:r w:rsidR="00DA566E" w:rsidRPr="00991CB4">
        <w:rPr>
          <w:rFonts w:ascii="標楷體" w:eastAsia="標楷體" w:hAnsi="標楷體"/>
          <w:spacing w:val="4"/>
          <w:sz w:val="32"/>
          <w:szCs w:val="32"/>
          <w:lang w:val="x-none" w:eastAsia="x-none"/>
        </w:rPr>
        <w:t>：</w:t>
      </w:r>
    </w:p>
    <w:p w14:paraId="514C4A34" w14:textId="77777777" w:rsidR="00DA566E" w:rsidRPr="00991CB4" w:rsidRDefault="00DA566E" w:rsidP="00475A1B">
      <w:pPr>
        <w:spacing w:line="460" w:lineRule="exact"/>
        <w:ind w:leftChars="531" w:left="2266" w:hangingChars="310" w:hanging="992"/>
        <w:jc w:val="both"/>
        <w:rPr>
          <w:rFonts w:ascii="標楷體" w:eastAsia="標楷體" w:hAnsi="標楷體"/>
          <w:sz w:val="32"/>
          <w:szCs w:val="32"/>
        </w:rPr>
      </w:pPr>
      <w:r w:rsidRPr="00991CB4">
        <w:rPr>
          <w:rFonts w:ascii="標楷體" w:eastAsia="標楷體" w:hAnsi="標楷體" w:hint="eastAsia"/>
          <w:sz w:val="32"/>
          <w:szCs w:val="32"/>
        </w:rPr>
        <w:t>（一）業務計畫部分：應依據基金來源與用途審查結果，隨</w:t>
      </w:r>
      <w:r w:rsidRPr="00991CB4">
        <w:rPr>
          <w:rFonts w:ascii="標楷體" w:eastAsia="標楷體" w:hAnsi="標楷體" w:hint="eastAsia"/>
          <w:sz w:val="32"/>
          <w:szCs w:val="32"/>
        </w:rPr>
        <w:lastRenderedPageBreak/>
        <w:t>同調整。</w:t>
      </w:r>
    </w:p>
    <w:p w14:paraId="76C79C62" w14:textId="77777777" w:rsidR="00DA566E" w:rsidRPr="00991CB4" w:rsidRDefault="00DA566E"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（二）基金來源、用途及餘</w:t>
      </w:r>
      <w:proofErr w:type="gramStart"/>
      <w:r w:rsidRPr="00991CB4">
        <w:rPr>
          <w:rFonts w:ascii="標楷體" w:eastAsia="標楷體" w:hAnsi="標楷體" w:hint="eastAsia"/>
          <w:sz w:val="32"/>
          <w:szCs w:val="32"/>
        </w:rPr>
        <w:t>絀</w:t>
      </w:r>
      <w:proofErr w:type="gramEnd"/>
      <w:r w:rsidRPr="00991CB4">
        <w:rPr>
          <w:rFonts w:ascii="標楷體" w:eastAsia="標楷體" w:hAnsi="標楷體" w:hint="eastAsia"/>
          <w:sz w:val="32"/>
          <w:szCs w:val="32"/>
        </w:rPr>
        <w:t>部分：</w:t>
      </w:r>
    </w:p>
    <w:p w14:paraId="62C7403A" w14:textId="77777777" w:rsidR="00DA566E" w:rsidRPr="00991CB4" w:rsidRDefault="00DA566E"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1.基金來源：1億0,40</w:t>
      </w:r>
      <w:r w:rsidR="000E6A3D" w:rsidRPr="00991CB4">
        <w:rPr>
          <w:rFonts w:ascii="標楷體" w:eastAsia="標楷體" w:hAnsi="標楷體" w:hint="eastAsia"/>
          <w:sz w:val="32"/>
          <w:szCs w:val="32"/>
        </w:rPr>
        <w:t>8</w:t>
      </w:r>
      <w:r w:rsidRPr="00991CB4">
        <w:rPr>
          <w:rFonts w:ascii="標楷體" w:eastAsia="標楷體" w:hAnsi="標楷體" w:hint="eastAsia"/>
          <w:sz w:val="32"/>
          <w:szCs w:val="32"/>
        </w:rPr>
        <w:t>萬5,000元，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10F7EF2E" w14:textId="77777777" w:rsidR="00DA566E" w:rsidRPr="00991CB4" w:rsidRDefault="00DA566E"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2.基金用途：1,</w:t>
      </w:r>
      <w:r w:rsidR="000E6A3D" w:rsidRPr="00991CB4">
        <w:rPr>
          <w:rFonts w:ascii="標楷體" w:eastAsia="標楷體" w:hAnsi="標楷體" w:hint="eastAsia"/>
          <w:sz w:val="32"/>
          <w:szCs w:val="32"/>
        </w:rPr>
        <w:t>82</w:t>
      </w:r>
      <w:r w:rsidRPr="00991CB4">
        <w:rPr>
          <w:rFonts w:ascii="標楷體" w:eastAsia="標楷體" w:hAnsi="標楷體" w:hint="eastAsia"/>
          <w:sz w:val="32"/>
          <w:szCs w:val="32"/>
        </w:rPr>
        <w:t>4萬</w:t>
      </w:r>
      <w:r w:rsidR="000E6A3D" w:rsidRPr="00991CB4">
        <w:rPr>
          <w:rFonts w:ascii="標楷體" w:eastAsia="標楷體" w:hAnsi="標楷體" w:hint="eastAsia"/>
          <w:sz w:val="32"/>
          <w:szCs w:val="32"/>
        </w:rPr>
        <w:t>1</w:t>
      </w:r>
      <w:r w:rsidRPr="00991CB4">
        <w:rPr>
          <w:rFonts w:ascii="標楷體" w:eastAsia="標楷體" w:hAnsi="標楷體" w:hint="eastAsia"/>
          <w:sz w:val="32"/>
          <w:szCs w:val="32"/>
        </w:rPr>
        <w:t>,000元，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129F5FBA" w14:textId="77777777" w:rsidR="00DA566E" w:rsidRPr="00991CB4" w:rsidRDefault="00DA566E" w:rsidP="00475A1B">
      <w:pPr>
        <w:spacing w:line="460" w:lineRule="exact"/>
        <w:ind w:leftChars="944" w:left="4180" w:hangingChars="598" w:hanging="1914"/>
        <w:jc w:val="both"/>
        <w:rPr>
          <w:rFonts w:ascii="標楷體" w:eastAsia="標楷體" w:hAnsi="標楷體"/>
          <w:sz w:val="32"/>
          <w:szCs w:val="32"/>
        </w:rPr>
      </w:pPr>
      <w:r w:rsidRPr="00991CB4">
        <w:rPr>
          <w:rFonts w:ascii="標楷體" w:eastAsia="標楷體" w:hAnsi="標楷體" w:hint="eastAsia"/>
          <w:sz w:val="32"/>
          <w:szCs w:val="32"/>
        </w:rPr>
        <w:t>3.本期賸餘：8,5</w:t>
      </w:r>
      <w:r w:rsidR="000E6A3D" w:rsidRPr="00991CB4">
        <w:rPr>
          <w:rFonts w:ascii="標楷體" w:eastAsia="標楷體" w:hAnsi="標楷體" w:hint="eastAsia"/>
          <w:sz w:val="32"/>
          <w:szCs w:val="32"/>
        </w:rPr>
        <w:t>84</w:t>
      </w:r>
      <w:r w:rsidRPr="00991CB4">
        <w:rPr>
          <w:rFonts w:ascii="標楷體" w:eastAsia="標楷體" w:hAnsi="標楷體" w:hint="eastAsia"/>
          <w:sz w:val="32"/>
          <w:szCs w:val="32"/>
        </w:rPr>
        <w:t>萬</w:t>
      </w:r>
      <w:r w:rsidR="000E6A3D" w:rsidRPr="00991CB4">
        <w:rPr>
          <w:rFonts w:ascii="標楷體" w:eastAsia="標楷體" w:hAnsi="標楷體" w:hint="eastAsia"/>
          <w:sz w:val="32"/>
          <w:szCs w:val="32"/>
        </w:rPr>
        <w:t>4</w:t>
      </w:r>
      <w:r w:rsidRPr="00991CB4">
        <w:rPr>
          <w:rFonts w:ascii="標楷體" w:eastAsia="標楷體" w:hAnsi="標楷體" w:hint="eastAsia"/>
          <w:sz w:val="32"/>
          <w:szCs w:val="32"/>
        </w:rPr>
        <w:t>,000元，</w:t>
      </w:r>
      <w:proofErr w:type="gramStart"/>
      <w:r w:rsidRPr="00991CB4">
        <w:rPr>
          <w:rFonts w:ascii="標楷體" w:eastAsia="標楷體" w:hAnsi="標楷體" w:hint="eastAsia"/>
          <w:sz w:val="32"/>
          <w:szCs w:val="32"/>
        </w:rPr>
        <w:t>照列</w:t>
      </w:r>
      <w:proofErr w:type="gramEnd"/>
      <w:r w:rsidRPr="00991CB4">
        <w:rPr>
          <w:rFonts w:ascii="標楷體" w:eastAsia="標楷體" w:hAnsi="標楷體" w:hint="eastAsia"/>
          <w:sz w:val="32"/>
          <w:szCs w:val="32"/>
        </w:rPr>
        <w:t>。</w:t>
      </w:r>
    </w:p>
    <w:p w14:paraId="072815E6" w14:textId="77777777" w:rsidR="00DA566E" w:rsidRPr="00991CB4" w:rsidRDefault="00DA566E" w:rsidP="00475A1B">
      <w:pPr>
        <w:spacing w:line="460" w:lineRule="exact"/>
        <w:ind w:leftChars="531" w:left="1693" w:hangingChars="131" w:hanging="419"/>
        <w:jc w:val="both"/>
        <w:rPr>
          <w:rFonts w:ascii="標楷體" w:eastAsia="標楷體" w:hAnsi="標楷體"/>
          <w:sz w:val="32"/>
          <w:szCs w:val="32"/>
        </w:rPr>
      </w:pPr>
      <w:r w:rsidRPr="00991CB4">
        <w:rPr>
          <w:rFonts w:ascii="標楷體" w:eastAsia="標楷體" w:hAnsi="標楷體" w:hint="eastAsia"/>
          <w:sz w:val="32"/>
          <w:szCs w:val="32"/>
        </w:rPr>
        <w:t>（三）補辦預算部分：</w:t>
      </w:r>
      <w:proofErr w:type="gramStart"/>
      <w:r w:rsidRPr="00991CB4">
        <w:rPr>
          <w:rFonts w:ascii="標楷體" w:eastAsia="標楷體" w:hAnsi="標楷體" w:hint="eastAsia"/>
          <w:sz w:val="32"/>
          <w:szCs w:val="32"/>
        </w:rPr>
        <w:t>無列數</w:t>
      </w:r>
      <w:proofErr w:type="gramEnd"/>
      <w:r w:rsidRPr="00991CB4">
        <w:rPr>
          <w:rFonts w:ascii="標楷體" w:eastAsia="標楷體" w:hAnsi="標楷體" w:hint="eastAsia"/>
          <w:sz w:val="32"/>
          <w:szCs w:val="32"/>
        </w:rPr>
        <w:t>。</w:t>
      </w:r>
    </w:p>
    <w:p w14:paraId="27DCDC4B" w14:textId="77777777" w:rsidR="00DA566E" w:rsidRPr="00991CB4" w:rsidRDefault="00DA566E" w:rsidP="00475A1B">
      <w:pPr>
        <w:snapToGrid w:val="0"/>
        <w:spacing w:line="460" w:lineRule="exact"/>
        <w:ind w:left="567" w:hangingChars="177" w:hanging="567"/>
        <w:jc w:val="both"/>
        <w:rPr>
          <w:rFonts w:ascii="標楷體" w:eastAsia="標楷體" w:hAnsi="標楷體"/>
          <w:b/>
          <w:sz w:val="32"/>
          <w:szCs w:val="32"/>
        </w:rPr>
      </w:pPr>
      <w:r w:rsidRPr="00991CB4">
        <w:rPr>
          <w:rFonts w:ascii="標楷體" w:eastAsia="標楷體" w:hAnsi="標楷體" w:hint="eastAsia"/>
          <w:b/>
          <w:sz w:val="32"/>
          <w:szCs w:val="32"/>
        </w:rPr>
        <w:t>伍</w:t>
      </w:r>
      <w:r w:rsidRPr="00991CB4">
        <w:rPr>
          <w:rFonts w:ascii="標楷體" w:eastAsia="標楷體" w:hAnsi="標楷體"/>
          <w:b/>
          <w:sz w:val="32"/>
          <w:szCs w:val="32"/>
        </w:rPr>
        <w:t>、</w:t>
      </w:r>
      <w:proofErr w:type="gramStart"/>
      <w:r w:rsidRPr="00991CB4">
        <w:rPr>
          <w:rFonts w:ascii="標楷體" w:eastAsia="標楷體" w:hAnsi="標楷體" w:hint="eastAsia"/>
          <w:b/>
          <w:sz w:val="32"/>
          <w:szCs w:val="32"/>
        </w:rPr>
        <w:t>10</w:t>
      </w:r>
      <w:r w:rsidR="00B04E69" w:rsidRPr="00991CB4">
        <w:rPr>
          <w:rFonts w:ascii="標楷體" w:eastAsia="標楷體" w:hAnsi="標楷體" w:hint="eastAsia"/>
          <w:b/>
          <w:sz w:val="32"/>
          <w:szCs w:val="32"/>
        </w:rPr>
        <w:t>5</w:t>
      </w:r>
      <w:proofErr w:type="gramEnd"/>
      <w:r w:rsidRPr="00991CB4">
        <w:rPr>
          <w:rFonts w:ascii="標楷體" w:eastAsia="標楷體" w:hAnsi="標楷體"/>
          <w:b/>
          <w:sz w:val="32"/>
          <w:szCs w:val="32"/>
        </w:rPr>
        <w:t>年度中央政府總預算案（含附屬單位預算及綜計表</w:t>
      </w:r>
      <w:proofErr w:type="gramStart"/>
      <w:r w:rsidRPr="00991CB4">
        <w:rPr>
          <w:rFonts w:ascii="標楷體" w:eastAsia="標楷體" w:hAnsi="標楷體"/>
          <w:b/>
          <w:sz w:val="32"/>
          <w:szCs w:val="32"/>
        </w:rPr>
        <w:t>─</w:t>
      </w:r>
      <w:proofErr w:type="gramEnd"/>
      <w:r w:rsidRPr="00991CB4">
        <w:rPr>
          <w:rFonts w:ascii="標楷體" w:eastAsia="標楷體" w:hAnsi="標楷體"/>
          <w:b/>
          <w:sz w:val="32"/>
          <w:szCs w:val="32"/>
        </w:rPr>
        <w:t>非營業部分）關於內政部主管</w:t>
      </w:r>
      <w:r w:rsidR="000E6A3D" w:rsidRPr="00991CB4">
        <w:rPr>
          <w:rFonts w:ascii="標楷體" w:eastAsia="標楷體" w:hAnsi="標楷體"/>
          <w:b/>
          <w:sz w:val="32"/>
          <w:szCs w:val="32"/>
        </w:rPr>
        <w:t>「在校學生獎學基金」、「劉存恕先生警察子女獎學基金」、</w:t>
      </w:r>
      <w:r w:rsidRPr="00991CB4">
        <w:rPr>
          <w:rFonts w:ascii="標楷體" w:eastAsia="標楷體" w:hAnsi="標楷體"/>
          <w:b/>
          <w:sz w:val="32"/>
          <w:szCs w:val="32"/>
        </w:rPr>
        <w:t>「萬善培先生獎學基金」</w:t>
      </w:r>
      <w:r w:rsidR="000E6A3D" w:rsidRPr="00991CB4">
        <w:rPr>
          <w:rFonts w:ascii="標楷體" w:eastAsia="標楷體" w:hAnsi="標楷體"/>
          <w:b/>
          <w:sz w:val="32"/>
          <w:szCs w:val="32"/>
        </w:rPr>
        <w:t>、「</w:t>
      </w:r>
      <w:proofErr w:type="gramStart"/>
      <w:r w:rsidR="000E6A3D" w:rsidRPr="00991CB4">
        <w:rPr>
          <w:rFonts w:ascii="標楷體" w:eastAsia="標楷體" w:hAnsi="標楷體"/>
          <w:b/>
          <w:sz w:val="32"/>
          <w:szCs w:val="32"/>
        </w:rPr>
        <w:t>誠園獎</w:t>
      </w:r>
      <w:proofErr w:type="gramEnd"/>
      <w:r w:rsidR="000E6A3D" w:rsidRPr="00991CB4">
        <w:rPr>
          <w:rFonts w:ascii="標楷體" w:eastAsia="標楷體" w:hAnsi="標楷體"/>
          <w:b/>
          <w:sz w:val="32"/>
          <w:szCs w:val="32"/>
        </w:rPr>
        <w:t>學基金」</w:t>
      </w:r>
      <w:r w:rsidRPr="00991CB4">
        <w:rPr>
          <w:rFonts w:ascii="標楷體" w:eastAsia="標楷體" w:hAnsi="標楷體"/>
          <w:b/>
          <w:sz w:val="32"/>
          <w:szCs w:val="32"/>
        </w:rPr>
        <w:t>、「劉竹琛先生警察子女獎學基金」收支部分審查結果</w:t>
      </w:r>
      <w:r w:rsidRPr="00991CB4">
        <w:rPr>
          <w:rFonts w:ascii="標楷體" w:eastAsia="標楷體" w:hAnsi="標楷體" w:hint="eastAsia"/>
          <w:b/>
          <w:sz w:val="32"/>
          <w:szCs w:val="32"/>
        </w:rPr>
        <w:t>：</w:t>
      </w:r>
    </w:p>
    <w:p w14:paraId="5EFBE483" w14:textId="77777777" w:rsidR="000E6A3D" w:rsidRPr="00991CB4" w:rsidRDefault="000E6A3D" w:rsidP="00475A1B">
      <w:pPr>
        <w:spacing w:line="460" w:lineRule="exact"/>
        <w:ind w:leftChars="236" w:left="566" w:rightChars="-5" w:right="-12"/>
        <w:jc w:val="both"/>
        <w:rPr>
          <w:rFonts w:ascii="標楷體" w:eastAsia="標楷體" w:hAnsi="標楷體"/>
          <w:sz w:val="32"/>
          <w:szCs w:val="32"/>
          <w:lang w:val="x-none" w:eastAsia="x-none"/>
        </w:rPr>
      </w:pPr>
      <w:r w:rsidRPr="00991CB4">
        <w:rPr>
          <w:rFonts w:ascii="標楷體" w:eastAsia="標楷體" w:hAnsi="標楷體"/>
          <w:sz w:val="32"/>
          <w:szCs w:val="32"/>
          <w:lang w:val="x-none"/>
        </w:rPr>
        <w:t>一</w:t>
      </w:r>
      <w:r w:rsidRPr="00991CB4">
        <w:rPr>
          <w:rFonts w:ascii="標楷體" w:eastAsia="標楷體" w:hAnsi="標楷體"/>
          <w:sz w:val="32"/>
          <w:szCs w:val="32"/>
          <w:lang w:val="x-none" w:eastAsia="x-none"/>
        </w:rPr>
        <w:t>、內政部主管信託基金</w:t>
      </w:r>
      <w:proofErr w:type="gramStart"/>
      <w:r w:rsidRPr="00991CB4">
        <w:rPr>
          <w:rFonts w:ascii="標楷體" w:eastAsia="標楷體" w:hAnsi="標楷體"/>
          <w:sz w:val="32"/>
          <w:szCs w:val="32"/>
          <w:lang w:val="x-none" w:eastAsia="x-none"/>
        </w:rPr>
        <w:t>─</w:t>
      </w:r>
      <w:proofErr w:type="gramEnd"/>
      <w:r w:rsidRPr="00991CB4">
        <w:rPr>
          <w:rFonts w:ascii="標楷體" w:eastAsia="標楷體" w:hAnsi="標楷體"/>
          <w:b/>
          <w:sz w:val="32"/>
          <w:szCs w:val="32"/>
          <w:lang w:val="x-none" w:eastAsia="x-none"/>
        </w:rPr>
        <w:t>在校學生獎學基金</w:t>
      </w:r>
    </w:p>
    <w:p w14:paraId="007A696F" w14:textId="77777777" w:rsidR="000E6A3D" w:rsidRPr="00991CB4" w:rsidRDefault="000E6A3D" w:rsidP="00475A1B">
      <w:pPr>
        <w:spacing w:line="460" w:lineRule="exact"/>
        <w:ind w:leftChars="502" w:left="2165" w:rightChars="-5" w:right="-12" w:hangingChars="300" w:hanging="96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（一）基金運用計畫部分：應依據收支、餘絀撥補等項之審查結果，隨同調整。</w:t>
      </w:r>
    </w:p>
    <w:p w14:paraId="732B73C1"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（二）總收入：</w:t>
      </w:r>
      <w:r w:rsidRPr="00991CB4">
        <w:rPr>
          <w:rFonts w:ascii="標楷體" w:eastAsia="標楷體" w:hAnsi="標楷體" w:hint="eastAsia"/>
          <w:sz w:val="32"/>
          <w:szCs w:val="32"/>
          <w:lang w:val="x-none" w:eastAsia="x-none"/>
        </w:rPr>
        <w:t>9</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eastAsia="x-none"/>
        </w:rPr>
        <w:t>1</w:t>
      </w:r>
      <w:r w:rsidRPr="00991CB4">
        <w:rPr>
          <w:rFonts w:ascii="標楷體" w:eastAsia="標楷體" w:hAnsi="標楷體"/>
          <w:sz w:val="32"/>
          <w:szCs w:val="32"/>
          <w:lang w:val="x-none" w:eastAsia="x-none"/>
        </w:rPr>
        <w:t>,000元，照列。</w:t>
      </w:r>
    </w:p>
    <w:p w14:paraId="6504A84D"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（三）總支出：</w:t>
      </w:r>
      <w:r w:rsidRPr="00991CB4">
        <w:rPr>
          <w:rFonts w:ascii="標楷體" w:eastAsia="標楷體" w:hAnsi="標楷體" w:hint="eastAsia"/>
          <w:sz w:val="32"/>
          <w:szCs w:val="32"/>
          <w:lang w:val="x-none"/>
        </w:rPr>
        <w:t>9</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rPr>
        <w:t>6</w:t>
      </w:r>
      <w:r w:rsidRPr="00991CB4">
        <w:rPr>
          <w:rFonts w:ascii="標楷體" w:eastAsia="標楷體" w:hAnsi="標楷體" w:hint="eastAsia"/>
          <w:sz w:val="32"/>
          <w:szCs w:val="32"/>
          <w:lang w:val="x-none" w:eastAsia="x-none"/>
        </w:rPr>
        <w:t>,000</w:t>
      </w:r>
      <w:r w:rsidRPr="00991CB4">
        <w:rPr>
          <w:rFonts w:ascii="標楷體" w:eastAsia="標楷體" w:hAnsi="標楷體"/>
          <w:sz w:val="32"/>
          <w:szCs w:val="32"/>
          <w:lang w:val="x-none" w:eastAsia="x-none"/>
        </w:rPr>
        <w:t>元，照列。</w:t>
      </w:r>
    </w:p>
    <w:p w14:paraId="7EB97AA5"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（四）本期短絀：</w:t>
      </w:r>
      <w:r w:rsidRPr="00991CB4">
        <w:rPr>
          <w:rFonts w:ascii="標楷體" w:eastAsia="標楷體" w:hAnsi="標楷體" w:hint="eastAsia"/>
          <w:sz w:val="32"/>
          <w:szCs w:val="32"/>
          <w:lang w:val="x-none"/>
        </w:rPr>
        <w:t>5</w:t>
      </w:r>
      <w:r w:rsidRPr="00991CB4">
        <w:rPr>
          <w:rFonts w:ascii="標楷體" w:eastAsia="標楷體" w:hAnsi="標楷體"/>
          <w:sz w:val="32"/>
          <w:szCs w:val="32"/>
          <w:lang w:val="x-none" w:eastAsia="x-none"/>
        </w:rPr>
        <w:t>,000元，照列。</w:t>
      </w:r>
    </w:p>
    <w:p w14:paraId="2CA302A1" w14:textId="77777777" w:rsidR="000E6A3D" w:rsidRPr="00991CB4" w:rsidRDefault="000E6A3D" w:rsidP="00475A1B">
      <w:pPr>
        <w:spacing w:line="460" w:lineRule="exact"/>
        <w:ind w:leftChars="236" w:left="566" w:rightChars="-5" w:right="-12"/>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二、內政部主管信託基金─</w:t>
      </w:r>
      <w:r w:rsidRPr="00991CB4">
        <w:rPr>
          <w:rFonts w:ascii="標楷體" w:eastAsia="標楷體" w:hAnsi="標楷體"/>
          <w:b/>
          <w:sz w:val="32"/>
          <w:szCs w:val="32"/>
          <w:lang w:val="x-none" w:eastAsia="x-none"/>
        </w:rPr>
        <w:t>劉存恕先生警察子女獎學基金</w:t>
      </w:r>
    </w:p>
    <w:p w14:paraId="04A8A98B" w14:textId="77777777" w:rsidR="000E6A3D" w:rsidRPr="00991CB4" w:rsidRDefault="000E6A3D" w:rsidP="00475A1B">
      <w:pPr>
        <w:spacing w:line="460" w:lineRule="exact"/>
        <w:ind w:leftChars="502" w:left="2165" w:rightChars="-5" w:right="-12" w:hangingChars="300" w:hanging="96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（一）基金運用計畫部分：應依據收支、餘絀撥補等項之審查結果，隨同調整。</w:t>
      </w:r>
    </w:p>
    <w:p w14:paraId="557CDECF"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（二）總收入：</w:t>
      </w:r>
      <w:r w:rsidRPr="00991CB4">
        <w:rPr>
          <w:rFonts w:ascii="標楷體" w:eastAsia="標楷體" w:hAnsi="標楷體" w:hint="eastAsia"/>
          <w:sz w:val="32"/>
          <w:szCs w:val="32"/>
          <w:lang w:val="x-none"/>
        </w:rPr>
        <w:t>2</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rPr>
        <w:t>6</w:t>
      </w:r>
      <w:r w:rsidRPr="00991CB4">
        <w:rPr>
          <w:rFonts w:ascii="標楷體" w:eastAsia="標楷體" w:hAnsi="標楷體"/>
          <w:sz w:val="32"/>
          <w:szCs w:val="32"/>
          <w:lang w:val="x-none" w:eastAsia="x-none"/>
        </w:rPr>
        <w:t>,000元，照列。</w:t>
      </w:r>
    </w:p>
    <w:p w14:paraId="327C9693"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（三）總支出：</w:t>
      </w:r>
      <w:r w:rsidRPr="00991CB4">
        <w:rPr>
          <w:rFonts w:ascii="標楷體" w:eastAsia="標楷體" w:hAnsi="標楷體" w:hint="eastAsia"/>
          <w:sz w:val="32"/>
          <w:szCs w:val="32"/>
          <w:lang w:val="x-none"/>
        </w:rPr>
        <w:t>3</w:t>
      </w:r>
      <w:r w:rsidRPr="00991CB4">
        <w:rPr>
          <w:rFonts w:ascii="標楷體" w:eastAsia="標楷體" w:hAnsi="標楷體" w:hint="eastAsia"/>
          <w:sz w:val="32"/>
          <w:szCs w:val="32"/>
          <w:lang w:val="x-none" w:eastAsia="x-none"/>
        </w:rPr>
        <w:t>3</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eastAsia="x-none"/>
        </w:rPr>
        <w:t>4</w:t>
      </w:r>
      <w:r w:rsidRPr="00991CB4">
        <w:rPr>
          <w:rFonts w:ascii="標楷體" w:eastAsia="標楷體" w:hAnsi="標楷體"/>
          <w:sz w:val="32"/>
          <w:szCs w:val="32"/>
          <w:lang w:val="x-none" w:eastAsia="x-none"/>
        </w:rPr>
        <w:t>,000元，照列。</w:t>
      </w:r>
    </w:p>
    <w:p w14:paraId="70A9440A" w14:textId="77777777" w:rsidR="000E6A3D" w:rsidRPr="00991CB4" w:rsidRDefault="000E6A3D" w:rsidP="00475A1B">
      <w:pPr>
        <w:spacing w:line="460" w:lineRule="exact"/>
        <w:ind w:leftChars="236" w:left="566" w:rightChars="-5" w:right="-12" w:firstLineChars="199" w:firstLine="637"/>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（四）本期短絀：</w:t>
      </w:r>
      <w:r w:rsidRPr="00991CB4">
        <w:rPr>
          <w:rFonts w:ascii="標楷體" w:eastAsia="標楷體" w:hAnsi="標楷體" w:hint="eastAsia"/>
          <w:sz w:val="32"/>
          <w:szCs w:val="32"/>
          <w:lang w:val="x-none"/>
        </w:rPr>
        <w:t>3</w:t>
      </w:r>
      <w:r w:rsidRPr="00991CB4">
        <w:rPr>
          <w:rFonts w:ascii="標楷體" w:eastAsia="標楷體" w:hAnsi="標楷體" w:hint="eastAsia"/>
          <w:sz w:val="32"/>
          <w:szCs w:val="32"/>
          <w:lang w:val="x-none" w:eastAsia="x-none"/>
        </w:rPr>
        <w:t>0</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rPr>
        <w:t>8</w:t>
      </w:r>
      <w:r w:rsidRPr="00991CB4">
        <w:rPr>
          <w:rFonts w:ascii="標楷體" w:eastAsia="標楷體" w:hAnsi="標楷體"/>
          <w:sz w:val="32"/>
          <w:szCs w:val="32"/>
          <w:lang w:val="x-none" w:eastAsia="x-none"/>
        </w:rPr>
        <w:t>,000元，照列。</w:t>
      </w:r>
    </w:p>
    <w:p w14:paraId="28A42E24" w14:textId="77777777" w:rsidR="00DA566E" w:rsidRPr="00991CB4" w:rsidRDefault="000E6A3D" w:rsidP="00475A1B">
      <w:pPr>
        <w:spacing w:line="460" w:lineRule="exact"/>
        <w:ind w:leftChars="236" w:left="1097" w:rightChars="-5" w:right="-12" w:hangingChars="166" w:hanging="531"/>
        <w:jc w:val="both"/>
        <w:rPr>
          <w:rFonts w:ascii="標楷體" w:eastAsia="標楷體" w:hAnsi="標楷體"/>
          <w:bCs/>
          <w:sz w:val="32"/>
          <w:szCs w:val="32"/>
          <w:lang w:val="x-none" w:eastAsia="x-none"/>
        </w:rPr>
      </w:pPr>
      <w:r w:rsidRPr="00991CB4">
        <w:rPr>
          <w:rFonts w:ascii="標楷體" w:eastAsia="標楷體" w:hAnsi="標楷體"/>
          <w:sz w:val="32"/>
          <w:szCs w:val="32"/>
          <w:lang w:val="x-none"/>
        </w:rPr>
        <w:t>三</w:t>
      </w:r>
      <w:r w:rsidR="00DA566E" w:rsidRPr="00991CB4">
        <w:rPr>
          <w:rFonts w:ascii="標楷體" w:eastAsia="標楷體" w:hAnsi="標楷體"/>
          <w:sz w:val="32"/>
          <w:szCs w:val="32"/>
          <w:lang w:val="x-none" w:eastAsia="x-none"/>
        </w:rPr>
        <w:t>、內政部主管信託基金</w:t>
      </w:r>
      <w:proofErr w:type="gramStart"/>
      <w:r w:rsidR="00DA566E" w:rsidRPr="00991CB4">
        <w:rPr>
          <w:rFonts w:ascii="標楷體" w:eastAsia="標楷體" w:hAnsi="標楷體"/>
          <w:sz w:val="32"/>
          <w:szCs w:val="32"/>
          <w:lang w:val="x-none" w:eastAsia="x-none"/>
        </w:rPr>
        <w:t>─</w:t>
      </w:r>
      <w:proofErr w:type="gramEnd"/>
      <w:r w:rsidR="00DA566E" w:rsidRPr="00991CB4">
        <w:rPr>
          <w:rFonts w:ascii="標楷體" w:eastAsia="標楷體" w:hAnsi="標楷體"/>
          <w:b/>
          <w:sz w:val="32"/>
          <w:szCs w:val="32"/>
          <w:lang w:val="x-none" w:eastAsia="x-none"/>
        </w:rPr>
        <w:t>萬善培先生獎學基金</w:t>
      </w:r>
    </w:p>
    <w:p w14:paraId="3D8AF451" w14:textId="77777777" w:rsidR="00DA566E" w:rsidRPr="00991CB4" w:rsidRDefault="00DA566E" w:rsidP="00475A1B">
      <w:pPr>
        <w:spacing w:line="460" w:lineRule="exact"/>
        <w:ind w:leftChars="502" w:left="2165" w:rightChars="-5" w:right="-12" w:hangingChars="300" w:hanging="96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（一）基金運用計畫部分：應依據收支、餘絀撥補等項之審查結果，隨同調整。</w:t>
      </w:r>
    </w:p>
    <w:p w14:paraId="16CBAE15" w14:textId="77777777" w:rsidR="00DA566E" w:rsidRPr="00991CB4" w:rsidRDefault="00DA566E"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（二）總收入：</w:t>
      </w:r>
      <w:r w:rsidR="00B04E69" w:rsidRPr="00991CB4">
        <w:rPr>
          <w:rFonts w:ascii="標楷體" w:eastAsia="標楷體" w:hAnsi="標楷體" w:hint="eastAsia"/>
          <w:sz w:val="32"/>
          <w:szCs w:val="32"/>
          <w:lang w:val="x-none"/>
        </w:rPr>
        <w:t>3</w:t>
      </w:r>
      <w:r w:rsidRPr="00991CB4">
        <w:rPr>
          <w:rFonts w:ascii="標楷體" w:eastAsia="標楷體" w:hAnsi="標楷體"/>
          <w:sz w:val="32"/>
          <w:szCs w:val="32"/>
          <w:lang w:val="x-none" w:eastAsia="x-none"/>
        </w:rPr>
        <w:t>,000元，照列。</w:t>
      </w:r>
    </w:p>
    <w:p w14:paraId="1EE20943" w14:textId="77777777" w:rsidR="00DA566E" w:rsidRPr="00991CB4" w:rsidRDefault="00DA566E"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（三）總支出：11萬</w:t>
      </w:r>
      <w:r w:rsidRPr="00991CB4">
        <w:rPr>
          <w:rFonts w:ascii="標楷體" w:eastAsia="標楷體" w:hAnsi="標楷體" w:hint="eastAsia"/>
          <w:sz w:val="32"/>
          <w:szCs w:val="32"/>
          <w:lang w:val="x-none" w:eastAsia="x-none"/>
        </w:rPr>
        <w:t>4</w:t>
      </w:r>
      <w:r w:rsidRPr="00991CB4">
        <w:rPr>
          <w:rFonts w:ascii="標楷體" w:eastAsia="標楷體" w:hAnsi="標楷體"/>
          <w:sz w:val="32"/>
          <w:szCs w:val="32"/>
          <w:lang w:val="x-none" w:eastAsia="x-none"/>
        </w:rPr>
        <w:t>,000元，照列。</w:t>
      </w:r>
    </w:p>
    <w:p w14:paraId="608A1A91" w14:textId="77777777" w:rsidR="00DA566E" w:rsidRPr="00991CB4" w:rsidRDefault="00DA566E" w:rsidP="00475A1B">
      <w:pPr>
        <w:spacing w:line="460" w:lineRule="exact"/>
        <w:ind w:leftChars="236" w:left="566" w:rightChars="-5" w:right="-12" w:firstLineChars="200" w:firstLine="640"/>
        <w:jc w:val="both"/>
        <w:rPr>
          <w:rFonts w:ascii="標楷體" w:eastAsia="標楷體" w:hAnsi="標楷體"/>
          <w:sz w:val="32"/>
          <w:szCs w:val="32"/>
          <w:lang w:val="x-none"/>
        </w:rPr>
      </w:pPr>
      <w:r w:rsidRPr="00991CB4">
        <w:rPr>
          <w:rFonts w:ascii="標楷體" w:eastAsia="標楷體" w:hAnsi="標楷體"/>
          <w:sz w:val="32"/>
          <w:szCs w:val="32"/>
          <w:lang w:val="x-none" w:eastAsia="x-none"/>
        </w:rPr>
        <w:t>（四）本期短絀：1</w:t>
      </w:r>
      <w:r w:rsidRPr="00991CB4">
        <w:rPr>
          <w:rFonts w:ascii="標楷體" w:eastAsia="標楷體" w:hAnsi="標楷體" w:hint="eastAsia"/>
          <w:sz w:val="32"/>
          <w:szCs w:val="32"/>
          <w:lang w:val="x-none" w:eastAsia="x-none"/>
        </w:rPr>
        <w:t>1</w:t>
      </w:r>
      <w:r w:rsidRPr="00991CB4">
        <w:rPr>
          <w:rFonts w:ascii="標楷體" w:eastAsia="標楷體" w:hAnsi="標楷體"/>
          <w:sz w:val="32"/>
          <w:szCs w:val="32"/>
          <w:lang w:val="x-none" w:eastAsia="x-none"/>
        </w:rPr>
        <w:t>萬</w:t>
      </w:r>
      <w:r w:rsidR="00B04E69" w:rsidRPr="00991CB4">
        <w:rPr>
          <w:rFonts w:ascii="標楷體" w:eastAsia="標楷體" w:hAnsi="標楷體" w:hint="eastAsia"/>
          <w:sz w:val="32"/>
          <w:szCs w:val="32"/>
          <w:lang w:val="x-none"/>
        </w:rPr>
        <w:t>1</w:t>
      </w:r>
      <w:r w:rsidR="00B04E69" w:rsidRPr="00991CB4">
        <w:rPr>
          <w:rFonts w:ascii="標楷體" w:eastAsia="標楷體" w:hAnsi="標楷體"/>
          <w:sz w:val="32"/>
          <w:szCs w:val="32"/>
          <w:lang w:val="x-none" w:eastAsia="x-none"/>
        </w:rPr>
        <w:t>,000</w:t>
      </w:r>
      <w:r w:rsidRPr="00991CB4">
        <w:rPr>
          <w:rFonts w:ascii="標楷體" w:eastAsia="標楷體" w:hAnsi="標楷體"/>
          <w:sz w:val="32"/>
          <w:szCs w:val="32"/>
          <w:lang w:val="x-none" w:eastAsia="x-none"/>
        </w:rPr>
        <w:t>元，照列。</w:t>
      </w:r>
    </w:p>
    <w:p w14:paraId="2D2A149A" w14:textId="77777777" w:rsidR="000E6A3D" w:rsidRPr="00991CB4" w:rsidRDefault="00B04E69" w:rsidP="00475A1B">
      <w:pPr>
        <w:spacing w:line="460" w:lineRule="exact"/>
        <w:ind w:leftChars="236" w:left="566" w:rightChars="-5" w:right="-12" w:firstLine="1"/>
        <w:jc w:val="both"/>
        <w:rPr>
          <w:rFonts w:ascii="標楷體" w:eastAsia="標楷體" w:hAnsi="標楷體"/>
          <w:sz w:val="32"/>
          <w:szCs w:val="32"/>
          <w:lang w:val="x-none" w:eastAsia="x-none"/>
        </w:rPr>
      </w:pPr>
      <w:r w:rsidRPr="00991CB4">
        <w:rPr>
          <w:rFonts w:ascii="標楷體" w:eastAsia="標楷體" w:hAnsi="標楷體"/>
          <w:sz w:val="32"/>
          <w:szCs w:val="32"/>
          <w:lang w:val="x-none"/>
        </w:rPr>
        <w:t>四</w:t>
      </w:r>
      <w:r w:rsidR="000E6A3D" w:rsidRPr="00991CB4">
        <w:rPr>
          <w:rFonts w:ascii="標楷體" w:eastAsia="標楷體" w:hAnsi="標楷體"/>
          <w:sz w:val="32"/>
          <w:szCs w:val="32"/>
          <w:lang w:val="x-none" w:eastAsia="x-none"/>
        </w:rPr>
        <w:t>、內政部主管信託基金</w:t>
      </w:r>
      <w:proofErr w:type="gramStart"/>
      <w:r w:rsidR="000E6A3D" w:rsidRPr="00991CB4">
        <w:rPr>
          <w:rFonts w:ascii="標楷體" w:eastAsia="標楷體" w:hAnsi="標楷體"/>
          <w:sz w:val="32"/>
          <w:szCs w:val="32"/>
          <w:lang w:val="x-none" w:eastAsia="x-none"/>
        </w:rPr>
        <w:t>─</w:t>
      </w:r>
      <w:r w:rsidR="000E6A3D" w:rsidRPr="00991CB4">
        <w:rPr>
          <w:rFonts w:ascii="標楷體" w:eastAsia="標楷體" w:hAnsi="標楷體"/>
          <w:b/>
          <w:sz w:val="32"/>
          <w:szCs w:val="32"/>
          <w:lang w:val="x-none" w:eastAsia="x-none"/>
        </w:rPr>
        <w:t>誠園獎</w:t>
      </w:r>
      <w:proofErr w:type="gramEnd"/>
      <w:r w:rsidR="000E6A3D" w:rsidRPr="00991CB4">
        <w:rPr>
          <w:rFonts w:ascii="標楷體" w:eastAsia="標楷體" w:hAnsi="標楷體"/>
          <w:b/>
          <w:sz w:val="32"/>
          <w:szCs w:val="32"/>
          <w:lang w:val="x-none" w:eastAsia="x-none"/>
        </w:rPr>
        <w:t>學基金</w:t>
      </w:r>
    </w:p>
    <w:p w14:paraId="42652F50" w14:textId="77777777" w:rsidR="000E6A3D" w:rsidRPr="00991CB4" w:rsidRDefault="000E6A3D" w:rsidP="00475A1B">
      <w:pPr>
        <w:spacing w:line="460" w:lineRule="exact"/>
        <w:ind w:leftChars="502" w:left="2165" w:rightChars="-5" w:right="-12" w:hangingChars="300" w:hanging="96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（一）基金運用計畫部分：應依據收支、餘絀撥補等項之審查結果，隨同調整。</w:t>
      </w:r>
    </w:p>
    <w:p w14:paraId="3ED4E1F6"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hint="eastAsia"/>
          <w:sz w:val="32"/>
          <w:szCs w:val="32"/>
          <w:lang w:val="x-none" w:eastAsia="x-none"/>
        </w:rPr>
        <w:lastRenderedPageBreak/>
        <w:t>（二）總收入：15萬元，照列。</w:t>
      </w:r>
    </w:p>
    <w:p w14:paraId="07ED624D"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hint="eastAsia"/>
          <w:sz w:val="32"/>
          <w:szCs w:val="32"/>
          <w:lang w:val="x-none" w:eastAsia="x-none"/>
        </w:rPr>
        <w:t>（三）總支出：45萬元，照列。</w:t>
      </w:r>
    </w:p>
    <w:p w14:paraId="38E0E5D6" w14:textId="77777777" w:rsidR="000E6A3D" w:rsidRPr="00991CB4" w:rsidRDefault="000E6A3D"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hint="eastAsia"/>
          <w:sz w:val="32"/>
          <w:szCs w:val="32"/>
          <w:lang w:val="x-none" w:eastAsia="x-none"/>
        </w:rPr>
        <w:t>（四）本期短絀：30萬元，照列。</w:t>
      </w:r>
    </w:p>
    <w:p w14:paraId="26DE0F9F" w14:textId="77777777" w:rsidR="00DA566E" w:rsidRPr="00991CB4" w:rsidRDefault="00B04E69" w:rsidP="00475A1B">
      <w:pPr>
        <w:spacing w:line="460" w:lineRule="exact"/>
        <w:ind w:leftChars="236" w:left="566" w:rightChars="-5" w:right="-12" w:firstLine="1"/>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五</w:t>
      </w:r>
      <w:r w:rsidR="00DA566E" w:rsidRPr="00991CB4">
        <w:rPr>
          <w:rFonts w:ascii="標楷體" w:eastAsia="標楷體" w:hAnsi="標楷體"/>
          <w:sz w:val="32"/>
          <w:szCs w:val="32"/>
          <w:lang w:val="x-none" w:eastAsia="x-none"/>
        </w:rPr>
        <w:t>、內政部主管信託基金─</w:t>
      </w:r>
      <w:r w:rsidR="00DA566E" w:rsidRPr="00991CB4">
        <w:rPr>
          <w:rFonts w:ascii="標楷體" w:eastAsia="標楷體" w:hAnsi="標楷體"/>
          <w:b/>
          <w:sz w:val="32"/>
          <w:szCs w:val="32"/>
          <w:lang w:val="x-none" w:eastAsia="x-none"/>
        </w:rPr>
        <w:t>劉竹琛先生警察子女獎學基金</w:t>
      </w:r>
    </w:p>
    <w:p w14:paraId="300A082D" w14:textId="77777777" w:rsidR="00DA566E" w:rsidRPr="00991CB4" w:rsidRDefault="00DA566E" w:rsidP="00475A1B">
      <w:pPr>
        <w:spacing w:line="460" w:lineRule="exact"/>
        <w:ind w:leftChars="502" w:left="2165" w:rightChars="-5" w:right="-12" w:hangingChars="300" w:hanging="96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（一）基金運用計畫部分：應依據收支、餘絀撥補等項之審查結果，隨同調整。</w:t>
      </w:r>
    </w:p>
    <w:p w14:paraId="0BE86FC8" w14:textId="77777777" w:rsidR="00DA566E" w:rsidRPr="00991CB4" w:rsidRDefault="00DA566E"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（二）總收入：</w:t>
      </w:r>
      <w:r w:rsidRPr="00991CB4">
        <w:rPr>
          <w:rFonts w:ascii="標楷體" w:eastAsia="標楷體" w:hAnsi="標楷體" w:hint="eastAsia"/>
          <w:sz w:val="32"/>
          <w:szCs w:val="32"/>
          <w:lang w:val="x-none" w:eastAsia="x-none"/>
        </w:rPr>
        <w:t>3</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eastAsia="x-none"/>
        </w:rPr>
        <w:t>7</w:t>
      </w:r>
      <w:r w:rsidRPr="00991CB4">
        <w:rPr>
          <w:rFonts w:ascii="標楷體" w:eastAsia="標楷體" w:hAnsi="標楷體"/>
          <w:sz w:val="32"/>
          <w:szCs w:val="32"/>
          <w:lang w:val="x-none" w:eastAsia="x-none"/>
        </w:rPr>
        <w:t>,000元，照列。</w:t>
      </w:r>
    </w:p>
    <w:p w14:paraId="6F14FF6E" w14:textId="77777777" w:rsidR="00DA566E" w:rsidRPr="00991CB4" w:rsidRDefault="00DA566E"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（三）總支出：</w:t>
      </w:r>
      <w:r w:rsidRPr="00991CB4">
        <w:rPr>
          <w:rFonts w:ascii="標楷體" w:eastAsia="標楷體" w:hAnsi="標楷體" w:hint="eastAsia"/>
          <w:sz w:val="32"/>
          <w:szCs w:val="32"/>
          <w:lang w:val="x-none" w:eastAsia="x-none"/>
        </w:rPr>
        <w:t>4</w:t>
      </w:r>
      <w:r w:rsidRPr="00991CB4">
        <w:rPr>
          <w:rFonts w:ascii="標楷體" w:eastAsia="標楷體" w:hAnsi="標楷體"/>
          <w:sz w:val="32"/>
          <w:szCs w:val="32"/>
          <w:lang w:val="x-none" w:eastAsia="x-none"/>
        </w:rPr>
        <w:t>萬</w:t>
      </w:r>
      <w:r w:rsidRPr="00991CB4">
        <w:rPr>
          <w:rFonts w:ascii="標楷體" w:eastAsia="標楷體" w:hAnsi="標楷體" w:hint="eastAsia"/>
          <w:sz w:val="32"/>
          <w:szCs w:val="32"/>
          <w:lang w:val="x-none" w:eastAsia="x-none"/>
        </w:rPr>
        <w:t>7</w:t>
      </w:r>
      <w:r w:rsidRPr="00991CB4">
        <w:rPr>
          <w:rFonts w:ascii="標楷體" w:eastAsia="標楷體" w:hAnsi="標楷體"/>
          <w:sz w:val="32"/>
          <w:szCs w:val="32"/>
          <w:lang w:val="x-none" w:eastAsia="x-none"/>
        </w:rPr>
        <w:t>,000元，照列。</w:t>
      </w:r>
    </w:p>
    <w:p w14:paraId="13980C82" w14:textId="77777777" w:rsidR="00DA566E" w:rsidRPr="00991CB4" w:rsidRDefault="00DA566E" w:rsidP="00475A1B">
      <w:pPr>
        <w:spacing w:line="460" w:lineRule="exact"/>
        <w:ind w:leftChars="236" w:left="566" w:rightChars="-5" w:right="-12" w:firstLineChars="200" w:firstLine="640"/>
        <w:jc w:val="both"/>
        <w:rPr>
          <w:rFonts w:ascii="標楷體" w:eastAsia="標楷體" w:hAnsi="標楷體"/>
          <w:sz w:val="32"/>
          <w:szCs w:val="32"/>
          <w:lang w:val="x-none" w:eastAsia="x-none"/>
        </w:rPr>
      </w:pPr>
      <w:r w:rsidRPr="00991CB4">
        <w:rPr>
          <w:rFonts w:ascii="標楷體" w:eastAsia="標楷體" w:hAnsi="標楷體"/>
          <w:sz w:val="32"/>
          <w:szCs w:val="32"/>
          <w:lang w:val="x-none" w:eastAsia="x-none"/>
        </w:rPr>
        <w:t>（四）本期</w:t>
      </w:r>
      <w:r w:rsidRPr="00991CB4">
        <w:rPr>
          <w:rFonts w:ascii="標楷體" w:eastAsia="標楷體" w:hAnsi="標楷體" w:hint="eastAsia"/>
          <w:sz w:val="32"/>
          <w:szCs w:val="32"/>
          <w:lang w:val="x-none" w:eastAsia="x-none"/>
        </w:rPr>
        <w:t>短絀</w:t>
      </w:r>
      <w:r w:rsidRPr="00991CB4">
        <w:rPr>
          <w:rFonts w:ascii="標楷體" w:eastAsia="標楷體" w:hAnsi="標楷體"/>
          <w:sz w:val="32"/>
          <w:szCs w:val="32"/>
          <w:lang w:val="x-none" w:eastAsia="x-none"/>
        </w:rPr>
        <w:t>：</w:t>
      </w:r>
      <w:r w:rsidRPr="00991CB4">
        <w:rPr>
          <w:rFonts w:ascii="標楷體" w:eastAsia="標楷體" w:hAnsi="標楷體" w:hint="eastAsia"/>
          <w:sz w:val="32"/>
          <w:szCs w:val="32"/>
          <w:lang w:val="x-none" w:eastAsia="x-none"/>
        </w:rPr>
        <w:t>1</w:t>
      </w:r>
      <w:r w:rsidRPr="00991CB4">
        <w:rPr>
          <w:rFonts w:ascii="標楷體" w:eastAsia="標楷體" w:hAnsi="標楷體"/>
          <w:sz w:val="32"/>
          <w:szCs w:val="32"/>
          <w:lang w:val="x-none" w:eastAsia="x-none"/>
        </w:rPr>
        <w:t>萬元，照列。</w:t>
      </w:r>
    </w:p>
    <w:p w14:paraId="4B24A022" w14:textId="77777777" w:rsidR="00DA566E" w:rsidRPr="00991CB4" w:rsidRDefault="00DA566E" w:rsidP="00475A1B">
      <w:pPr>
        <w:spacing w:line="460" w:lineRule="exact"/>
        <w:ind w:left="567" w:hangingChars="177" w:hanging="567"/>
        <w:jc w:val="both"/>
        <w:rPr>
          <w:rFonts w:ascii="標楷體" w:eastAsia="標楷體" w:hAnsi="標楷體"/>
          <w:b/>
          <w:sz w:val="32"/>
          <w:szCs w:val="32"/>
        </w:rPr>
      </w:pPr>
      <w:r w:rsidRPr="00991CB4">
        <w:rPr>
          <w:rFonts w:ascii="標楷體" w:eastAsia="標楷體" w:hAnsi="標楷體" w:hint="eastAsia"/>
          <w:b/>
          <w:sz w:val="32"/>
          <w:szCs w:val="32"/>
          <w:lang w:val="x-none"/>
        </w:rPr>
        <w:t>陸</w:t>
      </w:r>
      <w:r w:rsidRPr="00991CB4">
        <w:rPr>
          <w:rFonts w:ascii="標楷體" w:eastAsia="標楷體" w:hAnsi="標楷體"/>
          <w:b/>
          <w:sz w:val="32"/>
          <w:szCs w:val="32"/>
        </w:rPr>
        <w:t>、</w:t>
      </w:r>
      <w:proofErr w:type="gramStart"/>
      <w:r w:rsidRPr="00991CB4">
        <w:rPr>
          <w:rFonts w:ascii="標楷體" w:eastAsia="標楷體" w:hAnsi="標楷體" w:hint="eastAsia"/>
          <w:b/>
          <w:sz w:val="32"/>
          <w:szCs w:val="32"/>
        </w:rPr>
        <w:t>10</w:t>
      </w:r>
      <w:r w:rsidR="00B04E69" w:rsidRPr="00991CB4">
        <w:rPr>
          <w:rFonts w:ascii="標楷體" w:eastAsia="標楷體" w:hAnsi="標楷體" w:hint="eastAsia"/>
          <w:b/>
          <w:sz w:val="32"/>
          <w:szCs w:val="32"/>
        </w:rPr>
        <w:t>5</w:t>
      </w:r>
      <w:proofErr w:type="gramEnd"/>
      <w:r w:rsidRPr="00991CB4">
        <w:rPr>
          <w:rFonts w:ascii="標楷體" w:eastAsia="標楷體" w:hAnsi="標楷體" w:hint="eastAsia"/>
          <w:b/>
          <w:sz w:val="32"/>
          <w:szCs w:val="32"/>
        </w:rPr>
        <w:t>年度</w:t>
      </w:r>
      <w:r w:rsidRPr="00991CB4">
        <w:rPr>
          <w:rFonts w:ascii="標楷體" w:eastAsia="標楷體" w:hAnsi="標楷體"/>
          <w:b/>
          <w:sz w:val="32"/>
          <w:szCs w:val="32"/>
        </w:rPr>
        <w:t>財團法人預算案關於內政部函送「臺灣省義勇人員安全濟助基金會」、「義勇消防人員安全濟助基金會」</w:t>
      </w:r>
      <w:r w:rsidRPr="00991CB4">
        <w:rPr>
          <w:rFonts w:ascii="標楷體" w:eastAsia="標楷體" w:hAnsi="標楷體" w:hint="eastAsia"/>
          <w:b/>
          <w:sz w:val="32"/>
          <w:szCs w:val="32"/>
        </w:rPr>
        <w:t>預算書案</w:t>
      </w:r>
      <w:r w:rsidRPr="00991CB4">
        <w:rPr>
          <w:rFonts w:ascii="標楷體" w:eastAsia="標楷體" w:hAnsi="標楷體"/>
          <w:b/>
          <w:sz w:val="32"/>
          <w:szCs w:val="32"/>
        </w:rPr>
        <w:t>審查結果：</w:t>
      </w:r>
    </w:p>
    <w:p w14:paraId="57200813" w14:textId="77777777" w:rsidR="00DA566E" w:rsidRPr="00991CB4" w:rsidRDefault="00DA566E" w:rsidP="00475A1B">
      <w:pPr>
        <w:spacing w:line="460" w:lineRule="exact"/>
        <w:ind w:leftChars="236" w:left="1101" w:rightChars="-5" w:right="-12" w:hangingChars="167" w:hanging="535"/>
        <w:jc w:val="both"/>
        <w:rPr>
          <w:rFonts w:ascii="標楷體" w:eastAsia="標楷體" w:hAnsi="標楷體"/>
          <w:b/>
          <w:sz w:val="32"/>
          <w:szCs w:val="32"/>
          <w:lang w:val="x-none" w:eastAsia="x-none"/>
        </w:rPr>
      </w:pPr>
      <w:r w:rsidRPr="00991CB4">
        <w:rPr>
          <w:rFonts w:ascii="標楷體" w:eastAsia="標楷體" w:hAnsi="標楷體" w:hint="eastAsia"/>
          <w:b/>
          <w:sz w:val="32"/>
          <w:szCs w:val="32"/>
          <w:lang w:val="x-none" w:eastAsia="x-none"/>
        </w:rPr>
        <w:t>一、「10</w:t>
      </w:r>
      <w:r w:rsidR="00B04E69" w:rsidRPr="00991CB4">
        <w:rPr>
          <w:rFonts w:ascii="標楷體" w:eastAsia="標楷體" w:hAnsi="標楷體" w:hint="eastAsia"/>
          <w:b/>
          <w:sz w:val="32"/>
          <w:szCs w:val="32"/>
          <w:lang w:val="x-none"/>
        </w:rPr>
        <w:t>5</w:t>
      </w:r>
      <w:r w:rsidRPr="00991CB4">
        <w:rPr>
          <w:rFonts w:ascii="標楷體" w:eastAsia="標楷體" w:hAnsi="標楷體" w:hint="eastAsia"/>
          <w:b/>
          <w:sz w:val="32"/>
          <w:szCs w:val="32"/>
          <w:lang w:val="x-none" w:eastAsia="x-none"/>
        </w:rPr>
        <w:t>年度財團法人</w:t>
      </w:r>
      <w:r w:rsidRPr="00991CB4">
        <w:rPr>
          <w:rFonts w:ascii="標楷體" w:eastAsia="標楷體" w:hAnsi="標楷體"/>
          <w:b/>
          <w:sz w:val="32"/>
          <w:szCs w:val="32"/>
          <w:lang w:val="x-none" w:eastAsia="x-none"/>
        </w:rPr>
        <w:t>臺灣省義勇人員安全濟助基金會</w:t>
      </w:r>
      <w:r w:rsidRPr="00991CB4">
        <w:rPr>
          <w:rFonts w:ascii="標楷體" w:eastAsia="標楷體" w:hAnsi="標楷體" w:hint="eastAsia"/>
          <w:b/>
          <w:sz w:val="32"/>
          <w:szCs w:val="32"/>
          <w:lang w:val="x-none" w:eastAsia="x-none"/>
        </w:rPr>
        <w:t>預算書」</w:t>
      </w:r>
    </w:p>
    <w:p w14:paraId="02E2A4F0" w14:textId="77777777" w:rsidR="00DA566E" w:rsidRPr="00991CB4" w:rsidRDefault="00DA566E" w:rsidP="00475A1B">
      <w:pPr>
        <w:spacing w:line="460" w:lineRule="exact"/>
        <w:ind w:leftChars="297" w:left="713" w:firstLineChars="100" w:firstLine="320"/>
        <w:jc w:val="both"/>
        <w:rPr>
          <w:rFonts w:ascii="標楷體" w:eastAsia="標楷體" w:hAnsi="標楷體"/>
          <w:sz w:val="32"/>
          <w:szCs w:val="32"/>
        </w:rPr>
      </w:pPr>
      <w:r w:rsidRPr="00991CB4">
        <w:rPr>
          <w:rFonts w:ascii="標楷體" w:eastAsia="標楷體" w:hAnsi="標楷體"/>
          <w:sz w:val="32"/>
          <w:szCs w:val="32"/>
        </w:rPr>
        <w:t>（一）工作計畫部分：應依據收入與支出審查結果，隨同調整。</w:t>
      </w:r>
    </w:p>
    <w:p w14:paraId="4BDE2B1B" w14:textId="77777777" w:rsidR="00DA566E" w:rsidRPr="00991CB4" w:rsidRDefault="00DA566E" w:rsidP="00475A1B">
      <w:pPr>
        <w:spacing w:line="460" w:lineRule="exact"/>
        <w:ind w:leftChars="297" w:left="713" w:firstLineChars="100" w:firstLine="320"/>
        <w:jc w:val="both"/>
        <w:rPr>
          <w:rFonts w:ascii="標楷體" w:eastAsia="標楷體" w:hAnsi="標楷體"/>
          <w:sz w:val="32"/>
          <w:szCs w:val="32"/>
        </w:rPr>
      </w:pPr>
      <w:r w:rsidRPr="00991CB4">
        <w:rPr>
          <w:rFonts w:ascii="標楷體" w:eastAsia="標楷體" w:hAnsi="標楷體"/>
          <w:sz w:val="32"/>
          <w:szCs w:val="32"/>
        </w:rPr>
        <w:t>（二）收入、支出及餘</w:t>
      </w:r>
      <w:proofErr w:type="gramStart"/>
      <w:r w:rsidRPr="00991CB4">
        <w:rPr>
          <w:rFonts w:ascii="標楷體" w:eastAsia="標楷體" w:hAnsi="標楷體"/>
          <w:sz w:val="32"/>
          <w:szCs w:val="32"/>
        </w:rPr>
        <w:t>絀</w:t>
      </w:r>
      <w:proofErr w:type="gramEnd"/>
      <w:r w:rsidRPr="00991CB4">
        <w:rPr>
          <w:rFonts w:ascii="標楷體" w:eastAsia="標楷體" w:hAnsi="標楷體"/>
          <w:sz w:val="32"/>
          <w:szCs w:val="32"/>
        </w:rPr>
        <w:t xml:space="preserve">部分： </w:t>
      </w:r>
    </w:p>
    <w:p w14:paraId="25289330" w14:textId="77777777" w:rsidR="00DA566E" w:rsidRPr="00991CB4" w:rsidRDefault="00DA566E" w:rsidP="00475A1B">
      <w:pPr>
        <w:spacing w:line="460" w:lineRule="exact"/>
        <w:ind w:leftChars="297" w:left="713" w:firstLineChars="400" w:firstLine="1280"/>
        <w:jc w:val="both"/>
        <w:rPr>
          <w:rFonts w:ascii="標楷體" w:eastAsia="標楷體" w:hAnsi="標楷體"/>
          <w:sz w:val="32"/>
          <w:szCs w:val="32"/>
        </w:rPr>
      </w:pPr>
      <w:r w:rsidRPr="00991CB4">
        <w:rPr>
          <w:rFonts w:ascii="標楷體" w:eastAsia="標楷體" w:hAnsi="標楷體"/>
          <w:sz w:val="32"/>
          <w:szCs w:val="32"/>
        </w:rPr>
        <w:t>1、收入總額：2</w:t>
      </w:r>
      <w:r w:rsidRPr="00991CB4">
        <w:rPr>
          <w:rFonts w:ascii="標楷體" w:eastAsia="標楷體" w:hAnsi="標楷體" w:hint="eastAsia"/>
          <w:sz w:val="32"/>
          <w:szCs w:val="32"/>
        </w:rPr>
        <w:t>34</w:t>
      </w:r>
      <w:r w:rsidRPr="00991CB4">
        <w:rPr>
          <w:rFonts w:ascii="標楷體" w:eastAsia="標楷體" w:hAnsi="標楷體"/>
          <w:sz w:val="32"/>
          <w:szCs w:val="32"/>
        </w:rPr>
        <w:t>萬</w:t>
      </w:r>
      <w:r w:rsidR="00B04E69" w:rsidRPr="00991CB4">
        <w:rPr>
          <w:rFonts w:ascii="標楷體" w:eastAsia="標楷體" w:hAnsi="標楷體" w:hint="eastAsia"/>
          <w:sz w:val="32"/>
          <w:szCs w:val="32"/>
        </w:rPr>
        <w:t>8</w:t>
      </w:r>
      <w:r w:rsidRPr="00991CB4">
        <w:rPr>
          <w:rFonts w:ascii="標楷體" w:eastAsia="標楷體" w:hAnsi="標楷體"/>
          <w:sz w:val="32"/>
          <w:szCs w:val="32"/>
        </w:rPr>
        <w:t>,000元，</w:t>
      </w:r>
      <w:proofErr w:type="gramStart"/>
      <w:r w:rsidRPr="00991CB4">
        <w:rPr>
          <w:rFonts w:ascii="標楷體" w:eastAsia="標楷體" w:hAnsi="標楷體"/>
          <w:sz w:val="32"/>
          <w:szCs w:val="32"/>
        </w:rPr>
        <w:t>照列</w:t>
      </w:r>
      <w:proofErr w:type="gramEnd"/>
      <w:r w:rsidRPr="00991CB4">
        <w:rPr>
          <w:rFonts w:ascii="標楷體" w:eastAsia="標楷體" w:hAnsi="標楷體"/>
          <w:sz w:val="32"/>
          <w:szCs w:val="32"/>
        </w:rPr>
        <w:t>。</w:t>
      </w:r>
    </w:p>
    <w:p w14:paraId="20A363E4" w14:textId="77777777" w:rsidR="00DA566E" w:rsidRPr="00991CB4" w:rsidRDefault="00DA566E" w:rsidP="00475A1B">
      <w:pPr>
        <w:spacing w:line="460" w:lineRule="exact"/>
        <w:ind w:leftChars="297" w:left="713" w:firstLineChars="400" w:firstLine="1280"/>
        <w:jc w:val="both"/>
        <w:rPr>
          <w:rFonts w:ascii="標楷體" w:eastAsia="標楷體" w:hAnsi="標楷體"/>
          <w:sz w:val="32"/>
          <w:szCs w:val="32"/>
        </w:rPr>
      </w:pPr>
      <w:r w:rsidRPr="00991CB4">
        <w:rPr>
          <w:rFonts w:ascii="標楷體" w:eastAsia="標楷體" w:hAnsi="標楷體"/>
          <w:sz w:val="32"/>
          <w:szCs w:val="32"/>
        </w:rPr>
        <w:t>2、支出總額：</w:t>
      </w:r>
      <w:r w:rsidRPr="00991CB4">
        <w:rPr>
          <w:rFonts w:ascii="標楷體" w:eastAsia="標楷體" w:hAnsi="標楷體" w:hint="eastAsia"/>
          <w:sz w:val="32"/>
          <w:szCs w:val="32"/>
        </w:rPr>
        <w:t>556</w:t>
      </w:r>
      <w:r w:rsidRPr="00991CB4">
        <w:rPr>
          <w:rFonts w:ascii="標楷體" w:eastAsia="標楷體" w:hAnsi="標楷體"/>
          <w:sz w:val="32"/>
          <w:szCs w:val="32"/>
        </w:rPr>
        <w:t>萬</w:t>
      </w:r>
      <w:r w:rsidRPr="00991CB4">
        <w:rPr>
          <w:rFonts w:ascii="標楷體" w:eastAsia="標楷體" w:hAnsi="標楷體" w:hint="eastAsia"/>
          <w:sz w:val="32"/>
          <w:szCs w:val="32"/>
        </w:rPr>
        <w:t>8</w:t>
      </w:r>
      <w:r w:rsidRPr="00991CB4">
        <w:rPr>
          <w:rFonts w:ascii="標楷體" w:eastAsia="標楷體" w:hAnsi="標楷體"/>
          <w:sz w:val="32"/>
          <w:szCs w:val="32"/>
        </w:rPr>
        <w:t>,000元，</w:t>
      </w:r>
      <w:proofErr w:type="gramStart"/>
      <w:r w:rsidRPr="00991CB4">
        <w:rPr>
          <w:rFonts w:ascii="標楷體" w:eastAsia="標楷體" w:hAnsi="標楷體"/>
          <w:sz w:val="32"/>
          <w:szCs w:val="32"/>
        </w:rPr>
        <w:t>照列</w:t>
      </w:r>
      <w:proofErr w:type="gramEnd"/>
      <w:r w:rsidRPr="00991CB4">
        <w:rPr>
          <w:rFonts w:ascii="標楷體" w:eastAsia="標楷體" w:hAnsi="標楷體"/>
          <w:sz w:val="32"/>
          <w:szCs w:val="32"/>
        </w:rPr>
        <w:t>。</w:t>
      </w:r>
    </w:p>
    <w:p w14:paraId="373BF84C" w14:textId="77777777" w:rsidR="00DA566E" w:rsidRPr="00991CB4" w:rsidRDefault="00DA566E" w:rsidP="00475A1B">
      <w:pPr>
        <w:spacing w:line="460" w:lineRule="exact"/>
        <w:ind w:leftChars="297" w:left="713" w:firstLineChars="400" w:firstLine="1280"/>
        <w:jc w:val="both"/>
        <w:rPr>
          <w:rFonts w:ascii="標楷體" w:eastAsia="標楷體" w:hAnsi="標楷體"/>
          <w:sz w:val="32"/>
          <w:szCs w:val="32"/>
        </w:rPr>
      </w:pPr>
      <w:r w:rsidRPr="00991CB4">
        <w:rPr>
          <w:rFonts w:ascii="標楷體" w:eastAsia="標楷體" w:hAnsi="標楷體"/>
          <w:sz w:val="32"/>
          <w:szCs w:val="32"/>
        </w:rPr>
        <w:t>3、本期</w:t>
      </w:r>
      <w:r w:rsidRPr="00991CB4">
        <w:rPr>
          <w:rFonts w:ascii="標楷體" w:eastAsia="標楷體" w:hAnsi="標楷體" w:hint="eastAsia"/>
          <w:sz w:val="32"/>
          <w:szCs w:val="32"/>
        </w:rPr>
        <w:t>短</w:t>
      </w:r>
      <w:proofErr w:type="gramStart"/>
      <w:r w:rsidRPr="00991CB4">
        <w:rPr>
          <w:rFonts w:ascii="標楷體" w:eastAsia="標楷體" w:hAnsi="標楷體" w:hint="eastAsia"/>
          <w:sz w:val="32"/>
          <w:szCs w:val="32"/>
        </w:rPr>
        <w:t>絀</w:t>
      </w:r>
      <w:proofErr w:type="gramEnd"/>
      <w:r w:rsidRPr="00991CB4">
        <w:rPr>
          <w:rFonts w:ascii="標楷體" w:eastAsia="標楷體" w:hAnsi="標楷體"/>
          <w:sz w:val="32"/>
          <w:szCs w:val="32"/>
        </w:rPr>
        <w:t>：</w:t>
      </w:r>
      <w:r w:rsidRPr="00991CB4">
        <w:rPr>
          <w:rFonts w:ascii="標楷體" w:eastAsia="標楷體" w:hAnsi="標楷體" w:hint="eastAsia"/>
          <w:sz w:val="32"/>
          <w:szCs w:val="32"/>
        </w:rPr>
        <w:t>322</w:t>
      </w:r>
      <w:r w:rsidRPr="00991CB4">
        <w:rPr>
          <w:rFonts w:ascii="標楷體" w:eastAsia="標楷體" w:hAnsi="標楷體"/>
          <w:sz w:val="32"/>
          <w:szCs w:val="32"/>
        </w:rPr>
        <w:t>萬元，</w:t>
      </w:r>
      <w:proofErr w:type="gramStart"/>
      <w:r w:rsidRPr="00991CB4">
        <w:rPr>
          <w:rFonts w:ascii="標楷體" w:eastAsia="標楷體" w:hAnsi="標楷體"/>
          <w:sz w:val="32"/>
          <w:szCs w:val="32"/>
        </w:rPr>
        <w:t>照列</w:t>
      </w:r>
      <w:proofErr w:type="gramEnd"/>
      <w:r w:rsidRPr="00991CB4">
        <w:rPr>
          <w:rFonts w:ascii="標楷體" w:eastAsia="標楷體" w:hAnsi="標楷體"/>
          <w:sz w:val="32"/>
          <w:szCs w:val="32"/>
        </w:rPr>
        <w:t>。</w:t>
      </w:r>
    </w:p>
    <w:p w14:paraId="12B1469E" w14:textId="77777777" w:rsidR="00DA566E" w:rsidRPr="00991CB4" w:rsidRDefault="00DA566E" w:rsidP="00475A1B">
      <w:pPr>
        <w:spacing w:line="460" w:lineRule="exact"/>
        <w:ind w:leftChars="236" w:left="713" w:hangingChars="46" w:hanging="147"/>
        <w:jc w:val="both"/>
        <w:rPr>
          <w:rFonts w:ascii="標楷體" w:eastAsia="標楷體" w:hAnsi="標楷體"/>
          <w:b/>
          <w:sz w:val="32"/>
          <w:szCs w:val="32"/>
          <w:lang w:val="x-none" w:eastAsia="x-none"/>
        </w:rPr>
      </w:pPr>
      <w:r w:rsidRPr="00991CB4">
        <w:rPr>
          <w:rFonts w:ascii="標楷體" w:eastAsia="標楷體" w:hAnsi="標楷體" w:hint="eastAsia"/>
          <w:b/>
          <w:sz w:val="32"/>
          <w:szCs w:val="32"/>
          <w:lang w:val="x-none" w:eastAsia="x-none"/>
        </w:rPr>
        <w:t>二</w:t>
      </w:r>
      <w:r w:rsidRPr="00991CB4">
        <w:rPr>
          <w:rFonts w:ascii="標楷體" w:eastAsia="標楷體" w:hAnsi="標楷體"/>
          <w:b/>
          <w:sz w:val="32"/>
          <w:szCs w:val="32"/>
          <w:lang w:val="x-none" w:eastAsia="x-none"/>
        </w:rPr>
        <w:t>、「10</w:t>
      </w:r>
      <w:r w:rsidR="00B04E69" w:rsidRPr="00991CB4">
        <w:rPr>
          <w:rFonts w:ascii="標楷體" w:eastAsia="標楷體" w:hAnsi="標楷體" w:hint="eastAsia"/>
          <w:b/>
          <w:sz w:val="32"/>
          <w:szCs w:val="32"/>
          <w:lang w:val="x-none"/>
        </w:rPr>
        <w:t>5</w:t>
      </w:r>
      <w:r w:rsidRPr="00991CB4">
        <w:rPr>
          <w:rFonts w:ascii="標楷體" w:eastAsia="標楷體" w:hAnsi="標楷體"/>
          <w:b/>
          <w:sz w:val="32"/>
          <w:szCs w:val="32"/>
          <w:lang w:val="x-none" w:eastAsia="x-none"/>
        </w:rPr>
        <w:t>年度</w:t>
      </w:r>
      <w:r w:rsidRPr="00991CB4">
        <w:rPr>
          <w:rFonts w:ascii="標楷體" w:eastAsia="標楷體" w:hAnsi="標楷體" w:hint="eastAsia"/>
          <w:b/>
          <w:sz w:val="32"/>
          <w:szCs w:val="32"/>
          <w:lang w:val="x-none" w:eastAsia="x-none"/>
        </w:rPr>
        <w:t>財團法人</w:t>
      </w:r>
      <w:r w:rsidRPr="00991CB4">
        <w:rPr>
          <w:rFonts w:ascii="標楷體" w:eastAsia="標楷體" w:hAnsi="標楷體"/>
          <w:b/>
          <w:sz w:val="32"/>
          <w:szCs w:val="32"/>
          <w:lang w:val="x-none" w:eastAsia="x-none"/>
        </w:rPr>
        <w:t>義勇消防人員安全濟助基金會預算書」</w:t>
      </w:r>
    </w:p>
    <w:p w14:paraId="35EEC80F" w14:textId="77777777" w:rsidR="00DA566E" w:rsidRPr="00991CB4" w:rsidRDefault="00DA566E" w:rsidP="00475A1B">
      <w:pPr>
        <w:spacing w:line="460" w:lineRule="exact"/>
        <w:ind w:leftChars="297" w:left="713" w:firstLineChars="100" w:firstLine="320"/>
        <w:jc w:val="both"/>
        <w:rPr>
          <w:rFonts w:ascii="標楷體" w:eastAsia="標楷體" w:hAnsi="標楷體"/>
          <w:sz w:val="32"/>
          <w:szCs w:val="32"/>
        </w:rPr>
      </w:pPr>
      <w:r w:rsidRPr="00991CB4">
        <w:rPr>
          <w:rFonts w:ascii="標楷體" w:eastAsia="標楷體" w:hAnsi="標楷體"/>
          <w:sz w:val="32"/>
          <w:szCs w:val="32"/>
        </w:rPr>
        <w:t>（一）工作計畫部分：應依據收入與支出審查結果，隨同調整。</w:t>
      </w:r>
    </w:p>
    <w:p w14:paraId="247DA4D1" w14:textId="77777777" w:rsidR="00DA566E" w:rsidRPr="00991CB4" w:rsidRDefault="00DA566E" w:rsidP="00475A1B">
      <w:pPr>
        <w:spacing w:line="460" w:lineRule="exact"/>
        <w:ind w:leftChars="297" w:left="713" w:firstLineChars="100" w:firstLine="320"/>
        <w:jc w:val="both"/>
        <w:rPr>
          <w:rFonts w:ascii="標楷體" w:eastAsia="標楷體" w:hAnsi="標楷體"/>
          <w:sz w:val="32"/>
          <w:szCs w:val="32"/>
        </w:rPr>
      </w:pPr>
      <w:r w:rsidRPr="00991CB4">
        <w:rPr>
          <w:rFonts w:ascii="標楷體" w:eastAsia="標楷體" w:hAnsi="標楷體"/>
          <w:sz w:val="32"/>
          <w:szCs w:val="32"/>
        </w:rPr>
        <w:t>（二）收入、支出及餘</w:t>
      </w:r>
      <w:proofErr w:type="gramStart"/>
      <w:r w:rsidRPr="00991CB4">
        <w:rPr>
          <w:rFonts w:ascii="標楷體" w:eastAsia="標楷體" w:hAnsi="標楷體"/>
          <w:sz w:val="32"/>
          <w:szCs w:val="32"/>
        </w:rPr>
        <w:t>絀</w:t>
      </w:r>
      <w:proofErr w:type="gramEnd"/>
      <w:r w:rsidRPr="00991CB4">
        <w:rPr>
          <w:rFonts w:ascii="標楷體" w:eastAsia="標楷體" w:hAnsi="標楷體"/>
          <w:sz w:val="32"/>
          <w:szCs w:val="32"/>
        </w:rPr>
        <w:t xml:space="preserve">部分： </w:t>
      </w:r>
    </w:p>
    <w:p w14:paraId="0328B6B4" w14:textId="77777777" w:rsidR="00DA566E" w:rsidRPr="00991CB4" w:rsidRDefault="00DA566E" w:rsidP="00475A1B">
      <w:pPr>
        <w:spacing w:line="460" w:lineRule="exact"/>
        <w:ind w:leftChars="297" w:left="713" w:firstLineChars="400" w:firstLine="1280"/>
        <w:jc w:val="both"/>
        <w:rPr>
          <w:rFonts w:ascii="標楷體" w:eastAsia="標楷體" w:hAnsi="標楷體"/>
          <w:sz w:val="32"/>
          <w:szCs w:val="32"/>
        </w:rPr>
      </w:pPr>
      <w:r w:rsidRPr="00991CB4">
        <w:rPr>
          <w:rFonts w:ascii="標楷體" w:eastAsia="標楷體" w:hAnsi="標楷體"/>
          <w:sz w:val="32"/>
          <w:szCs w:val="32"/>
        </w:rPr>
        <w:t>1、收入總額：2</w:t>
      </w:r>
      <w:r w:rsidRPr="00991CB4">
        <w:rPr>
          <w:rFonts w:ascii="標楷體" w:eastAsia="標楷體" w:hAnsi="標楷體" w:hint="eastAsia"/>
          <w:sz w:val="32"/>
          <w:szCs w:val="32"/>
        </w:rPr>
        <w:t>07</w:t>
      </w:r>
      <w:r w:rsidRPr="00991CB4">
        <w:rPr>
          <w:rFonts w:ascii="標楷體" w:eastAsia="標楷體" w:hAnsi="標楷體"/>
          <w:sz w:val="32"/>
          <w:szCs w:val="32"/>
        </w:rPr>
        <w:t>萬元，</w:t>
      </w:r>
      <w:proofErr w:type="gramStart"/>
      <w:r w:rsidRPr="00991CB4">
        <w:rPr>
          <w:rFonts w:ascii="標楷體" w:eastAsia="標楷體" w:hAnsi="標楷體"/>
          <w:sz w:val="32"/>
          <w:szCs w:val="32"/>
        </w:rPr>
        <w:t>照列</w:t>
      </w:r>
      <w:proofErr w:type="gramEnd"/>
      <w:r w:rsidRPr="00991CB4">
        <w:rPr>
          <w:rFonts w:ascii="標楷體" w:eastAsia="標楷體" w:hAnsi="標楷體"/>
          <w:sz w:val="32"/>
          <w:szCs w:val="32"/>
        </w:rPr>
        <w:t>。</w:t>
      </w:r>
    </w:p>
    <w:p w14:paraId="4BF5C386" w14:textId="77777777" w:rsidR="00DA566E" w:rsidRPr="00991CB4" w:rsidRDefault="00DA566E" w:rsidP="00475A1B">
      <w:pPr>
        <w:spacing w:line="460" w:lineRule="exact"/>
        <w:ind w:leftChars="297" w:left="713" w:firstLineChars="400" w:firstLine="1280"/>
        <w:jc w:val="both"/>
        <w:rPr>
          <w:rFonts w:ascii="標楷體" w:eastAsia="標楷體" w:hAnsi="標楷體"/>
          <w:sz w:val="32"/>
          <w:szCs w:val="32"/>
        </w:rPr>
      </w:pPr>
      <w:r w:rsidRPr="00991CB4">
        <w:rPr>
          <w:rFonts w:ascii="標楷體" w:eastAsia="標楷體" w:hAnsi="標楷體"/>
          <w:sz w:val="32"/>
          <w:szCs w:val="32"/>
        </w:rPr>
        <w:t>2、支出總額：</w:t>
      </w:r>
      <w:r w:rsidRPr="00991CB4">
        <w:rPr>
          <w:rFonts w:ascii="標楷體" w:eastAsia="標楷體" w:hAnsi="標楷體" w:hint="eastAsia"/>
          <w:sz w:val="32"/>
          <w:szCs w:val="32"/>
        </w:rPr>
        <w:t>193</w:t>
      </w:r>
      <w:r w:rsidRPr="00991CB4">
        <w:rPr>
          <w:rFonts w:ascii="標楷體" w:eastAsia="標楷體" w:hAnsi="標楷體"/>
          <w:sz w:val="32"/>
          <w:szCs w:val="32"/>
        </w:rPr>
        <w:t>萬</w:t>
      </w:r>
      <w:r w:rsidRPr="00991CB4">
        <w:rPr>
          <w:rFonts w:ascii="標楷體" w:eastAsia="標楷體" w:hAnsi="標楷體" w:hint="eastAsia"/>
          <w:sz w:val="32"/>
          <w:szCs w:val="32"/>
        </w:rPr>
        <w:t>4</w:t>
      </w:r>
      <w:r w:rsidRPr="00991CB4">
        <w:rPr>
          <w:rFonts w:ascii="標楷體" w:eastAsia="標楷體" w:hAnsi="標楷體"/>
          <w:sz w:val="32"/>
          <w:szCs w:val="32"/>
        </w:rPr>
        <w:t>,000元，</w:t>
      </w:r>
      <w:proofErr w:type="gramStart"/>
      <w:r w:rsidRPr="00991CB4">
        <w:rPr>
          <w:rFonts w:ascii="標楷體" w:eastAsia="標楷體" w:hAnsi="標楷體"/>
          <w:sz w:val="32"/>
          <w:szCs w:val="32"/>
        </w:rPr>
        <w:t>照列</w:t>
      </w:r>
      <w:proofErr w:type="gramEnd"/>
      <w:r w:rsidRPr="00991CB4">
        <w:rPr>
          <w:rFonts w:ascii="標楷體" w:eastAsia="標楷體" w:hAnsi="標楷體"/>
          <w:sz w:val="32"/>
          <w:szCs w:val="32"/>
        </w:rPr>
        <w:t>。</w:t>
      </w:r>
    </w:p>
    <w:p w14:paraId="2E5AC4FF" w14:textId="77777777" w:rsidR="00DA566E" w:rsidRPr="00991CB4" w:rsidRDefault="00DA566E" w:rsidP="00475A1B">
      <w:pPr>
        <w:spacing w:line="460" w:lineRule="exact"/>
        <w:ind w:leftChars="297" w:left="713" w:firstLineChars="400" w:firstLine="1280"/>
        <w:jc w:val="both"/>
        <w:rPr>
          <w:rFonts w:ascii="標楷體" w:eastAsia="標楷體" w:hAnsi="標楷體"/>
          <w:sz w:val="32"/>
          <w:szCs w:val="32"/>
        </w:rPr>
      </w:pPr>
      <w:r w:rsidRPr="00991CB4">
        <w:rPr>
          <w:rFonts w:ascii="標楷體" w:eastAsia="標楷體" w:hAnsi="標楷體"/>
          <w:sz w:val="32"/>
          <w:szCs w:val="32"/>
        </w:rPr>
        <w:t>3、本期</w:t>
      </w:r>
      <w:r w:rsidRPr="00991CB4">
        <w:rPr>
          <w:rFonts w:ascii="標楷體" w:eastAsia="標楷體" w:hAnsi="標楷體" w:hint="eastAsia"/>
          <w:sz w:val="32"/>
          <w:szCs w:val="32"/>
        </w:rPr>
        <w:t>賸餘</w:t>
      </w:r>
      <w:r w:rsidRPr="00991CB4">
        <w:rPr>
          <w:rFonts w:ascii="標楷體" w:eastAsia="標楷體" w:hAnsi="標楷體"/>
          <w:sz w:val="32"/>
          <w:szCs w:val="32"/>
        </w:rPr>
        <w:t>：</w:t>
      </w:r>
      <w:r w:rsidRPr="00991CB4">
        <w:rPr>
          <w:rFonts w:ascii="標楷體" w:eastAsia="標楷體" w:hAnsi="標楷體" w:hint="eastAsia"/>
          <w:sz w:val="32"/>
          <w:szCs w:val="32"/>
        </w:rPr>
        <w:t>13</w:t>
      </w:r>
      <w:r w:rsidRPr="00991CB4">
        <w:rPr>
          <w:rFonts w:ascii="標楷體" w:eastAsia="標楷體" w:hAnsi="標楷體"/>
          <w:sz w:val="32"/>
          <w:szCs w:val="32"/>
        </w:rPr>
        <w:t>萬</w:t>
      </w:r>
      <w:r w:rsidRPr="00991CB4">
        <w:rPr>
          <w:rFonts w:ascii="標楷體" w:eastAsia="標楷體" w:hAnsi="標楷體" w:hint="eastAsia"/>
          <w:sz w:val="32"/>
          <w:szCs w:val="32"/>
        </w:rPr>
        <w:t>6</w:t>
      </w:r>
      <w:r w:rsidRPr="00991CB4">
        <w:rPr>
          <w:rFonts w:ascii="標楷體" w:eastAsia="標楷體" w:hAnsi="標楷體"/>
          <w:sz w:val="32"/>
          <w:szCs w:val="32"/>
        </w:rPr>
        <w:t>,000元，</w:t>
      </w:r>
      <w:proofErr w:type="gramStart"/>
      <w:r w:rsidRPr="00991CB4">
        <w:rPr>
          <w:rFonts w:ascii="標楷體" w:eastAsia="標楷體" w:hAnsi="標楷體"/>
          <w:sz w:val="32"/>
          <w:szCs w:val="32"/>
        </w:rPr>
        <w:t>照列</w:t>
      </w:r>
      <w:proofErr w:type="gramEnd"/>
      <w:r w:rsidRPr="00991CB4">
        <w:rPr>
          <w:rFonts w:ascii="標楷體" w:eastAsia="標楷體" w:hAnsi="標楷體"/>
          <w:sz w:val="32"/>
          <w:szCs w:val="32"/>
        </w:rPr>
        <w:t>。</w:t>
      </w:r>
    </w:p>
    <w:p w14:paraId="6B4448E5" w14:textId="77777777" w:rsidR="00DA566E" w:rsidRPr="00125794" w:rsidRDefault="00DA566E" w:rsidP="00475A1B">
      <w:pPr>
        <w:spacing w:line="460" w:lineRule="exact"/>
        <w:ind w:left="644" w:rightChars="-5" w:right="-12" w:hanging="644"/>
        <w:jc w:val="both"/>
        <w:rPr>
          <w:rFonts w:ascii="標楷體" w:eastAsia="標楷體" w:hAnsi="標楷體"/>
          <w:bCs/>
          <w:sz w:val="32"/>
          <w:szCs w:val="32"/>
          <w:lang w:val="x-none" w:eastAsia="x-none"/>
        </w:rPr>
      </w:pPr>
      <w:r w:rsidRPr="00125794">
        <w:rPr>
          <w:rFonts w:ascii="標楷體" w:eastAsia="標楷體" w:hAnsi="標楷體" w:hint="eastAsia"/>
          <w:bCs/>
          <w:sz w:val="32"/>
          <w:szCs w:val="32"/>
          <w:lang w:val="x-none" w:eastAsia="x-none"/>
        </w:rPr>
        <w:t>柒、</w:t>
      </w:r>
      <w:r w:rsidRPr="00125794">
        <w:rPr>
          <w:rFonts w:ascii="標楷體" w:eastAsia="標楷體" w:hAnsi="標楷體"/>
          <w:bCs/>
          <w:spacing w:val="4"/>
          <w:sz w:val="32"/>
          <w:szCs w:val="32"/>
          <w:lang w:val="x-none" w:eastAsia="x-none"/>
        </w:rPr>
        <w:t>10</w:t>
      </w:r>
      <w:r w:rsidR="00A67150" w:rsidRPr="00125794">
        <w:rPr>
          <w:rFonts w:ascii="標楷體" w:eastAsia="標楷體" w:hAnsi="標楷體" w:hint="eastAsia"/>
          <w:bCs/>
          <w:spacing w:val="4"/>
          <w:sz w:val="32"/>
          <w:szCs w:val="32"/>
          <w:lang w:val="x-none"/>
        </w:rPr>
        <w:t>5</w:t>
      </w:r>
      <w:r w:rsidRPr="00125794">
        <w:rPr>
          <w:rFonts w:ascii="標楷體" w:eastAsia="標楷體" w:hAnsi="標楷體"/>
          <w:spacing w:val="4"/>
          <w:sz w:val="32"/>
          <w:szCs w:val="32"/>
          <w:lang w:val="x-none" w:eastAsia="x-none"/>
        </w:rPr>
        <w:t>年度中央政府總預算案關於內政部警政署及</w:t>
      </w:r>
      <w:r w:rsidRPr="00125794">
        <w:rPr>
          <w:rFonts w:ascii="標楷體" w:eastAsia="標楷體" w:hAnsi="標楷體"/>
          <w:bCs/>
          <w:sz w:val="32"/>
          <w:szCs w:val="32"/>
          <w:lang w:val="x-none" w:eastAsia="x-none"/>
        </w:rPr>
        <w:t>所屬、</w:t>
      </w:r>
      <w:r w:rsidRPr="00125794">
        <w:rPr>
          <w:rFonts w:ascii="標楷體" w:eastAsia="標楷體" w:hAnsi="標楷體"/>
          <w:spacing w:val="4"/>
          <w:sz w:val="32"/>
          <w:szCs w:val="32"/>
          <w:lang w:val="x-none" w:eastAsia="x-none"/>
        </w:rPr>
        <w:t>中央警察大學、消防署及</w:t>
      </w:r>
      <w:r w:rsidRPr="00125794">
        <w:rPr>
          <w:rFonts w:ascii="標楷體" w:eastAsia="標楷體" w:hAnsi="標楷體"/>
          <w:bCs/>
          <w:sz w:val="32"/>
          <w:szCs w:val="32"/>
          <w:lang w:val="x-none" w:eastAsia="x-none"/>
        </w:rPr>
        <w:t>所屬、</w:t>
      </w:r>
      <w:r w:rsidRPr="00125794">
        <w:rPr>
          <w:rFonts w:ascii="標楷體" w:eastAsia="標楷體" w:hAnsi="標楷體"/>
          <w:spacing w:val="4"/>
          <w:sz w:val="32"/>
          <w:szCs w:val="32"/>
          <w:lang w:val="x-none" w:eastAsia="x-none"/>
        </w:rPr>
        <w:t>役政署、移民署、空中勤務總隊收支部分</w:t>
      </w:r>
      <w:r w:rsidRPr="00125794">
        <w:rPr>
          <w:rFonts w:ascii="標楷體" w:eastAsia="標楷體" w:hAnsi="標楷體" w:hint="eastAsia"/>
          <w:sz w:val="32"/>
          <w:szCs w:val="32"/>
          <w:lang w:val="x-none" w:eastAsia="x-none"/>
        </w:rPr>
        <w:t>審查完竣。</w:t>
      </w:r>
    </w:p>
    <w:p w14:paraId="35AD665D" w14:textId="77777777" w:rsidR="00DA566E" w:rsidRPr="00DA566E" w:rsidRDefault="00DA566E" w:rsidP="00475A1B">
      <w:pPr>
        <w:spacing w:line="460" w:lineRule="exact"/>
        <w:ind w:left="644" w:rightChars="-5" w:right="-12" w:hanging="644"/>
        <w:jc w:val="both"/>
        <w:rPr>
          <w:rFonts w:ascii="標楷體" w:eastAsia="標楷體" w:hAnsi="標楷體"/>
          <w:bCs/>
          <w:sz w:val="32"/>
          <w:szCs w:val="32"/>
          <w:lang w:val="x-none" w:eastAsia="x-none"/>
        </w:rPr>
      </w:pPr>
      <w:r w:rsidRPr="00DA566E">
        <w:rPr>
          <w:rFonts w:ascii="標楷體" w:eastAsia="標楷體" w:hAnsi="標楷體" w:hint="eastAsia"/>
          <w:bCs/>
          <w:sz w:val="32"/>
          <w:szCs w:val="32"/>
          <w:lang w:val="x-none" w:eastAsia="x-none"/>
        </w:rPr>
        <w:t>捌、</w:t>
      </w:r>
      <w:r w:rsidRPr="00DA566E">
        <w:rPr>
          <w:rFonts w:ascii="標楷體" w:eastAsia="標楷體" w:hAnsi="標楷體" w:hint="eastAsia"/>
          <w:sz w:val="32"/>
          <w:szCs w:val="32"/>
          <w:lang w:val="x-none" w:eastAsia="x-none"/>
        </w:rPr>
        <w:t>10</w:t>
      </w:r>
      <w:r w:rsidR="00A67150">
        <w:rPr>
          <w:rFonts w:ascii="標楷體" w:eastAsia="標楷體" w:hAnsi="標楷體" w:hint="eastAsia"/>
          <w:sz w:val="32"/>
          <w:szCs w:val="32"/>
          <w:lang w:val="x-none"/>
        </w:rPr>
        <w:t>5</w:t>
      </w:r>
      <w:r w:rsidRPr="00DA566E">
        <w:rPr>
          <w:rFonts w:ascii="標楷體" w:eastAsia="標楷體" w:hAnsi="標楷體" w:hint="eastAsia"/>
          <w:sz w:val="32"/>
          <w:szCs w:val="32"/>
          <w:lang w:val="x-none" w:eastAsia="x-none"/>
        </w:rPr>
        <w:t>年度中央政府總預算案（含附屬單位預算及綜計表─非營業部分）關於內政部主管</w:t>
      </w:r>
      <w:r w:rsidR="00A67150" w:rsidRPr="00DA566E">
        <w:rPr>
          <w:rFonts w:ascii="標楷體" w:eastAsia="標楷體" w:hAnsi="標楷體"/>
          <w:spacing w:val="4"/>
          <w:sz w:val="32"/>
          <w:szCs w:val="32"/>
          <w:lang w:val="x-none" w:eastAsia="x-none"/>
        </w:rPr>
        <w:t>「</w:t>
      </w:r>
      <w:r w:rsidR="00A67150">
        <w:rPr>
          <w:rFonts w:ascii="標楷體" w:eastAsia="標楷體" w:hAnsi="標楷體"/>
          <w:spacing w:val="4"/>
          <w:sz w:val="32"/>
          <w:szCs w:val="32"/>
          <w:lang w:val="x-none" w:eastAsia="x-none"/>
        </w:rPr>
        <w:t>新住民發展</w:t>
      </w:r>
      <w:r w:rsidR="00A67150" w:rsidRPr="00DA566E">
        <w:rPr>
          <w:rFonts w:ascii="標楷體" w:eastAsia="標楷體" w:hAnsi="標楷體"/>
          <w:spacing w:val="4"/>
          <w:sz w:val="32"/>
          <w:szCs w:val="32"/>
          <w:lang w:val="x-none" w:eastAsia="x-none"/>
        </w:rPr>
        <w:t>基金」</w:t>
      </w:r>
      <w:r w:rsidR="00A67150" w:rsidRPr="00DA566E">
        <w:rPr>
          <w:rFonts w:ascii="標楷體" w:eastAsia="標楷體" w:hAnsi="標楷體" w:hint="eastAsia"/>
          <w:spacing w:val="4"/>
          <w:sz w:val="32"/>
          <w:szCs w:val="32"/>
          <w:lang w:val="x-none" w:eastAsia="x-none"/>
        </w:rPr>
        <w:t>、</w:t>
      </w:r>
      <w:r w:rsidR="00A67150" w:rsidRPr="00DA566E">
        <w:rPr>
          <w:rFonts w:ascii="標楷體" w:eastAsia="標楷體" w:hAnsi="標楷體"/>
          <w:spacing w:val="4"/>
          <w:sz w:val="32"/>
          <w:szCs w:val="32"/>
          <w:lang w:val="x-none" w:eastAsia="x-none"/>
        </w:rPr>
        <w:t>「研發</w:t>
      </w:r>
      <w:r w:rsidR="00A67150">
        <w:rPr>
          <w:rFonts w:ascii="標楷體" w:eastAsia="標楷體" w:hAnsi="標楷體"/>
          <w:spacing w:val="4"/>
          <w:sz w:val="32"/>
          <w:szCs w:val="32"/>
          <w:lang w:val="x-none" w:eastAsia="x-none"/>
        </w:rPr>
        <w:t>及產業訓儲</w:t>
      </w:r>
      <w:r w:rsidR="00A67150" w:rsidRPr="00DA566E">
        <w:rPr>
          <w:rFonts w:ascii="標楷體" w:eastAsia="標楷體" w:hAnsi="標楷體"/>
          <w:spacing w:val="4"/>
          <w:sz w:val="32"/>
          <w:szCs w:val="32"/>
          <w:lang w:val="x-none" w:eastAsia="x-none"/>
        </w:rPr>
        <w:t>替代役基金」、</w:t>
      </w:r>
      <w:r w:rsidRPr="00DA566E">
        <w:rPr>
          <w:rFonts w:ascii="標楷體" w:eastAsia="標楷體" w:hAnsi="標楷體"/>
          <w:spacing w:val="4"/>
          <w:sz w:val="32"/>
          <w:szCs w:val="32"/>
          <w:lang w:val="x-none" w:eastAsia="x-none"/>
        </w:rPr>
        <w:t>「警察消防海巡移民空勤人員及協勤民力安全基金」</w:t>
      </w:r>
      <w:r w:rsidRPr="00DA566E">
        <w:rPr>
          <w:rFonts w:ascii="標楷體" w:eastAsia="標楷體" w:hAnsi="標楷體" w:hint="eastAsia"/>
          <w:sz w:val="32"/>
          <w:szCs w:val="32"/>
          <w:lang w:val="x-none" w:eastAsia="x-none"/>
        </w:rPr>
        <w:t>預算案審查完竣，審查結果函復財政委員會處理。</w:t>
      </w:r>
    </w:p>
    <w:p w14:paraId="583CCA49" w14:textId="77777777" w:rsidR="00DA566E" w:rsidRPr="00DA566E" w:rsidRDefault="00DA566E" w:rsidP="00475A1B">
      <w:pPr>
        <w:spacing w:line="460" w:lineRule="exact"/>
        <w:ind w:left="644" w:rightChars="-5" w:right="-12" w:hanging="644"/>
        <w:jc w:val="both"/>
        <w:rPr>
          <w:rFonts w:ascii="標楷體" w:eastAsia="標楷體" w:hAnsi="標楷體"/>
          <w:bCs/>
          <w:sz w:val="32"/>
          <w:szCs w:val="32"/>
          <w:lang w:val="x-none" w:eastAsia="x-none"/>
        </w:rPr>
      </w:pPr>
      <w:r w:rsidRPr="00DA566E">
        <w:rPr>
          <w:rFonts w:ascii="標楷體" w:eastAsia="標楷體" w:hAnsi="標楷體" w:hint="eastAsia"/>
          <w:bCs/>
          <w:sz w:val="32"/>
          <w:szCs w:val="32"/>
          <w:lang w:val="x-none" w:eastAsia="x-none"/>
        </w:rPr>
        <w:lastRenderedPageBreak/>
        <w:t>玖、</w:t>
      </w:r>
      <w:r w:rsidRPr="00DA566E">
        <w:rPr>
          <w:rFonts w:ascii="標楷體" w:eastAsia="標楷體" w:hAnsi="標楷體"/>
          <w:bCs/>
          <w:sz w:val="32"/>
          <w:szCs w:val="32"/>
          <w:lang w:val="x-none" w:eastAsia="x-none"/>
        </w:rPr>
        <w:t>10</w:t>
      </w:r>
      <w:r w:rsidR="00A67150">
        <w:rPr>
          <w:rFonts w:ascii="標楷體" w:eastAsia="標楷體" w:hAnsi="標楷體" w:hint="eastAsia"/>
          <w:bCs/>
          <w:sz w:val="32"/>
          <w:szCs w:val="32"/>
          <w:lang w:val="x-none"/>
        </w:rPr>
        <w:t>5</w:t>
      </w:r>
      <w:r w:rsidRPr="00DA566E">
        <w:rPr>
          <w:rFonts w:ascii="標楷體" w:eastAsia="標楷體" w:hAnsi="標楷體"/>
          <w:bCs/>
          <w:sz w:val="32"/>
          <w:szCs w:val="32"/>
          <w:lang w:val="x-none" w:eastAsia="x-none"/>
        </w:rPr>
        <w:t>年度中央政府總預算案（含附屬單位預算及綜計表─非營業部分）關於內政部主管</w:t>
      </w:r>
      <w:r w:rsidRPr="00DA566E">
        <w:rPr>
          <w:rFonts w:ascii="標楷體" w:eastAsia="標楷體" w:hAnsi="標楷體"/>
          <w:sz w:val="32"/>
          <w:szCs w:val="32"/>
          <w:lang w:val="x-none" w:eastAsia="x-none"/>
        </w:rPr>
        <w:t>信託基金─</w:t>
      </w:r>
      <w:r w:rsidR="00A67150" w:rsidRPr="00DA566E">
        <w:rPr>
          <w:rFonts w:ascii="標楷體" w:eastAsia="標楷體" w:hAnsi="標楷體"/>
          <w:sz w:val="32"/>
          <w:szCs w:val="32"/>
          <w:lang w:val="x-none" w:eastAsia="x-none"/>
        </w:rPr>
        <w:t>「在校學生獎學基金」、「劉存恕先生警察子女獎學基金」、</w:t>
      </w:r>
      <w:r w:rsidRPr="00DA566E">
        <w:rPr>
          <w:rFonts w:ascii="標楷體" w:eastAsia="標楷體" w:hAnsi="標楷體"/>
          <w:sz w:val="32"/>
          <w:szCs w:val="32"/>
          <w:lang w:val="x-none" w:eastAsia="x-none"/>
        </w:rPr>
        <w:t>「萬善培先生獎學基金」</w:t>
      </w:r>
      <w:r w:rsidR="00A67150" w:rsidRPr="00DA566E">
        <w:rPr>
          <w:rFonts w:ascii="標楷體" w:eastAsia="標楷體" w:hAnsi="標楷體"/>
          <w:sz w:val="32"/>
          <w:szCs w:val="32"/>
          <w:lang w:val="x-none" w:eastAsia="x-none"/>
        </w:rPr>
        <w:t>、「誠園獎學基金」</w:t>
      </w:r>
      <w:r w:rsidRPr="00DA566E">
        <w:rPr>
          <w:rFonts w:ascii="標楷體" w:eastAsia="標楷體" w:hAnsi="標楷體"/>
          <w:sz w:val="32"/>
          <w:szCs w:val="32"/>
          <w:lang w:val="x-none" w:eastAsia="x-none"/>
        </w:rPr>
        <w:t>、「劉竹琛先生警察子女獎學基金」</w:t>
      </w:r>
      <w:r w:rsidRPr="00DA566E">
        <w:rPr>
          <w:rFonts w:ascii="標楷體" w:eastAsia="標楷體" w:hAnsi="標楷體"/>
          <w:spacing w:val="4"/>
          <w:sz w:val="32"/>
          <w:szCs w:val="32"/>
          <w:lang w:val="x-none" w:eastAsia="x-none"/>
        </w:rPr>
        <w:t>收支部分</w:t>
      </w:r>
      <w:r w:rsidRPr="00DA566E">
        <w:rPr>
          <w:rFonts w:ascii="標楷體" w:eastAsia="標楷體" w:hAnsi="標楷體"/>
          <w:bCs/>
          <w:sz w:val="32"/>
          <w:szCs w:val="32"/>
          <w:lang w:val="x-none" w:eastAsia="x-none"/>
        </w:rPr>
        <w:t>審查完竣，審查結果函復財政委員會處理。</w:t>
      </w:r>
    </w:p>
    <w:p w14:paraId="2F293DD1" w14:textId="77777777" w:rsidR="00DA566E" w:rsidRPr="00DA566E" w:rsidRDefault="00DA566E" w:rsidP="00475A1B">
      <w:pPr>
        <w:spacing w:line="460" w:lineRule="exact"/>
        <w:ind w:left="644" w:rightChars="-5" w:right="-12" w:hanging="644"/>
        <w:jc w:val="both"/>
        <w:rPr>
          <w:rFonts w:ascii="標楷體" w:eastAsia="標楷體" w:hAnsi="標楷體"/>
          <w:bCs/>
          <w:sz w:val="32"/>
          <w:szCs w:val="32"/>
          <w:lang w:val="x-none" w:eastAsia="x-none"/>
        </w:rPr>
      </w:pPr>
      <w:r w:rsidRPr="00DA566E">
        <w:rPr>
          <w:rFonts w:ascii="標楷體" w:eastAsia="標楷體" w:hAnsi="標楷體" w:hint="eastAsia"/>
          <w:bCs/>
          <w:sz w:val="32"/>
          <w:szCs w:val="32"/>
          <w:lang w:val="x-none" w:eastAsia="x-none"/>
        </w:rPr>
        <w:t>拾、10</w:t>
      </w:r>
      <w:r w:rsidR="00A67150">
        <w:rPr>
          <w:rFonts w:ascii="標楷體" w:eastAsia="標楷體" w:hAnsi="標楷體" w:hint="eastAsia"/>
          <w:bCs/>
          <w:sz w:val="32"/>
          <w:szCs w:val="32"/>
          <w:lang w:val="x-none"/>
        </w:rPr>
        <w:t>5</w:t>
      </w:r>
      <w:r w:rsidRPr="00DA566E">
        <w:rPr>
          <w:rFonts w:ascii="標楷體" w:eastAsia="標楷體" w:hAnsi="標楷體" w:hint="eastAsia"/>
          <w:bCs/>
          <w:sz w:val="32"/>
          <w:szCs w:val="32"/>
          <w:lang w:val="x-none" w:eastAsia="x-none"/>
        </w:rPr>
        <w:t>年度</w:t>
      </w:r>
      <w:r w:rsidRPr="00DA566E">
        <w:rPr>
          <w:rFonts w:ascii="標楷體" w:eastAsia="標楷體" w:hAnsi="標楷體"/>
          <w:sz w:val="32"/>
          <w:szCs w:val="32"/>
          <w:lang w:val="x-none" w:eastAsia="x-none"/>
        </w:rPr>
        <w:t>「</w:t>
      </w:r>
      <w:r w:rsidRPr="00DA566E">
        <w:rPr>
          <w:rFonts w:ascii="標楷體" w:eastAsia="標楷體" w:hAnsi="標楷體" w:hint="eastAsia"/>
          <w:bCs/>
          <w:spacing w:val="4"/>
          <w:sz w:val="32"/>
          <w:szCs w:val="32"/>
          <w:lang w:val="x-none" w:eastAsia="x-none"/>
        </w:rPr>
        <w:t>財團法人</w:t>
      </w:r>
      <w:r w:rsidRPr="00DA566E">
        <w:rPr>
          <w:rFonts w:ascii="標楷體" w:eastAsia="標楷體" w:hAnsi="標楷體"/>
          <w:sz w:val="32"/>
          <w:szCs w:val="32"/>
          <w:lang w:val="x-none" w:eastAsia="x-none"/>
        </w:rPr>
        <w:t>臺灣省義勇人員安全濟助基金會」、「</w:t>
      </w:r>
      <w:r w:rsidRPr="00DA566E">
        <w:rPr>
          <w:rFonts w:ascii="標楷體" w:eastAsia="標楷體" w:hAnsi="標楷體" w:hint="eastAsia"/>
          <w:bCs/>
          <w:spacing w:val="4"/>
          <w:sz w:val="32"/>
          <w:szCs w:val="32"/>
          <w:lang w:val="x-none" w:eastAsia="x-none"/>
        </w:rPr>
        <w:t>財團法人</w:t>
      </w:r>
      <w:r w:rsidRPr="00DA566E">
        <w:rPr>
          <w:rFonts w:ascii="標楷體" w:eastAsia="標楷體" w:hAnsi="標楷體"/>
          <w:sz w:val="32"/>
          <w:szCs w:val="32"/>
          <w:lang w:val="x-none" w:eastAsia="x-none"/>
        </w:rPr>
        <w:t>義勇消防人員安全濟助基金會」</w:t>
      </w:r>
      <w:r w:rsidRPr="00DA566E">
        <w:rPr>
          <w:rFonts w:ascii="標楷體" w:eastAsia="標楷體" w:hAnsi="標楷體" w:hint="eastAsia"/>
          <w:sz w:val="32"/>
          <w:szCs w:val="32"/>
          <w:lang w:val="x-none" w:eastAsia="x-none"/>
        </w:rPr>
        <w:t>預算書</w:t>
      </w:r>
      <w:r w:rsidRPr="00DA566E">
        <w:rPr>
          <w:rFonts w:ascii="標楷體" w:eastAsia="標楷體" w:hAnsi="標楷體"/>
          <w:sz w:val="32"/>
          <w:szCs w:val="32"/>
          <w:lang w:val="x-none" w:eastAsia="x-none"/>
        </w:rPr>
        <w:t>案審查完竣，擬具審查報告，提報院會公決，</w:t>
      </w:r>
      <w:r w:rsidRPr="00DA566E">
        <w:rPr>
          <w:rFonts w:ascii="標楷體" w:eastAsia="標楷體" w:hAnsi="標楷體" w:hint="eastAsia"/>
          <w:sz w:val="32"/>
          <w:szCs w:val="32"/>
          <w:lang w:val="x-none" w:eastAsia="x-none"/>
        </w:rPr>
        <w:t>不</w:t>
      </w:r>
      <w:r w:rsidRPr="00DA566E">
        <w:rPr>
          <w:rFonts w:ascii="標楷體" w:eastAsia="標楷體" w:hAnsi="標楷體"/>
          <w:sz w:val="32"/>
          <w:szCs w:val="32"/>
          <w:lang w:val="x-none" w:eastAsia="x-none"/>
        </w:rPr>
        <w:t>須</w:t>
      </w:r>
      <w:r w:rsidRPr="00DA566E">
        <w:rPr>
          <w:rFonts w:ascii="標楷體" w:eastAsia="標楷體" w:hAnsi="標楷體" w:hint="eastAsia"/>
          <w:sz w:val="32"/>
          <w:szCs w:val="32"/>
          <w:lang w:val="x-none" w:eastAsia="x-none"/>
        </w:rPr>
        <w:t>交由</w:t>
      </w:r>
      <w:r w:rsidRPr="00DA566E">
        <w:rPr>
          <w:rFonts w:ascii="標楷體" w:eastAsia="標楷體" w:hAnsi="標楷體"/>
          <w:sz w:val="32"/>
          <w:szCs w:val="32"/>
          <w:lang w:val="x-none" w:eastAsia="x-none"/>
        </w:rPr>
        <w:t>黨團協商，</w:t>
      </w:r>
      <w:r w:rsidRPr="00DA566E">
        <w:rPr>
          <w:rFonts w:ascii="標楷體" w:eastAsia="標楷體" w:hAnsi="標楷體" w:hint="eastAsia"/>
          <w:sz w:val="32"/>
          <w:szCs w:val="32"/>
          <w:lang w:val="x-none" w:eastAsia="x-none"/>
        </w:rPr>
        <w:t>並</w:t>
      </w:r>
      <w:r w:rsidRPr="00DA566E">
        <w:rPr>
          <w:rFonts w:ascii="標楷體" w:eastAsia="標楷體" w:hAnsi="標楷體"/>
          <w:sz w:val="32"/>
          <w:szCs w:val="32"/>
          <w:lang w:val="x-none" w:eastAsia="x-none"/>
        </w:rPr>
        <w:t>推請</w:t>
      </w:r>
      <w:r w:rsidR="00A67150">
        <w:rPr>
          <w:rFonts w:ascii="標楷體" w:eastAsia="標楷體" w:hAnsi="標楷體"/>
          <w:sz w:val="32"/>
          <w:szCs w:val="32"/>
          <w:lang w:val="x-none" w:eastAsia="x-none"/>
        </w:rPr>
        <w:t>段</w:t>
      </w:r>
      <w:r w:rsidRPr="00DA566E">
        <w:rPr>
          <w:rFonts w:ascii="標楷體" w:eastAsia="標楷體" w:hAnsi="標楷體"/>
          <w:sz w:val="32"/>
          <w:szCs w:val="32"/>
          <w:lang w:val="x-none" w:eastAsia="x-none"/>
        </w:rPr>
        <w:t>召集委員</w:t>
      </w:r>
      <w:r w:rsidR="00A67150">
        <w:rPr>
          <w:rFonts w:ascii="標楷體" w:eastAsia="標楷體" w:hAnsi="標楷體"/>
          <w:sz w:val="32"/>
          <w:szCs w:val="32"/>
          <w:lang w:val="x-none" w:eastAsia="x-none"/>
        </w:rPr>
        <w:t>宜康</w:t>
      </w:r>
      <w:r w:rsidRPr="00DA566E">
        <w:rPr>
          <w:rFonts w:ascii="標楷體" w:eastAsia="標楷體" w:hAnsi="標楷體"/>
          <w:sz w:val="32"/>
          <w:szCs w:val="32"/>
          <w:lang w:val="x-none" w:eastAsia="x-none"/>
        </w:rPr>
        <w:t>於院會討論時作補充說明。</w:t>
      </w:r>
    </w:p>
    <w:p w14:paraId="5C3558F6" w14:textId="77777777" w:rsidR="00DA566E" w:rsidRPr="00DA566E" w:rsidRDefault="00DA566E" w:rsidP="00475A1B">
      <w:pPr>
        <w:spacing w:line="460" w:lineRule="exact"/>
        <w:ind w:rightChars="-5" w:right="-12"/>
        <w:jc w:val="both"/>
        <w:rPr>
          <w:rFonts w:ascii="標楷體" w:eastAsia="標楷體" w:hAnsi="標楷體"/>
          <w:b/>
          <w:bCs/>
          <w:sz w:val="32"/>
          <w:szCs w:val="32"/>
          <w:lang w:val="x-none" w:eastAsia="x-none"/>
        </w:rPr>
      </w:pPr>
    </w:p>
    <w:p w14:paraId="05A2ADA3" w14:textId="77777777" w:rsidR="00DA566E" w:rsidRPr="00DA566E" w:rsidRDefault="00DA566E" w:rsidP="00475A1B">
      <w:pPr>
        <w:spacing w:line="460" w:lineRule="exact"/>
        <w:ind w:rightChars="-5" w:right="-12"/>
        <w:jc w:val="both"/>
        <w:rPr>
          <w:rFonts w:ascii="標楷體" w:eastAsia="標楷體" w:hAnsi="標楷體"/>
          <w:b/>
          <w:bCs/>
          <w:sz w:val="32"/>
          <w:szCs w:val="32"/>
          <w:lang w:val="x-none" w:eastAsia="x-none"/>
        </w:rPr>
      </w:pPr>
      <w:r w:rsidRPr="00DA566E">
        <w:rPr>
          <w:rFonts w:ascii="標楷體" w:eastAsia="標楷體" w:hAnsi="標楷體" w:hint="eastAsia"/>
          <w:b/>
          <w:bCs/>
          <w:sz w:val="32"/>
          <w:szCs w:val="32"/>
          <w:lang w:val="x-none" w:eastAsia="x-none"/>
        </w:rPr>
        <w:t>散會</w:t>
      </w:r>
    </w:p>
    <w:p w14:paraId="4CEBF8A4" w14:textId="77777777" w:rsidR="00EF2D2E" w:rsidRPr="008B426E" w:rsidRDefault="00EF2D2E" w:rsidP="000D41A2">
      <w:pPr>
        <w:pStyle w:val="af0"/>
        <w:snapToGrid w:val="0"/>
        <w:spacing w:line="500" w:lineRule="exact"/>
        <w:ind w:leftChars="0" w:left="0" w:rightChars="-21" w:right="-50"/>
        <w:jc w:val="both"/>
        <w:rPr>
          <w:color w:val="FF0000"/>
          <w:lang w:eastAsia="zh-TW"/>
        </w:rPr>
      </w:pPr>
    </w:p>
    <w:sectPr w:rsidR="00EF2D2E" w:rsidRPr="008B426E" w:rsidSect="00342814">
      <w:footerReference w:type="default" r:id="rId10"/>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632537" w14:textId="77777777" w:rsidR="00200D9A" w:rsidRDefault="00200D9A" w:rsidP="00664AF8">
      <w:r>
        <w:separator/>
      </w:r>
    </w:p>
  </w:endnote>
  <w:endnote w:type="continuationSeparator" w:id="0">
    <w:p w14:paraId="33D8A169" w14:textId="77777777" w:rsidR="00200D9A" w:rsidRDefault="00200D9A" w:rsidP="00664AF8">
      <w:r>
        <w:continuationSeparator/>
      </w:r>
    </w:p>
  </w:endnote>
  <w:endnote w:type="continuationNotice" w:id="1">
    <w:p w14:paraId="714511A7" w14:textId="77777777" w:rsidR="00200D9A" w:rsidRDefault="00200D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細圓體">
    <w:panose1 w:val="020F03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AE8EC9" w14:textId="77777777" w:rsidR="005647BE" w:rsidRPr="00A953F9" w:rsidRDefault="005647BE" w:rsidP="00A953F9">
    <w:pPr>
      <w:pStyle w:val="a5"/>
      <w:jc w:val="center"/>
    </w:pPr>
    <w:r>
      <w:rPr>
        <w:rFonts w:hint="eastAsia"/>
        <w:lang w:val="zh-TW"/>
      </w:rPr>
      <w:t>第</w:t>
    </w:r>
    <w:r>
      <w:rPr>
        <w:lang w:val="zh-TW"/>
      </w:rPr>
      <w:t xml:space="preserve"> </w:t>
    </w:r>
    <w:r>
      <w:rPr>
        <w:b/>
      </w:rPr>
      <w:fldChar w:fldCharType="begin"/>
    </w:r>
    <w:r>
      <w:rPr>
        <w:b/>
      </w:rPr>
      <w:instrText>PAGE  \* Arabic  \* MERGEFORMAT</w:instrText>
    </w:r>
    <w:r>
      <w:rPr>
        <w:b/>
      </w:rPr>
      <w:fldChar w:fldCharType="separate"/>
    </w:r>
    <w:r w:rsidR="001E2D42" w:rsidRPr="001E2D42">
      <w:rPr>
        <w:b/>
        <w:noProof/>
        <w:lang w:val="zh-TW"/>
      </w:rPr>
      <w:t>5</w:t>
    </w:r>
    <w:r>
      <w:rPr>
        <w:b/>
      </w:rPr>
      <w:fldChar w:fldCharType="end"/>
    </w:r>
    <w:r>
      <w:rPr>
        <w:lang w:val="zh-TW"/>
      </w:rPr>
      <w:t xml:space="preserve"> </w:t>
    </w:r>
    <w:r>
      <w:rPr>
        <w:rFonts w:hint="eastAsia"/>
        <w:lang w:val="zh-TW"/>
      </w:rPr>
      <w:t>頁，共</w:t>
    </w:r>
    <w:r>
      <w:rPr>
        <w:lang w:val="zh-TW"/>
      </w:rPr>
      <w:t xml:space="preserve"> </w:t>
    </w:r>
    <w:r>
      <w:rPr>
        <w:b/>
      </w:rPr>
      <w:fldChar w:fldCharType="begin"/>
    </w:r>
    <w:r>
      <w:rPr>
        <w:b/>
      </w:rPr>
      <w:instrText>NUMPAGES  \* Arabic  \* MERGEFORMAT</w:instrText>
    </w:r>
    <w:r>
      <w:rPr>
        <w:b/>
      </w:rPr>
      <w:fldChar w:fldCharType="separate"/>
    </w:r>
    <w:r w:rsidR="001E2D42" w:rsidRPr="001E2D42">
      <w:rPr>
        <w:b/>
        <w:noProof/>
        <w:lang w:val="zh-TW"/>
      </w:rPr>
      <w:t>30</w:t>
    </w:r>
    <w:r>
      <w:rPr>
        <w:b/>
      </w:rPr>
      <w:fldChar w:fldCharType="end"/>
    </w:r>
    <w:r w:rsidRPr="00A953F9">
      <w:rPr>
        <w:rFonts w:hint="eastAsia"/>
      </w:rPr>
      <w:t xml:space="preserve"> </w:t>
    </w:r>
    <w:r w:rsidRPr="00A953F9">
      <w:rPr>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58227A" w14:textId="77777777" w:rsidR="00200D9A" w:rsidRDefault="00200D9A" w:rsidP="00664AF8">
      <w:r>
        <w:separator/>
      </w:r>
    </w:p>
  </w:footnote>
  <w:footnote w:type="continuationSeparator" w:id="0">
    <w:p w14:paraId="6215F971" w14:textId="77777777" w:rsidR="00200D9A" w:rsidRDefault="00200D9A" w:rsidP="00664AF8">
      <w:r>
        <w:continuationSeparator/>
      </w:r>
    </w:p>
  </w:footnote>
  <w:footnote w:type="continuationNotice" w:id="1">
    <w:p w14:paraId="65E84CED" w14:textId="77777777" w:rsidR="00200D9A" w:rsidRDefault="00200D9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9886C2A0"/>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5523DD0"/>
    <w:multiLevelType w:val="hybridMultilevel"/>
    <w:tmpl w:val="C33C80D8"/>
    <w:lvl w:ilvl="0" w:tplc="E9C0F60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DFF22D0"/>
    <w:multiLevelType w:val="hybridMultilevel"/>
    <w:tmpl w:val="4C20D2C4"/>
    <w:lvl w:ilvl="0" w:tplc="1BD2C4E0">
      <w:start w:val="1"/>
      <w:numFmt w:val="ideographLegalTraditional"/>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8DF6693"/>
    <w:multiLevelType w:val="hybridMultilevel"/>
    <w:tmpl w:val="EED4C738"/>
    <w:lvl w:ilvl="0" w:tplc="4426BB96">
      <w:start w:val="1"/>
      <w:numFmt w:val="taiwaneseCountingThousand"/>
      <w:lvlText w:val="%1、"/>
      <w:lvlJc w:val="left"/>
      <w:pPr>
        <w:ind w:left="862" w:hanging="720"/>
      </w:pPr>
      <w:rPr>
        <w:rFonts w:hint="default"/>
        <w:lang w:val="en-US"/>
      </w:r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6">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E316519"/>
    <w:multiLevelType w:val="hybridMultilevel"/>
    <w:tmpl w:val="7214C9B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0272A35"/>
    <w:multiLevelType w:val="hybridMultilevel"/>
    <w:tmpl w:val="DB9A5C7C"/>
    <w:lvl w:ilvl="0" w:tplc="7040DB8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46A3C5C"/>
    <w:multiLevelType w:val="hybridMultilevel"/>
    <w:tmpl w:val="A8A6515A"/>
    <w:lvl w:ilvl="0" w:tplc="F732DDE8">
      <w:start w:val="1"/>
      <w:numFmt w:val="taiwaneseCountingThousand"/>
      <w:lvlText w:val="（%1）"/>
      <w:lvlJc w:val="left"/>
      <w:pPr>
        <w:ind w:left="1800" w:hanging="10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nsid w:val="2A401EC2"/>
    <w:multiLevelType w:val="hybridMultilevel"/>
    <w:tmpl w:val="A8A6515A"/>
    <w:lvl w:ilvl="0" w:tplc="F732DDE8">
      <w:start w:val="1"/>
      <w:numFmt w:val="taiwaneseCountingThousand"/>
      <w:lvlText w:val="（%1）"/>
      <w:lvlJc w:val="left"/>
      <w:pPr>
        <w:ind w:left="1800" w:hanging="10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nsid w:val="2FEC3214"/>
    <w:multiLevelType w:val="hybridMultilevel"/>
    <w:tmpl w:val="6B24B3A2"/>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6255E50"/>
    <w:multiLevelType w:val="hybridMultilevel"/>
    <w:tmpl w:val="77AA593C"/>
    <w:lvl w:ilvl="0" w:tplc="FD2AFD00">
      <w:start w:val="1"/>
      <w:numFmt w:val="taiwaneseCountingThousand"/>
      <w:lvlText w:val="%1、"/>
      <w:lvlJc w:val="left"/>
      <w:pPr>
        <w:tabs>
          <w:tab w:val="num" w:pos="1440"/>
        </w:tabs>
        <w:ind w:left="1440" w:hanging="720"/>
      </w:pPr>
      <w:rPr>
        <w:rFonts w:hint="default"/>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3">
    <w:nsid w:val="410779A5"/>
    <w:multiLevelType w:val="hybridMultilevel"/>
    <w:tmpl w:val="9ED01DD0"/>
    <w:lvl w:ilvl="0" w:tplc="399A4BE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1DF594A"/>
    <w:multiLevelType w:val="hybridMultilevel"/>
    <w:tmpl w:val="C13C901A"/>
    <w:lvl w:ilvl="0" w:tplc="FB6859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44A2028"/>
    <w:multiLevelType w:val="hybridMultilevel"/>
    <w:tmpl w:val="481CBDDE"/>
    <w:lvl w:ilvl="0" w:tplc="04D817B8">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nsid w:val="44651D82"/>
    <w:multiLevelType w:val="hybridMultilevel"/>
    <w:tmpl w:val="3702A41A"/>
    <w:lvl w:ilvl="0" w:tplc="D87A55BA">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4C6236E"/>
    <w:multiLevelType w:val="hybridMultilevel"/>
    <w:tmpl w:val="5EF8EE30"/>
    <w:lvl w:ilvl="0" w:tplc="83605806">
      <w:start w:val="1"/>
      <w:numFmt w:val="taiwaneseCountingThousand"/>
      <w:lvlText w:val="%1、"/>
      <w:lvlJc w:val="left"/>
      <w:pPr>
        <w:ind w:left="862" w:hanging="72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8">
    <w:nsid w:val="4B1C404A"/>
    <w:multiLevelType w:val="hybridMultilevel"/>
    <w:tmpl w:val="70025BCA"/>
    <w:lvl w:ilvl="0" w:tplc="4FC6CE5E">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3AA5CE3"/>
    <w:multiLevelType w:val="hybridMultilevel"/>
    <w:tmpl w:val="F7AE6B6A"/>
    <w:lvl w:ilvl="0" w:tplc="326CB728">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nsid w:val="54266A39"/>
    <w:multiLevelType w:val="hybridMultilevel"/>
    <w:tmpl w:val="DCA44076"/>
    <w:lvl w:ilvl="0" w:tplc="0C64DB2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4657CFF"/>
    <w:multiLevelType w:val="hybridMultilevel"/>
    <w:tmpl w:val="90406934"/>
    <w:lvl w:ilvl="0" w:tplc="04989AD0">
      <w:start w:val="1"/>
      <w:numFmt w:val="ideographLegalTraditional"/>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54B67FE1"/>
    <w:multiLevelType w:val="hybridMultilevel"/>
    <w:tmpl w:val="48A66488"/>
    <w:lvl w:ilvl="0" w:tplc="9DFC7746">
      <w:start w:val="1"/>
      <w:numFmt w:val="decimal"/>
      <w:lvlText w:val="第%1項"/>
      <w:lvlJc w:val="left"/>
      <w:pPr>
        <w:ind w:left="1361" w:hanging="1080"/>
      </w:pPr>
      <w:rPr>
        <w:rFonts w:cs="Times New Roman" w:hint="default"/>
      </w:rPr>
    </w:lvl>
    <w:lvl w:ilvl="1" w:tplc="1660AD54">
      <w:start w:val="1"/>
      <w:numFmt w:val="ideographLegalTraditional"/>
      <w:lvlText w:val="%2、"/>
      <w:lvlJc w:val="left"/>
      <w:pPr>
        <w:ind w:left="1481" w:hanging="720"/>
      </w:pPr>
      <w:rPr>
        <w:rFonts w:hint="default"/>
      </w:rPr>
    </w:lvl>
    <w:lvl w:ilvl="2" w:tplc="0409001B" w:tentative="1">
      <w:start w:val="1"/>
      <w:numFmt w:val="lowerRoman"/>
      <w:lvlText w:val="%3."/>
      <w:lvlJc w:val="right"/>
      <w:pPr>
        <w:ind w:left="1721" w:hanging="480"/>
      </w:pPr>
    </w:lvl>
    <w:lvl w:ilvl="3" w:tplc="0409000F" w:tentative="1">
      <w:start w:val="1"/>
      <w:numFmt w:val="decimal"/>
      <w:lvlText w:val="%4."/>
      <w:lvlJc w:val="left"/>
      <w:pPr>
        <w:ind w:left="2201" w:hanging="480"/>
      </w:pPr>
    </w:lvl>
    <w:lvl w:ilvl="4" w:tplc="04090019" w:tentative="1">
      <w:start w:val="1"/>
      <w:numFmt w:val="ideographTraditional"/>
      <w:lvlText w:val="%5、"/>
      <w:lvlJc w:val="left"/>
      <w:pPr>
        <w:ind w:left="2681" w:hanging="480"/>
      </w:pPr>
    </w:lvl>
    <w:lvl w:ilvl="5" w:tplc="0409001B" w:tentative="1">
      <w:start w:val="1"/>
      <w:numFmt w:val="lowerRoman"/>
      <w:lvlText w:val="%6."/>
      <w:lvlJc w:val="right"/>
      <w:pPr>
        <w:ind w:left="3161" w:hanging="480"/>
      </w:pPr>
    </w:lvl>
    <w:lvl w:ilvl="6" w:tplc="0409000F" w:tentative="1">
      <w:start w:val="1"/>
      <w:numFmt w:val="decimal"/>
      <w:lvlText w:val="%7."/>
      <w:lvlJc w:val="left"/>
      <w:pPr>
        <w:ind w:left="3641" w:hanging="480"/>
      </w:pPr>
    </w:lvl>
    <w:lvl w:ilvl="7" w:tplc="04090019" w:tentative="1">
      <w:start w:val="1"/>
      <w:numFmt w:val="ideographTraditional"/>
      <w:lvlText w:val="%8、"/>
      <w:lvlJc w:val="left"/>
      <w:pPr>
        <w:ind w:left="4121" w:hanging="480"/>
      </w:pPr>
    </w:lvl>
    <w:lvl w:ilvl="8" w:tplc="0409001B" w:tentative="1">
      <w:start w:val="1"/>
      <w:numFmt w:val="lowerRoman"/>
      <w:lvlText w:val="%9."/>
      <w:lvlJc w:val="right"/>
      <w:pPr>
        <w:ind w:left="4601" w:hanging="480"/>
      </w:pPr>
    </w:lvl>
  </w:abstractNum>
  <w:abstractNum w:abstractNumId="23">
    <w:nsid w:val="56B94DA0"/>
    <w:multiLevelType w:val="hybridMultilevel"/>
    <w:tmpl w:val="EED4C738"/>
    <w:lvl w:ilvl="0" w:tplc="4426BB96">
      <w:start w:val="1"/>
      <w:numFmt w:val="taiwaneseCountingThousand"/>
      <w:lvlText w:val="%1、"/>
      <w:lvlJc w:val="left"/>
      <w:pPr>
        <w:ind w:left="862" w:hanging="720"/>
      </w:pPr>
      <w:rPr>
        <w:rFonts w:hint="default"/>
        <w:lang w:val="en-US"/>
      </w:r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24">
    <w:nsid w:val="583C456B"/>
    <w:multiLevelType w:val="hybridMultilevel"/>
    <w:tmpl w:val="4E7E9BA4"/>
    <w:lvl w:ilvl="0" w:tplc="7FA8E178">
      <w:start w:val="1"/>
      <w:numFmt w:val="taiwaneseCountingThousand"/>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8661886"/>
    <w:multiLevelType w:val="hybridMultilevel"/>
    <w:tmpl w:val="CCCC2E42"/>
    <w:lvl w:ilvl="0" w:tplc="8FBCC11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8685AFB"/>
    <w:multiLevelType w:val="hybridMultilevel"/>
    <w:tmpl w:val="EECED626"/>
    <w:lvl w:ilvl="0" w:tplc="21D2F232">
      <w:start w:val="1"/>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D1C44AB"/>
    <w:multiLevelType w:val="hybridMultilevel"/>
    <w:tmpl w:val="595C7FAE"/>
    <w:lvl w:ilvl="0" w:tplc="AB5428C4">
      <w:start w:val="1"/>
      <w:numFmt w:val="taiwaneseCountingThousand"/>
      <w:lvlText w:val="%1、"/>
      <w:lvlJc w:val="left"/>
      <w:pPr>
        <w:ind w:left="480" w:hanging="480"/>
      </w:pPr>
      <w:rPr>
        <w:rFonts w:ascii="標楷體" w:eastAsia="標楷體" w:hAnsi="標楷體" w:cs="Times New Roman" w:hint="eastAsia"/>
        <w:b w:val="0"/>
        <w:i w:val="0"/>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8">
    <w:nsid w:val="60AA2979"/>
    <w:multiLevelType w:val="hybridMultilevel"/>
    <w:tmpl w:val="C060D32A"/>
    <w:lvl w:ilvl="0" w:tplc="7892E500">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9">
    <w:nsid w:val="63575F92"/>
    <w:multiLevelType w:val="hybridMultilevel"/>
    <w:tmpl w:val="3AF8B10A"/>
    <w:lvl w:ilvl="0" w:tplc="2D4ACF4C">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F4F6702"/>
    <w:multiLevelType w:val="hybridMultilevel"/>
    <w:tmpl w:val="107CACB2"/>
    <w:lvl w:ilvl="0" w:tplc="0DFE2048">
      <w:start w:val="1"/>
      <w:numFmt w:val="decimal"/>
      <w:lvlText w:val="%1."/>
      <w:lvlJc w:val="left"/>
      <w:pPr>
        <w:ind w:left="1080" w:hanging="360"/>
      </w:pPr>
      <w:rPr>
        <w:rFonts w:ascii="華康細圓體" w:eastAsia="華康細圓體" w:hAnsi="Calibri" w:cs="Times New Roman" w:hint="default"/>
        <w:color w:val="auto"/>
        <w:sz w:val="24"/>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2">
    <w:nsid w:val="75E05DBC"/>
    <w:multiLevelType w:val="hybridMultilevel"/>
    <w:tmpl w:val="2EB41D0E"/>
    <w:lvl w:ilvl="0" w:tplc="51A816E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A6B3A5F"/>
    <w:multiLevelType w:val="hybridMultilevel"/>
    <w:tmpl w:val="90FA37D4"/>
    <w:lvl w:ilvl="0" w:tplc="37483FB4">
      <w:start w:val="1"/>
      <w:numFmt w:val="taiwaneseCountingThousand"/>
      <w:lvlText w:val="%1、"/>
      <w:lvlJc w:val="left"/>
      <w:pPr>
        <w:ind w:left="862" w:hanging="720"/>
      </w:pPr>
      <w:rPr>
        <w:rFonts w:hint="default"/>
        <w:color w:val="auto"/>
        <w:sz w:val="32"/>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nsid w:val="7DC84639"/>
    <w:multiLevelType w:val="hybridMultilevel"/>
    <w:tmpl w:val="A8A6515A"/>
    <w:lvl w:ilvl="0" w:tplc="F732DDE8">
      <w:start w:val="1"/>
      <w:numFmt w:val="taiwaneseCountingThousand"/>
      <w:lvlText w:val="（%1）"/>
      <w:lvlJc w:val="left"/>
      <w:pPr>
        <w:ind w:left="1800" w:hanging="10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5">
    <w:nsid w:val="7E753335"/>
    <w:multiLevelType w:val="hybridMultilevel"/>
    <w:tmpl w:val="0D8063B0"/>
    <w:lvl w:ilvl="0" w:tplc="F378DD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F7E6A70"/>
    <w:multiLevelType w:val="hybridMultilevel"/>
    <w:tmpl w:val="DA2A1F20"/>
    <w:lvl w:ilvl="0" w:tplc="92CADA18">
      <w:start w:val="1"/>
      <w:numFmt w:val="taiwaneseCountingThousand"/>
      <w:lvlText w:val="%1、"/>
      <w:lvlJc w:val="left"/>
      <w:pPr>
        <w:ind w:left="720" w:hanging="720"/>
      </w:pPr>
      <w:rPr>
        <w:rFonts w:hint="default"/>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9"/>
  </w:num>
  <w:num w:numId="2">
    <w:abstractNumId w:val="12"/>
  </w:num>
  <w:num w:numId="3">
    <w:abstractNumId w:val="31"/>
  </w:num>
  <w:num w:numId="4">
    <w:abstractNumId w:val="26"/>
  </w:num>
  <w:num w:numId="5">
    <w:abstractNumId w:val="8"/>
  </w:num>
  <w:num w:numId="6">
    <w:abstractNumId w:val="14"/>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33"/>
  </w:num>
  <w:num w:numId="10">
    <w:abstractNumId w:val="17"/>
  </w:num>
  <w:num w:numId="11">
    <w:abstractNumId w:val="7"/>
  </w:num>
  <w:num w:numId="12">
    <w:abstractNumId w:val="11"/>
  </w:num>
  <w:num w:numId="13">
    <w:abstractNumId w:val="24"/>
  </w:num>
  <w:num w:numId="14">
    <w:abstractNumId w:val="6"/>
  </w:num>
  <w:num w:numId="15">
    <w:abstractNumId w:val="16"/>
  </w:num>
  <w:num w:numId="16">
    <w:abstractNumId w:val="25"/>
  </w:num>
  <w:num w:numId="17">
    <w:abstractNumId w:val="13"/>
  </w:num>
  <w:num w:numId="18">
    <w:abstractNumId w:val="18"/>
  </w:num>
  <w:num w:numId="19">
    <w:abstractNumId w:val="0"/>
  </w:num>
  <w:num w:numId="20">
    <w:abstractNumId w:val="30"/>
  </w:num>
  <w:num w:numId="21">
    <w:abstractNumId w:val="2"/>
  </w:num>
  <w:num w:numId="22">
    <w:abstractNumId w:val="21"/>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4"/>
  </w:num>
  <w:num w:numId="26">
    <w:abstractNumId w:val="32"/>
  </w:num>
  <w:num w:numId="27">
    <w:abstractNumId w:val="23"/>
  </w:num>
  <w:num w:numId="28">
    <w:abstractNumId w:val="5"/>
  </w:num>
  <w:num w:numId="29">
    <w:abstractNumId w:val="22"/>
  </w:num>
  <w:num w:numId="30">
    <w:abstractNumId w:val="28"/>
  </w:num>
  <w:num w:numId="31">
    <w:abstractNumId w:val="35"/>
  </w:num>
  <w:num w:numId="32">
    <w:abstractNumId w:val="36"/>
  </w:num>
  <w:num w:numId="33">
    <w:abstractNumId w:val="10"/>
  </w:num>
  <w:num w:numId="34">
    <w:abstractNumId w:val="9"/>
  </w:num>
  <w:num w:numId="35">
    <w:abstractNumId w:val="34"/>
  </w:num>
  <w:num w:numId="36">
    <w:abstractNumId w:val="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grammar="clean"/>
  <w:doNotTrackMove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0B1428"/>
    <w:rsid w:val="0000063A"/>
    <w:rsid w:val="0000134A"/>
    <w:rsid w:val="00001E17"/>
    <w:rsid w:val="00002769"/>
    <w:rsid w:val="00003210"/>
    <w:rsid w:val="00003B56"/>
    <w:rsid w:val="00004543"/>
    <w:rsid w:val="00004720"/>
    <w:rsid w:val="00004965"/>
    <w:rsid w:val="00004B1C"/>
    <w:rsid w:val="00005229"/>
    <w:rsid w:val="0000566C"/>
    <w:rsid w:val="00005C3D"/>
    <w:rsid w:val="00006207"/>
    <w:rsid w:val="00006A42"/>
    <w:rsid w:val="00006DCA"/>
    <w:rsid w:val="000073D8"/>
    <w:rsid w:val="0000769B"/>
    <w:rsid w:val="0000771B"/>
    <w:rsid w:val="00007B91"/>
    <w:rsid w:val="00007B94"/>
    <w:rsid w:val="00007D5C"/>
    <w:rsid w:val="00007DE4"/>
    <w:rsid w:val="000106FF"/>
    <w:rsid w:val="000109CB"/>
    <w:rsid w:val="00010D61"/>
    <w:rsid w:val="00010D81"/>
    <w:rsid w:val="000113F6"/>
    <w:rsid w:val="00011A77"/>
    <w:rsid w:val="00011C9C"/>
    <w:rsid w:val="00011E15"/>
    <w:rsid w:val="00012B37"/>
    <w:rsid w:val="0001313A"/>
    <w:rsid w:val="00013492"/>
    <w:rsid w:val="00013D07"/>
    <w:rsid w:val="0001433A"/>
    <w:rsid w:val="000148E4"/>
    <w:rsid w:val="00015133"/>
    <w:rsid w:val="0001571A"/>
    <w:rsid w:val="00016524"/>
    <w:rsid w:val="00016683"/>
    <w:rsid w:val="00016BDD"/>
    <w:rsid w:val="00016FFF"/>
    <w:rsid w:val="00017A84"/>
    <w:rsid w:val="00017E2A"/>
    <w:rsid w:val="00017E9A"/>
    <w:rsid w:val="00020D9A"/>
    <w:rsid w:val="0002143B"/>
    <w:rsid w:val="00021587"/>
    <w:rsid w:val="00022195"/>
    <w:rsid w:val="0002224E"/>
    <w:rsid w:val="00022BDA"/>
    <w:rsid w:val="00022EC8"/>
    <w:rsid w:val="00023333"/>
    <w:rsid w:val="000237AB"/>
    <w:rsid w:val="0002395F"/>
    <w:rsid w:val="00023BEB"/>
    <w:rsid w:val="000242EE"/>
    <w:rsid w:val="00024B1B"/>
    <w:rsid w:val="00025489"/>
    <w:rsid w:val="0002570C"/>
    <w:rsid w:val="00025E97"/>
    <w:rsid w:val="00026861"/>
    <w:rsid w:val="00026891"/>
    <w:rsid w:val="00026977"/>
    <w:rsid w:val="00026CC9"/>
    <w:rsid w:val="00026E7D"/>
    <w:rsid w:val="00027530"/>
    <w:rsid w:val="00027541"/>
    <w:rsid w:val="00027782"/>
    <w:rsid w:val="00030559"/>
    <w:rsid w:val="00030AA1"/>
    <w:rsid w:val="00030B6E"/>
    <w:rsid w:val="00030F13"/>
    <w:rsid w:val="00031527"/>
    <w:rsid w:val="00031689"/>
    <w:rsid w:val="00031FC7"/>
    <w:rsid w:val="000334E1"/>
    <w:rsid w:val="00033CEA"/>
    <w:rsid w:val="000340A6"/>
    <w:rsid w:val="00034648"/>
    <w:rsid w:val="00034DCE"/>
    <w:rsid w:val="000350CB"/>
    <w:rsid w:val="00035DE8"/>
    <w:rsid w:val="00035EA8"/>
    <w:rsid w:val="0003697D"/>
    <w:rsid w:val="00036EED"/>
    <w:rsid w:val="00036F89"/>
    <w:rsid w:val="00036FA5"/>
    <w:rsid w:val="0003747B"/>
    <w:rsid w:val="0003751F"/>
    <w:rsid w:val="000379A7"/>
    <w:rsid w:val="00037EE0"/>
    <w:rsid w:val="00040681"/>
    <w:rsid w:val="000407A0"/>
    <w:rsid w:val="00040AFD"/>
    <w:rsid w:val="00041210"/>
    <w:rsid w:val="00041264"/>
    <w:rsid w:val="0004282A"/>
    <w:rsid w:val="00042B69"/>
    <w:rsid w:val="0004379F"/>
    <w:rsid w:val="000439FB"/>
    <w:rsid w:val="00043B5C"/>
    <w:rsid w:val="00043FC3"/>
    <w:rsid w:val="000444A7"/>
    <w:rsid w:val="00045038"/>
    <w:rsid w:val="00045805"/>
    <w:rsid w:val="00045E60"/>
    <w:rsid w:val="0004629A"/>
    <w:rsid w:val="000465F1"/>
    <w:rsid w:val="00046CF7"/>
    <w:rsid w:val="00046D8F"/>
    <w:rsid w:val="0004729E"/>
    <w:rsid w:val="000473EF"/>
    <w:rsid w:val="0005083C"/>
    <w:rsid w:val="00051B37"/>
    <w:rsid w:val="00052418"/>
    <w:rsid w:val="0005249A"/>
    <w:rsid w:val="0005349C"/>
    <w:rsid w:val="000537D9"/>
    <w:rsid w:val="00053A92"/>
    <w:rsid w:val="000543AC"/>
    <w:rsid w:val="00054624"/>
    <w:rsid w:val="000548AC"/>
    <w:rsid w:val="00055576"/>
    <w:rsid w:val="000556A1"/>
    <w:rsid w:val="000556DB"/>
    <w:rsid w:val="000561E2"/>
    <w:rsid w:val="000566E7"/>
    <w:rsid w:val="00056A7E"/>
    <w:rsid w:val="0005744B"/>
    <w:rsid w:val="0006019B"/>
    <w:rsid w:val="000603E2"/>
    <w:rsid w:val="000610E5"/>
    <w:rsid w:val="00061288"/>
    <w:rsid w:val="000627B8"/>
    <w:rsid w:val="00063452"/>
    <w:rsid w:val="00063706"/>
    <w:rsid w:val="00063882"/>
    <w:rsid w:val="00063981"/>
    <w:rsid w:val="00064989"/>
    <w:rsid w:val="00064C5D"/>
    <w:rsid w:val="000650BB"/>
    <w:rsid w:val="00065B86"/>
    <w:rsid w:val="00065C01"/>
    <w:rsid w:val="0006645C"/>
    <w:rsid w:val="000667D1"/>
    <w:rsid w:val="00066997"/>
    <w:rsid w:val="00066F74"/>
    <w:rsid w:val="000670B2"/>
    <w:rsid w:val="00067418"/>
    <w:rsid w:val="0006750C"/>
    <w:rsid w:val="00067B21"/>
    <w:rsid w:val="00067D26"/>
    <w:rsid w:val="00070896"/>
    <w:rsid w:val="00070C8A"/>
    <w:rsid w:val="00071787"/>
    <w:rsid w:val="00071CCA"/>
    <w:rsid w:val="00072C07"/>
    <w:rsid w:val="00072E50"/>
    <w:rsid w:val="00072F09"/>
    <w:rsid w:val="000735EE"/>
    <w:rsid w:val="00073B76"/>
    <w:rsid w:val="00075BA7"/>
    <w:rsid w:val="00076A6F"/>
    <w:rsid w:val="00076D6C"/>
    <w:rsid w:val="00077406"/>
    <w:rsid w:val="00077609"/>
    <w:rsid w:val="00077859"/>
    <w:rsid w:val="00077B8A"/>
    <w:rsid w:val="00077BBB"/>
    <w:rsid w:val="00080B1F"/>
    <w:rsid w:val="00080F44"/>
    <w:rsid w:val="00081026"/>
    <w:rsid w:val="00082884"/>
    <w:rsid w:val="00082CF1"/>
    <w:rsid w:val="00082D8F"/>
    <w:rsid w:val="00082EC9"/>
    <w:rsid w:val="00083160"/>
    <w:rsid w:val="00083942"/>
    <w:rsid w:val="00083DAD"/>
    <w:rsid w:val="000846F1"/>
    <w:rsid w:val="00085012"/>
    <w:rsid w:val="000851C6"/>
    <w:rsid w:val="00085367"/>
    <w:rsid w:val="00085602"/>
    <w:rsid w:val="0008592D"/>
    <w:rsid w:val="00085D88"/>
    <w:rsid w:val="000862B4"/>
    <w:rsid w:val="0008645B"/>
    <w:rsid w:val="0008692E"/>
    <w:rsid w:val="0008737A"/>
    <w:rsid w:val="00087D9A"/>
    <w:rsid w:val="00090297"/>
    <w:rsid w:val="00090579"/>
    <w:rsid w:val="000910D3"/>
    <w:rsid w:val="00091136"/>
    <w:rsid w:val="000918DE"/>
    <w:rsid w:val="00092EE4"/>
    <w:rsid w:val="00092EF6"/>
    <w:rsid w:val="0009300D"/>
    <w:rsid w:val="0009349D"/>
    <w:rsid w:val="000934D2"/>
    <w:rsid w:val="00093526"/>
    <w:rsid w:val="0009355E"/>
    <w:rsid w:val="00093876"/>
    <w:rsid w:val="00093921"/>
    <w:rsid w:val="000939AE"/>
    <w:rsid w:val="00094533"/>
    <w:rsid w:val="00096430"/>
    <w:rsid w:val="00097220"/>
    <w:rsid w:val="0009741B"/>
    <w:rsid w:val="00097658"/>
    <w:rsid w:val="000A0285"/>
    <w:rsid w:val="000A06EB"/>
    <w:rsid w:val="000A0AE3"/>
    <w:rsid w:val="000A0F31"/>
    <w:rsid w:val="000A1B5C"/>
    <w:rsid w:val="000A200D"/>
    <w:rsid w:val="000A2398"/>
    <w:rsid w:val="000A2718"/>
    <w:rsid w:val="000A3318"/>
    <w:rsid w:val="000A361E"/>
    <w:rsid w:val="000A36CA"/>
    <w:rsid w:val="000A3AA1"/>
    <w:rsid w:val="000A3D19"/>
    <w:rsid w:val="000A463B"/>
    <w:rsid w:val="000A5724"/>
    <w:rsid w:val="000A5F8C"/>
    <w:rsid w:val="000A6985"/>
    <w:rsid w:val="000A748E"/>
    <w:rsid w:val="000A7644"/>
    <w:rsid w:val="000A767E"/>
    <w:rsid w:val="000A773C"/>
    <w:rsid w:val="000A7889"/>
    <w:rsid w:val="000A7AE8"/>
    <w:rsid w:val="000B0194"/>
    <w:rsid w:val="000B1428"/>
    <w:rsid w:val="000B18E7"/>
    <w:rsid w:val="000B1C3E"/>
    <w:rsid w:val="000B1C88"/>
    <w:rsid w:val="000B1CA9"/>
    <w:rsid w:val="000B299E"/>
    <w:rsid w:val="000B3179"/>
    <w:rsid w:val="000B337F"/>
    <w:rsid w:val="000B39C4"/>
    <w:rsid w:val="000B39DB"/>
    <w:rsid w:val="000B3A50"/>
    <w:rsid w:val="000B3B48"/>
    <w:rsid w:val="000B427F"/>
    <w:rsid w:val="000B45FA"/>
    <w:rsid w:val="000B4DC0"/>
    <w:rsid w:val="000B52D3"/>
    <w:rsid w:val="000B54AC"/>
    <w:rsid w:val="000B5C50"/>
    <w:rsid w:val="000B5C7D"/>
    <w:rsid w:val="000B6029"/>
    <w:rsid w:val="000B6266"/>
    <w:rsid w:val="000B67FD"/>
    <w:rsid w:val="000B73CD"/>
    <w:rsid w:val="000C0592"/>
    <w:rsid w:val="000C0655"/>
    <w:rsid w:val="000C0881"/>
    <w:rsid w:val="000C14ED"/>
    <w:rsid w:val="000C1D6E"/>
    <w:rsid w:val="000C25CA"/>
    <w:rsid w:val="000C2612"/>
    <w:rsid w:val="000C2869"/>
    <w:rsid w:val="000C2ED7"/>
    <w:rsid w:val="000C3533"/>
    <w:rsid w:val="000C37CE"/>
    <w:rsid w:val="000C3F26"/>
    <w:rsid w:val="000C41CC"/>
    <w:rsid w:val="000C4245"/>
    <w:rsid w:val="000C446F"/>
    <w:rsid w:val="000C4AC3"/>
    <w:rsid w:val="000C4C77"/>
    <w:rsid w:val="000C5A15"/>
    <w:rsid w:val="000C6369"/>
    <w:rsid w:val="000C6466"/>
    <w:rsid w:val="000C64B0"/>
    <w:rsid w:val="000C6866"/>
    <w:rsid w:val="000C6C09"/>
    <w:rsid w:val="000C6CD9"/>
    <w:rsid w:val="000C6EFD"/>
    <w:rsid w:val="000C7889"/>
    <w:rsid w:val="000C7F1D"/>
    <w:rsid w:val="000D0402"/>
    <w:rsid w:val="000D1477"/>
    <w:rsid w:val="000D14C6"/>
    <w:rsid w:val="000D267A"/>
    <w:rsid w:val="000D26C8"/>
    <w:rsid w:val="000D26FE"/>
    <w:rsid w:val="000D2C9B"/>
    <w:rsid w:val="000D32E7"/>
    <w:rsid w:val="000D3462"/>
    <w:rsid w:val="000D365C"/>
    <w:rsid w:val="000D3B89"/>
    <w:rsid w:val="000D3DC8"/>
    <w:rsid w:val="000D40E6"/>
    <w:rsid w:val="000D41A2"/>
    <w:rsid w:val="000D477D"/>
    <w:rsid w:val="000D48A6"/>
    <w:rsid w:val="000D4C75"/>
    <w:rsid w:val="000D5B79"/>
    <w:rsid w:val="000D64B9"/>
    <w:rsid w:val="000D65FC"/>
    <w:rsid w:val="000D67E1"/>
    <w:rsid w:val="000D72AA"/>
    <w:rsid w:val="000D72C2"/>
    <w:rsid w:val="000D748E"/>
    <w:rsid w:val="000D7E51"/>
    <w:rsid w:val="000E007B"/>
    <w:rsid w:val="000E0291"/>
    <w:rsid w:val="000E0C9F"/>
    <w:rsid w:val="000E0CC2"/>
    <w:rsid w:val="000E10E8"/>
    <w:rsid w:val="000E18FD"/>
    <w:rsid w:val="000E1A19"/>
    <w:rsid w:val="000E1DFF"/>
    <w:rsid w:val="000E1EEC"/>
    <w:rsid w:val="000E2425"/>
    <w:rsid w:val="000E245D"/>
    <w:rsid w:val="000E3624"/>
    <w:rsid w:val="000E36FB"/>
    <w:rsid w:val="000E3F1E"/>
    <w:rsid w:val="000E4328"/>
    <w:rsid w:val="000E4E2A"/>
    <w:rsid w:val="000E544E"/>
    <w:rsid w:val="000E5879"/>
    <w:rsid w:val="000E5F05"/>
    <w:rsid w:val="000E6333"/>
    <w:rsid w:val="000E635F"/>
    <w:rsid w:val="000E6A3D"/>
    <w:rsid w:val="000E6E53"/>
    <w:rsid w:val="000E6F58"/>
    <w:rsid w:val="000E747C"/>
    <w:rsid w:val="000F0166"/>
    <w:rsid w:val="000F0458"/>
    <w:rsid w:val="000F0C0E"/>
    <w:rsid w:val="000F1D26"/>
    <w:rsid w:val="000F1F34"/>
    <w:rsid w:val="000F2A3F"/>
    <w:rsid w:val="000F3A6B"/>
    <w:rsid w:val="000F43E5"/>
    <w:rsid w:val="000F451F"/>
    <w:rsid w:val="000F48FC"/>
    <w:rsid w:val="000F4DC0"/>
    <w:rsid w:val="000F4E2B"/>
    <w:rsid w:val="000F64FB"/>
    <w:rsid w:val="000F664D"/>
    <w:rsid w:val="000F6A17"/>
    <w:rsid w:val="000F6B34"/>
    <w:rsid w:val="000F6C0D"/>
    <w:rsid w:val="000F6E9D"/>
    <w:rsid w:val="000F7062"/>
    <w:rsid w:val="000F70DD"/>
    <w:rsid w:val="000F7391"/>
    <w:rsid w:val="000F7A8C"/>
    <w:rsid w:val="00100961"/>
    <w:rsid w:val="00101141"/>
    <w:rsid w:val="001011A3"/>
    <w:rsid w:val="001014FF"/>
    <w:rsid w:val="00102B0A"/>
    <w:rsid w:val="00103173"/>
    <w:rsid w:val="00103E80"/>
    <w:rsid w:val="001049A5"/>
    <w:rsid w:val="00104CBE"/>
    <w:rsid w:val="001053D6"/>
    <w:rsid w:val="00105E45"/>
    <w:rsid w:val="0010655C"/>
    <w:rsid w:val="00106D36"/>
    <w:rsid w:val="00106D56"/>
    <w:rsid w:val="00107190"/>
    <w:rsid w:val="00107366"/>
    <w:rsid w:val="00107494"/>
    <w:rsid w:val="00107E46"/>
    <w:rsid w:val="00107EE6"/>
    <w:rsid w:val="0011137A"/>
    <w:rsid w:val="00111DCB"/>
    <w:rsid w:val="0011227B"/>
    <w:rsid w:val="00113047"/>
    <w:rsid w:val="001134D8"/>
    <w:rsid w:val="00113CEF"/>
    <w:rsid w:val="001144D0"/>
    <w:rsid w:val="0011470B"/>
    <w:rsid w:val="001149B1"/>
    <w:rsid w:val="00114EF1"/>
    <w:rsid w:val="00115054"/>
    <w:rsid w:val="001157A7"/>
    <w:rsid w:val="00115919"/>
    <w:rsid w:val="00115DFE"/>
    <w:rsid w:val="00116021"/>
    <w:rsid w:val="00116474"/>
    <w:rsid w:val="00116C6E"/>
    <w:rsid w:val="00116DE9"/>
    <w:rsid w:val="00116F9E"/>
    <w:rsid w:val="00117148"/>
    <w:rsid w:val="001172B1"/>
    <w:rsid w:val="00117446"/>
    <w:rsid w:val="001175FA"/>
    <w:rsid w:val="00120105"/>
    <w:rsid w:val="001201F6"/>
    <w:rsid w:val="00120BCB"/>
    <w:rsid w:val="0012120D"/>
    <w:rsid w:val="00121361"/>
    <w:rsid w:val="001216F8"/>
    <w:rsid w:val="001223CA"/>
    <w:rsid w:val="001225E0"/>
    <w:rsid w:val="0012284E"/>
    <w:rsid w:val="001229CC"/>
    <w:rsid w:val="0012307B"/>
    <w:rsid w:val="001239E9"/>
    <w:rsid w:val="00123C43"/>
    <w:rsid w:val="00123D85"/>
    <w:rsid w:val="00124155"/>
    <w:rsid w:val="001245CD"/>
    <w:rsid w:val="001249CB"/>
    <w:rsid w:val="0012532B"/>
    <w:rsid w:val="001253F3"/>
    <w:rsid w:val="00125794"/>
    <w:rsid w:val="001257B2"/>
    <w:rsid w:val="00126557"/>
    <w:rsid w:val="001265E2"/>
    <w:rsid w:val="00127061"/>
    <w:rsid w:val="00127C64"/>
    <w:rsid w:val="00130523"/>
    <w:rsid w:val="00130579"/>
    <w:rsid w:val="00130928"/>
    <w:rsid w:val="00130C29"/>
    <w:rsid w:val="00131D88"/>
    <w:rsid w:val="001321E2"/>
    <w:rsid w:val="00132991"/>
    <w:rsid w:val="00132C8C"/>
    <w:rsid w:val="001333C5"/>
    <w:rsid w:val="00133446"/>
    <w:rsid w:val="00134119"/>
    <w:rsid w:val="0013472C"/>
    <w:rsid w:val="00134C13"/>
    <w:rsid w:val="00134D7E"/>
    <w:rsid w:val="00135058"/>
    <w:rsid w:val="0013536B"/>
    <w:rsid w:val="0013544D"/>
    <w:rsid w:val="001357CA"/>
    <w:rsid w:val="00136FB1"/>
    <w:rsid w:val="001377A3"/>
    <w:rsid w:val="00137BF3"/>
    <w:rsid w:val="0014029B"/>
    <w:rsid w:val="001402CC"/>
    <w:rsid w:val="00140659"/>
    <w:rsid w:val="001410C2"/>
    <w:rsid w:val="0014127E"/>
    <w:rsid w:val="001413F7"/>
    <w:rsid w:val="00141423"/>
    <w:rsid w:val="00142842"/>
    <w:rsid w:val="00143322"/>
    <w:rsid w:val="00143BF7"/>
    <w:rsid w:val="00143F1C"/>
    <w:rsid w:val="001441CC"/>
    <w:rsid w:val="00144358"/>
    <w:rsid w:val="0014458C"/>
    <w:rsid w:val="00144DFC"/>
    <w:rsid w:val="0014586A"/>
    <w:rsid w:val="00145BAD"/>
    <w:rsid w:val="0014604E"/>
    <w:rsid w:val="001463F4"/>
    <w:rsid w:val="00146916"/>
    <w:rsid w:val="00146BEC"/>
    <w:rsid w:val="001470AA"/>
    <w:rsid w:val="0014757D"/>
    <w:rsid w:val="00147EA7"/>
    <w:rsid w:val="001500E2"/>
    <w:rsid w:val="00150D95"/>
    <w:rsid w:val="00151830"/>
    <w:rsid w:val="00151AD8"/>
    <w:rsid w:val="00151B88"/>
    <w:rsid w:val="00152027"/>
    <w:rsid w:val="00152AC7"/>
    <w:rsid w:val="00152B27"/>
    <w:rsid w:val="00153D3A"/>
    <w:rsid w:val="00155906"/>
    <w:rsid w:val="001562DD"/>
    <w:rsid w:val="00156A47"/>
    <w:rsid w:val="00156B93"/>
    <w:rsid w:val="00156FED"/>
    <w:rsid w:val="00157747"/>
    <w:rsid w:val="00157A59"/>
    <w:rsid w:val="0016054D"/>
    <w:rsid w:val="001605CD"/>
    <w:rsid w:val="001608E6"/>
    <w:rsid w:val="00160B41"/>
    <w:rsid w:val="00160C46"/>
    <w:rsid w:val="00160EA3"/>
    <w:rsid w:val="00160F65"/>
    <w:rsid w:val="00161397"/>
    <w:rsid w:val="001614D0"/>
    <w:rsid w:val="00161BB8"/>
    <w:rsid w:val="00161C8C"/>
    <w:rsid w:val="00162CAA"/>
    <w:rsid w:val="00162FEB"/>
    <w:rsid w:val="00163081"/>
    <w:rsid w:val="00163C07"/>
    <w:rsid w:val="00163C2A"/>
    <w:rsid w:val="00163CD0"/>
    <w:rsid w:val="00164987"/>
    <w:rsid w:val="00164D46"/>
    <w:rsid w:val="00166928"/>
    <w:rsid w:val="001671CD"/>
    <w:rsid w:val="00167289"/>
    <w:rsid w:val="001677BA"/>
    <w:rsid w:val="001678C4"/>
    <w:rsid w:val="00167DCD"/>
    <w:rsid w:val="0017051F"/>
    <w:rsid w:val="001707A7"/>
    <w:rsid w:val="00170CB1"/>
    <w:rsid w:val="0017120A"/>
    <w:rsid w:val="00172566"/>
    <w:rsid w:val="001725A7"/>
    <w:rsid w:val="001727F9"/>
    <w:rsid w:val="00172B94"/>
    <w:rsid w:val="00172D25"/>
    <w:rsid w:val="00172D5C"/>
    <w:rsid w:val="0017334C"/>
    <w:rsid w:val="00173593"/>
    <w:rsid w:val="00174ADF"/>
    <w:rsid w:val="00174BEE"/>
    <w:rsid w:val="00175411"/>
    <w:rsid w:val="00175754"/>
    <w:rsid w:val="001762A4"/>
    <w:rsid w:val="001765B5"/>
    <w:rsid w:val="0018014B"/>
    <w:rsid w:val="001804DA"/>
    <w:rsid w:val="00180547"/>
    <w:rsid w:val="0018079E"/>
    <w:rsid w:val="00180AF5"/>
    <w:rsid w:val="00181883"/>
    <w:rsid w:val="0018189D"/>
    <w:rsid w:val="001819E8"/>
    <w:rsid w:val="00181E0D"/>
    <w:rsid w:val="001828E8"/>
    <w:rsid w:val="00182CFD"/>
    <w:rsid w:val="00182D3C"/>
    <w:rsid w:val="00184692"/>
    <w:rsid w:val="00184BC4"/>
    <w:rsid w:val="001853AE"/>
    <w:rsid w:val="0018540A"/>
    <w:rsid w:val="00185B5C"/>
    <w:rsid w:val="001867DB"/>
    <w:rsid w:val="0018695F"/>
    <w:rsid w:val="00186DCE"/>
    <w:rsid w:val="0018731C"/>
    <w:rsid w:val="00187419"/>
    <w:rsid w:val="0018745A"/>
    <w:rsid w:val="00190248"/>
    <w:rsid w:val="00190F17"/>
    <w:rsid w:val="0019245C"/>
    <w:rsid w:val="001924B8"/>
    <w:rsid w:val="001925EB"/>
    <w:rsid w:val="00192B71"/>
    <w:rsid w:val="00193882"/>
    <w:rsid w:val="00193D8A"/>
    <w:rsid w:val="00193FE1"/>
    <w:rsid w:val="00195850"/>
    <w:rsid w:val="00195AA1"/>
    <w:rsid w:val="00195AD3"/>
    <w:rsid w:val="001969BE"/>
    <w:rsid w:val="00196EFE"/>
    <w:rsid w:val="00197178"/>
    <w:rsid w:val="0019761A"/>
    <w:rsid w:val="001977EA"/>
    <w:rsid w:val="00197C16"/>
    <w:rsid w:val="001A0714"/>
    <w:rsid w:val="001A0DF1"/>
    <w:rsid w:val="001A0E90"/>
    <w:rsid w:val="001A0F40"/>
    <w:rsid w:val="001A197B"/>
    <w:rsid w:val="001A2521"/>
    <w:rsid w:val="001A2CA9"/>
    <w:rsid w:val="001A2DDA"/>
    <w:rsid w:val="001A3396"/>
    <w:rsid w:val="001A4F12"/>
    <w:rsid w:val="001A5371"/>
    <w:rsid w:val="001A6263"/>
    <w:rsid w:val="001A6782"/>
    <w:rsid w:val="001A6DC7"/>
    <w:rsid w:val="001A785F"/>
    <w:rsid w:val="001A7DA3"/>
    <w:rsid w:val="001A7E16"/>
    <w:rsid w:val="001B057A"/>
    <w:rsid w:val="001B0CDA"/>
    <w:rsid w:val="001B0E50"/>
    <w:rsid w:val="001B1150"/>
    <w:rsid w:val="001B17EA"/>
    <w:rsid w:val="001B19A9"/>
    <w:rsid w:val="001B2232"/>
    <w:rsid w:val="001B2CE0"/>
    <w:rsid w:val="001B34CD"/>
    <w:rsid w:val="001B3B32"/>
    <w:rsid w:val="001B3CC9"/>
    <w:rsid w:val="001B3D2E"/>
    <w:rsid w:val="001B3EC0"/>
    <w:rsid w:val="001B4011"/>
    <w:rsid w:val="001B4556"/>
    <w:rsid w:val="001B4DD5"/>
    <w:rsid w:val="001B5BBD"/>
    <w:rsid w:val="001B6078"/>
    <w:rsid w:val="001B646A"/>
    <w:rsid w:val="001B67B0"/>
    <w:rsid w:val="001B6E7C"/>
    <w:rsid w:val="001C018E"/>
    <w:rsid w:val="001C09FF"/>
    <w:rsid w:val="001C1D48"/>
    <w:rsid w:val="001C1DB8"/>
    <w:rsid w:val="001C1E15"/>
    <w:rsid w:val="001C2F94"/>
    <w:rsid w:val="001C34A5"/>
    <w:rsid w:val="001C34E5"/>
    <w:rsid w:val="001C3A0A"/>
    <w:rsid w:val="001C3BA5"/>
    <w:rsid w:val="001C3BB9"/>
    <w:rsid w:val="001C3D41"/>
    <w:rsid w:val="001C4321"/>
    <w:rsid w:val="001C4442"/>
    <w:rsid w:val="001C44B3"/>
    <w:rsid w:val="001C45B0"/>
    <w:rsid w:val="001C46CC"/>
    <w:rsid w:val="001C4A24"/>
    <w:rsid w:val="001C4D91"/>
    <w:rsid w:val="001C4FF4"/>
    <w:rsid w:val="001C5159"/>
    <w:rsid w:val="001C51A9"/>
    <w:rsid w:val="001C527D"/>
    <w:rsid w:val="001C553D"/>
    <w:rsid w:val="001C5992"/>
    <w:rsid w:val="001C5BDD"/>
    <w:rsid w:val="001C6491"/>
    <w:rsid w:val="001C749D"/>
    <w:rsid w:val="001C79F7"/>
    <w:rsid w:val="001D0B77"/>
    <w:rsid w:val="001D0E53"/>
    <w:rsid w:val="001D106E"/>
    <w:rsid w:val="001D125B"/>
    <w:rsid w:val="001D1ED9"/>
    <w:rsid w:val="001D1EE1"/>
    <w:rsid w:val="001D1F48"/>
    <w:rsid w:val="001D22F6"/>
    <w:rsid w:val="001D268E"/>
    <w:rsid w:val="001D2BF4"/>
    <w:rsid w:val="001D3ACF"/>
    <w:rsid w:val="001D4629"/>
    <w:rsid w:val="001D4D76"/>
    <w:rsid w:val="001D4DC2"/>
    <w:rsid w:val="001D5859"/>
    <w:rsid w:val="001D58EC"/>
    <w:rsid w:val="001D5BF9"/>
    <w:rsid w:val="001D6D94"/>
    <w:rsid w:val="001D70C8"/>
    <w:rsid w:val="001D79DA"/>
    <w:rsid w:val="001D7E30"/>
    <w:rsid w:val="001D7FD9"/>
    <w:rsid w:val="001E0B2C"/>
    <w:rsid w:val="001E0FB5"/>
    <w:rsid w:val="001E1163"/>
    <w:rsid w:val="001E21B4"/>
    <w:rsid w:val="001E24CA"/>
    <w:rsid w:val="001E2A70"/>
    <w:rsid w:val="001E2BEC"/>
    <w:rsid w:val="001E2C35"/>
    <w:rsid w:val="001E2D42"/>
    <w:rsid w:val="001E3477"/>
    <w:rsid w:val="001E3910"/>
    <w:rsid w:val="001E3D3B"/>
    <w:rsid w:val="001E3E81"/>
    <w:rsid w:val="001E4F81"/>
    <w:rsid w:val="001E554F"/>
    <w:rsid w:val="001E5F82"/>
    <w:rsid w:val="001E66E4"/>
    <w:rsid w:val="001E6750"/>
    <w:rsid w:val="001E681B"/>
    <w:rsid w:val="001E6B06"/>
    <w:rsid w:val="001E7121"/>
    <w:rsid w:val="001E7CF3"/>
    <w:rsid w:val="001E7E3F"/>
    <w:rsid w:val="001F0285"/>
    <w:rsid w:val="001F0912"/>
    <w:rsid w:val="001F0AC8"/>
    <w:rsid w:val="001F0E9A"/>
    <w:rsid w:val="001F1489"/>
    <w:rsid w:val="001F2069"/>
    <w:rsid w:val="001F2B81"/>
    <w:rsid w:val="001F2E53"/>
    <w:rsid w:val="001F2F6D"/>
    <w:rsid w:val="001F2F7E"/>
    <w:rsid w:val="001F3897"/>
    <w:rsid w:val="001F4697"/>
    <w:rsid w:val="001F4B20"/>
    <w:rsid w:val="001F527B"/>
    <w:rsid w:val="001F5678"/>
    <w:rsid w:val="001F58DC"/>
    <w:rsid w:val="001F5D2D"/>
    <w:rsid w:val="001F5E77"/>
    <w:rsid w:val="001F5EF8"/>
    <w:rsid w:val="001F6995"/>
    <w:rsid w:val="001F6EE6"/>
    <w:rsid w:val="001F73BA"/>
    <w:rsid w:val="001F772D"/>
    <w:rsid w:val="001F7BC3"/>
    <w:rsid w:val="001F7EEA"/>
    <w:rsid w:val="002001C1"/>
    <w:rsid w:val="00200D9A"/>
    <w:rsid w:val="00201207"/>
    <w:rsid w:val="00201A32"/>
    <w:rsid w:val="002023E6"/>
    <w:rsid w:val="002028F1"/>
    <w:rsid w:val="00203233"/>
    <w:rsid w:val="002032EC"/>
    <w:rsid w:val="00203698"/>
    <w:rsid w:val="00203D1B"/>
    <w:rsid w:val="00204A62"/>
    <w:rsid w:val="002057B5"/>
    <w:rsid w:val="0020580B"/>
    <w:rsid w:val="002058C1"/>
    <w:rsid w:val="00205DB4"/>
    <w:rsid w:val="002062AF"/>
    <w:rsid w:val="00206B84"/>
    <w:rsid w:val="0020700F"/>
    <w:rsid w:val="00207369"/>
    <w:rsid w:val="00207FB6"/>
    <w:rsid w:val="00211862"/>
    <w:rsid w:val="0021265E"/>
    <w:rsid w:val="0021286F"/>
    <w:rsid w:val="002133C7"/>
    <w:rsid w:val="00213936"/>
    <w:rsid w:val="00213AD1"/>
    <w:rsid w:val="00214041"/>
    <w:rsid w:val="00214734"/>
    <w:rsid w:val="00214F37"/>
    <w:rsid w:val="002157C5"/>
    <w:rsid w:val="0021784F"/>
    <w:rsid w:val="00217968"/>
    <w:rsid w:val="00217A5D"/>
    <w:rsid w:val="00220279"/>
    <w:rsid w:val="00220540"/>
    <w:rsid w:val="002208FB"/>
    <w:rsid w:val="00221465"/>
    <w:rsid w:val="00221686"/>
    <w:rsid w:val="0022195C"/>
    <w:rsid w:val="002222DD"/>
    <w:rsid w:val="002224B2"/>
    <w:rsid w:val="00222935"/>
    <w:rsid w:val="0022303F"/>
    <w:rsid w:val="00223EF8"/>
    <w:rsid w:val="00224016"/>
    <w:rsid w:val="002242E9"/>
    <w:rsid w:val="0022485B"/>
    <w:rsid w:val="00224992"/>
    <w:rsid w:val="00224D9E"/>
    <w:rsid w:val="0022515D"/>
    <w:rsid w:val="002253E8"/>
    <w:rsid w:val="00225E7F"/>
    <w:rsid w:val="00225F77"/>
    <w:rsid w:val="00226173"/>
    <w:rsid w:val="00226EFF"/>
    <w:rsid w:val="00227513"/>
    <w:rsid w:val="00227BAD"/>
    <w:rsid w:val="00230262"/>
    <w:rsid w:val="002305A1"/>
    <w:rsid w:val="002310A3"/>
    <w:rsid w:val="00231D19"/>
    <w:rsid w:val="00231DF6"/>
    <w:rsid w:val="002326B8"/>
    <w:rsid w:val="00232F4B"/>
    <w:rsid w:val="002331B6"/>
    <w:rsid w:val="0023366D"/>
    <w:rsid w:val="002347D1"/>
    <w:rsid w:val="00234E13"/>
    <w:rsid w:val="00234E5B"/>
    <w:rsid w:val="00234FC8"/>
    <w:rsid w:val="002352BB"/>
    <w:rsid w:val="00235688"/>
    <w:rsid w:val="0023699D"/>
    <w:rsid w:val="002370C7"/>
    <w:rsid w:val="00237570"/>
    <w:rsid w:val="00237800"/>
    <w:rsid w:val="00237B78"/>
    <w:rsid w:val="00237BA9"/>
    <w:rsid w:val="00240AE6"/>
    <w:rsid w:val="00240CEB"/>
    <w:rsid w:val="002413E1"/>
    <w:rsid w:val="00241507"/>
    <w:rsid w:val="00241AE5"/>
    <w:rsid w:val="00242022"/>
    <w:rsid w:val="002429EB"/>
    <w:rsid w:val="00242A41"/>
    <w:rsid w:val="00242BC7"/>
    <w:rsid w:val="002432DD"/>
    <w:rsid w:val="0024550E"/>
    <w:rsid w:val="00245B8B"/>
    <w:rsid w:val="00245D8B"/>
    <w:rsid w:val="00246007"/>
    <w:rsid w:val="00246234"/>
    <w:rsid w:val="0024638F"/>
    <w:rsid w:val="00246A3A"/>
    <w:rsid w:val="00246B65"/>
    <w:rsid w:val="00246C00"/>
    <w:rsid w:val="00246DAF"/>
    <w:rsid w:val="00246F61"/>
    <w:rsid w:val="002472CE"/>
    <w:rsid w:val="002474DB"/>
    <w:rsid w:val="0024782C"/>
    <w:rsid w:val="00247B91"/>
    <w:rsid w:val="00250217"/>
    <w:rsid w:val="00250C49"/>
    <w:rsid w:val="002513B4"/>
    <w:rsid w:val="0025160F"/>
    <w:rsid w:val="00251B5D"/>
    <w:rsid w:val="00251BC4"/>
    <w:rsid w:val="00252A38"/>
    <w:rsid w:val="0025306B"/>
    <w:rsid w:val="002536F8"/>
    <w:rsid w:val="00253837"/>
    <w:rsid w:val="00253907"/>
    <w:rsid w:val="0025423D"/>
    <w:rsid w:val="002544FC"/>
    <w:rsid w:val="00254B25"/>
    <w:rsid w:val="002555D1"/>
    <w:rsid w:val="00256605"/>
    <w:rsid w:val="002567F4"/>
    <w:rsid w:val="00256A28"/>
    <w:rsid w:val="00256C95"/>
    <w:rsid w:val="00256CFB"/>
    <w:rsid w:val="00256DAF"/>
    <w:rsid w:val="0025708D"/>
    <w:rsid w:val="00257317"/>
    <w:rsid w:val="00257333"/>
    <w:rsid w:val="00257817"/>
    <w:rsid w:val="00257927"/>
    <w:rsid w:val="00260262"/>
    <w:rsid w:val="00260323"/>
    <w:rsid w:val="00260407"/>
    <w:rsid w:val="00260B47"/>
    <w:rsid w:val="00260B90"/>
    <w:rsid w:val="00260F44"/>
    <w:rsid w:val="00261188"/>
    <w:rsid w:val="00261493"/>
    <w:rsid w:val="0026183B"/>
    <w:rsid w:val="002627F4"/>
    <w:rsid w:val="00262941"/>
    <w:rsid w:val="00262C2E"/>
    <w:rsid w:val="00262DAB"/>
    <w:rsid w:val="00263148"/>
    <w:rsid w:val="0026336A"/>
    <w:rsid w:val="00263A8C"/>
    <w:rsid w:val="00263DD2"/>
    <w:rsid w:val="00264432"/>
    <w:rsid w:val="002649B5"/>
    <w:rsid w:val="0026520B"/>
    <w:rsid w:val="002657FD"/>
    <w:rsid w:val="00266247"/>
    <w:rsid w:val="00266713"/>
    <w:rsid w:val="00266CF9"/>
    <w:rsid w:val="00267E50"/>
    <w:rsid w:val="00267F0A"/>
    <w:rsid w:val="0027005A"/>
    <w:rsid w:val="002702BA"/>
    <w:rsid w:val="0027062B"/>
    <w:rsid w:val="00270783"/>
    <w:rsid w:val="00271C1A"/>
    <w:rsid w:val="00271E43"/>
    <w:rsid w:val="0027284E"/>
    <w:rsid w:val="0027310B"/>
    <w:rsid w:val="00273559"/>
    <w:rsid w:val="00273AE8"/>
    <w:rsid w:val="00273E1F"/>
    <w:rsid w:val="002740A1"/>
    <w:rsid w:val="0027525F"/>
    <w:rsid w:val="002754CB"/>
    <w:rsid w:val="00275C99"/>
    <w:rsid w:val="00276E14"/>
    <w:rsid w:val="002779EB"/>
    <w:rsid w:val="00277F0B"/>
    <w:rsid w:val="002801DD"/>
    <w:rsid w:val="002804AD"/>
    <w:rsid w:val="0028077D"/>
    <w:rsid w:val="00280970"/>
    <w:rsid w:val="00281550"/>
    <w:rsid w:val="002817CA"/>
    <w:rsid w:val="00281F87"/>
    <w:rsid w:val="00282664"/>
    <w:rsid w:val="0028292D"/>
    <w:rsid w:val="00282C35"/>
    <w:rsid w:val="00283022"/>
    <w:rsid w:val="00283524"/>
    <w:rsid w:val="00283A53"/>
    <w:rsid w:val="00283AC6"/>
    <w:rsid w:val="002845B9"/>
    <w:rsid w:val="002847C3"/>
    <w:rsid w:val="002852B7"/>
    <w:rsid w:val="00286526"/>
    <w:rsid w:val="00286911"/>
    <w:rsid w:val="002874D2"/>
    <w:rsid w:val="00287507"/>
    <w:rsid w:val="00287766"/>
    <w:rsid w:val="002878BF"/>
    <w:rsid w:val="00287C22"/>
    <w:rsid w:val="00290AA7"/>
    <w:rsid w:val="002920A7"/>
    <w:rsid w:val="00292373"/>
    <w:rsid w:val="00292AC3"/>
    <w:rsid w:val="002930BC"/>
    <w:rsid w:val="00293377"/>
    <w:rsid w:val="002935DC"/>
    <w:rsid w:val="00294060"/>
    <w:rsid w:val="0029469F"/>
    <w:rsid w:val="0029559D"/>
    <w:rsid w:val="002955A6"/>
    <w:rsid w:val="002957C0"/>
    <w:rsid w:val="00295FA4"/>
    <w:rsid w:val="0029660B"/>
    <w:rsid w:val="0029762E"/>
    <w:rsid w:val="00297A18"/>
    <w:rsid w:val="002A0AB1"/>
    <w:rsid w:val="002A17B3"/>
    <w:rsid w:val="002A1D90"/>
    <w:rsid w:val="002A1FB1"/>
    <w:rsid w:val="002A205A"/>
    <w:rsid w:val="002A23F2"/>
    <w:rsid w:val="002A2BEE"/>
    <w:rsid w:val="002A2CC3"/>
    <w:rsid w:val="002A2FCA"/>
    <w:rsid w:val="002A348E"/>
    <w:rsid w:val="002A3533"/>
    <w:rsid w:val="002A3B69"/>
    <w:rsid w:val="002A402A"/>
    <w:rsid w:val="002A4778"/>
    <w:rsid w:val="002A4C49"/>
    <w:rsid w:val="002A4E37"/>
    <w:rsid w:val="002A5D7D"/>
    <w:rsid w:val="002A5DD0"/>
    <w:rsid w:val="002A7100"/>
    <w:rsid w:val="002A710C"/>
    <w:rsid w:val="002A733F"/>
    <w:rsid w:val="002A7501"/>
    <w:rsid w:val="002A799F"/>
    <w:rsid w:val="002A7DDD"/>
    <w:rsid w:val="002B000A"/>
    <w:rsid w:val="002B0638"/>
    <w:rsid w:val="002B09FB"/>
    <w:rsid w:val="002B12C3"/>
    <w:rsid w:val="002B144F"/>
    <w:rsid w:val="002B194D"/>
    <w:rsid w:val="002B1A1F"/>
    <w:rsid w:val="002B200D"/>
    <w:rsid w:val="002B273F"/>
    <w:rsid w:val="002B3123"/>
    <w:rsid w:val="002B34CA"/>
    <w:rsid w:val="002B3526"/>
    <w:rsid w:val="002B3C91"/>
    <w:rsid w:val="002B471B"/>
    <w:rsid w:val="002B500F"/>
    <w:rsid w:val="002B643A"/>
    <w:rsid w:val="002B6B57"/>
    <w:rsid w:val="002B6CFD"/>
    <w:rsid w:val="002B70F4"/>
    <w:rsid w:val="002C1576"/>
    <w:rsid w:val="002C1B3B"/>
    <w:rsid w:val="002C2818"/>
    <w:rsid w:val="002C2827"/>
    <w:rsid w:val="002C3731"/>
    <w:rsid w:val="002C38D3"/>
    <w:rsid w:val="002C39C8"/>
    <w:rsid w:val="002C3D0D"/>
    <w:rsid w:val="002C47C4"/>
    <w:rsid w:val="002C5052"/>
    <w:rsid w:val="002C505B"/>
    <w:rsid w:val="002C5229"/>
    <w:rsid w:val="002C5659"/>
    <w:rsid w:val="002C5832"/>
    <w:rsid w:val="002C5AA8"/>
    <w:rsid w:val="002C5E00"/>
    <w:rsid w:val="002C62CA"/>
    <w:rsid w:val="002C6725"/>
    <w:rsid w:val="002C67CD"/>
    <w:rsid w:val="002C6B2C"/>
    <w:rsid w:val="002C7441"/>
    <w:rsid w:val="002D0396"/>
    <w:rsid w:val="002D03A4"/>
    <w:rsid w:val="002D07E3"/>
    <w:rsid w:val="002D0B6F"/>
    <w:rsid w:val="002D15B8"/>
    <w:rsid w:val="002D16C9"/>
    <w:rsid w:val="002D2554"/>
    <w:rsid w:val="002D25B8"/>
    <w:rsid w:val="002D32BF"/>
    <w:rsid w:val="002D33DB"/>
    <w:rsid w:val="002D4C15"/>
    <w:rsid w:val="002D57E9"/>
    <w:rsid w:val="002D5C3B"/>
    <w:rsid w:val="002D5DE6"/>
    <w:rsid w:val="002D66ED"/>
    <w:rsid w:val="002D67E3"/>
    <w:rsid w:val="002D6F8D"/>
    <w:rsid w:val="002D7021"/>
    <w:rsid w:val="002D77DD"/>
    <w:rsid w:val="002D7BD0"/>
    <w:rsid w:val="002D7D08"/>
    <w:rsid w:val="002D7E60"/>
    <w:rsid w:val="002E0285"/>
    <w:rsid w:val="002E0699"/>
    <w:rsid w:val="002E0DBA"/>
    <w:rsid w:val="002E0DC7"/>
    <w:rsid w:val="002E0F0C"/>
    <w:rsid w:val="002E104E"/>
    <w:rsid w:val="002E11C8"/>
    <w:rsid w:val="002E11F9"/>
    <w:rsid w:val="002E1991"/>
    <w:rsid w:val="002E251A"/>
    <w:rsid w:val="002E328B"/>
    <w:rsid w:val="002E3560"/>
    <w:rsid w:val="002E37C9"/>
    <w:rsid w:val="002E4125"/>
    <w:rsid w:val="002E47CD"/>
    <w:rsid w:val="002E49C8"/>
    <w:rsid w:val="002E522E"/>
    <w:rsid w:val="002E5250"/>
    <w:rsid w:val="002E5465"/>
    <w:rsid w:val="002E58FF"/>
    <w:rsid w:val="002E59EE"/>
    <w:rsid w:val="002E5C66"/>
    <w:rsid w:val="002E5DC3"/>
    <w:rsid w:val="002E6300"/>
    <w:rsid w:val="002E66C9"/>
    <w:rsid w:val="002E6DD1"/>
    <w:rsid w:val="002E7416"/>
    <w:rsid w:val="002E79A8"/>
    <w:rsid w:val="002F013D"/>
    <w:rsid w:val="002F01A8"/>
    <w:rsid w:val="002F0442"/>
    <w:rsid w:val="002F0DB6"/>
    <w:rsid w:val="002F10DF"/>
    <w:rsid w:val="002F1BF8"/>
    <w:rsid w:val="002F2167"/>
    <w:rsid w:val="002F2870"/>
    <w:rsid w:val="002F3109"/>
    <w:rsid w:val="002F386B"/>
    <w:rsid w:val="002F41C4"/>
    <w:rsid w:val="002F41DE"/>
    <w:rsid w:val="002F46DF"/>
    <w:rsid w:val="002F4A03"/>
    <w:rsid w:val="002F4A59"/>
    <w:rsid w:val="002F4BF3"/>
    <w:rsid w:val="002F4C1B"/>
    <w:rsid w:val="002F4C3F"/>
    <w:rsid w:val="002F4CA4"/>
    <w:rsid w:val="002F4F5D"/>
    <w:rsid w:val="002F5516"/>
    <w:rsid w:val="002F5AAF"/>
    <w:rsid w:val="002F5CE8"/>
    <w:rsid w:val="002F5DCF"/>
    <w:rsid w:val="002F63B6"/>
    <w:rsid w:val="002F6847"/>
    <w:rsid w:val="002F6E4E"/>
    <w:rsid w:val="002F7158"/>
    <w:rsid w:val="002F73D7"/>
    <w:rsid w:val="002F767A"/>
    <w:rsid w:val="002F7A8D"/>
    <w:rsid w:val="00300073"/>
    <w:rsid w:val="0030020F"/>
    <w:rsid w:val="0030059B"/>
    <w:rsid w:val="00300AB3"/>
    <w:rsid w:val="00300BFD"/>
    <w:rsid w:val="00300C7B"/>
    <w:rsid w:val="00300FEA"/>
    <w:rsid w:val="00301D38"/>
    <w:rsid w:val="003024D2"/>
    <w:rsid w:val="00302E0F"/>
    <w:rsid w:val="003030BB"/>
    <w:rsid w:val="003032C9"/>
    <w:rsid w:val="00303506"/>
    <w:rsid w:val="00304410"/>
    <w:rsid w:val="003046CE"/>
    <w:rsid w:val="00304A05"/>
    <w:rsid w:val="00304C2B"/>
    <w:rsid w:val="00304C3B"/>
    <w:rsid w:val="00304D0D"/>
    <w:rsid w:val="0030590D"/>
    <w:rsid w:val="00305ED0"/>
    <w:rsid w:val="00306985"/>
    <w:rsid w:val="00306B0D"/>
    <w:rsid w:val="0030778A"/>
    <w:rsid w:val="00307821"/>
    <w:rsid w:val="00307A0B"/>
    <w:rsid w:val="00307C68"/>
    <w:rsid w:val="0031009E"/>
    <w:rsid w:val="00310344"/>
    <w:rsid w:val="0031034D"/>
    <w:rsid w:val="00311086"/>
    <w:rsid w:val="003110FF"/>
    <w:rsid w:val="00311742"/>
    <w:rsid w:val="00312018"/>
    <w:rsid w:val="0031258B"/>
    <w:rsid w:val="003128B0"/>
    <w:rsid w:val="003132E4"/>
    <w:rsid w:val="00313879"/>
    <w:rsid w:val="00314BC5"/>
    <w:rsid w:val="003151BB"/>
    <w:rsid w:val="00315276"/>
    <w:rsid w:val="00315441"/>
    <w:rsid w:val="003154AC"/>
    <w:rsid w:val="0031574D"/>
    <w:rsid w:val="00316133"/>
    <w:rsid w:val="00316415"/>
    <w:rsid w:val="0031652E"/>
    <w:rsid w:val="00316AC7"/>
    <w:rsid w:val="00316AD4"/>
    <w:rsid w:val="00316D46"/>
    <w:rsid w:val="00317CF6"/>
    <w:rsid w:val="00320B2A"/>
    <w:rsid w:val="003219AE"/>
    <w:rsid w:val="00321CC3"/>
    <w:rsid w:val="0032200F"/>
    <w:rsid w:val="00322260"/>
    <w:rsid w:val="00322D67"/>
    <w:rsid w:val="00322ED7"/>
    <w:rsid w:val="0032385C"/>
    <w:rsid w:val="00323B33"/>
    <w:rsid w:val="00323D61"/>
    <w:rsid w:val="00323DF6"/>
    <w:rsid w:val="00324B44"/>
    <w:rsid w:val="00324EB6"/>
    <w:rsid w:val="0032517F"/>
    <w:rsid w:val="003257C3"/>
    <w:rsid w:val="00325F9B"/>
    <w:rsid w:val="00326D52"/>
    <w:rsid w:val="003274A5"/>
    <w:rsid w:val="00327738"/>
    <w:rsid w:val="003279B0"/>
    <w:rsid w:val="003301FB"/>
    <w:rsid w:val="003307A9"/>
    <w:rsid w:val="00330E08"/>
    <w:rsid w:val="00330F40"/>
    <w:rsid w:val="00331C1A"/>
    <w:rsid w:val="00331E42"/>
    <w:rsid w:val="00332B01"/>
    <w:rsid w:val="00334AE1"/>
    <w:rsid w:val="00335A78"/>
    <w:rsid w:val="00335D21"/>
    <w:rsid w:val="00335E69"/>
    <w:rsid w:val="00336520"/>
    <w:rsid w:val="00336AF1"/>
    <w:rsid w:val="00337476"/>
    <w:rsid w:val="003376B2"/>
    <w:rsid w:val="00337EF3"/>
    <w:rsid w:val="0034023E"/>
    <w:rsid w:val="003403A2"/>
    <w:rsid w:val="00340889"/>
    <w:rsid w:val="00341003"/>
    <w:rsid w:val="00341488"/>
    <w:rsid w:val="00342291"/>
    <w:rsid w:val="00342814"/>
    <w:rsid w:val="00342872"/>
    <w:rsid w:val="00342BCA"/>
    <w:rsid w:val="00342D2A"/>
    <w:rsid w:val="00343376"/>
    <w:rsid w:val="00343C68"/>
    <w:rsid w:val="0034434B"/>
    <w:rsid w:val="00344BFF"/>
    <w:rsid w:val="00344C37"/>
    <w:rsid w:val="00344F84"/>
    <w:rsid w:val="00344F88"/>
    <w:rsid w:val="00345227"/>
    <w:rsid w:val="00345959"/>
    <w:rsid w:val="003460D9"/>
    <w:rsid w:val="003468D9"/>
    <w:rsid w:val="00346DE6"/>
    <w:rsid w:val="00346E15"/>
    <w:rsid w:val="00347077"/>
    <w:rsid w:val="003477D3"/>
    <w:rsid w:val="00347A47"/>
    <w:rsid w:val="0035055B"/>
    <w:rsid w:val="00350567"/>
    <w:rsid w:val="00350571"/>
    <w:rsid w:val="003508C6"/>
    <w:rsid w:val="00350C45"/>
    <w:rsid w:val="0035144D"/>
    <w:rsid w:val="00351802"/>
    <w:rsid w:val="0035220D"/>
    <w:rsid w:val="0035230E"/>
    <w:rsid w:val="00352568"/>
    <w:rsid w:val="003525CA"/>
    <w:rsid w:val="0035288C"/>
    <w:rsid w:val="00352AB4"/>
    <w:rsid w:val="00352B74"/>
    <w:rsid w:val="00352C42"/>
    <w:rsid w:val="00352D2B"/>
    <w:rsid w:val="0035300F"/>
    <w:rsid w:val="0035350F"/>
    <w:rsid w:val="00354308"/>
    <w:rsid w:val="003543CA"/>
    <w:rsid w:val="00354613"/>
    <w:rsid w:val="003556E3"/>
    <w:rsid w:val="00355B3E"/>
    <w:rsid w:val="00355C86"/>
    <w:rsid w:val="003561EE"/>
    <w:rsid w:val="00356216"/>
    <w:rsid w:val="00356411"/>
    <w:rsid w:val="0035728B"/>
    <w:rsid w:val="00357758"/>
    <w:rsid w:val="00357A68"/>
    <w:rsid w:val="00357DBF"/>
    <w:rsid w:val="00357EDE"/>
    <w:rsid w:val="00357EE2"/>
    <w:rsid w:val="00357EE9"/>
    <w:rsid w:val="0036079C"/>
    <w:rsid w:val="0036145C"/>
    <w:rsid w:val="003617AB"/>
    <w:rsid w:val="00361D19"/>
    <w:rsid w:val="00361E62"/>
    <w:rsid w:val="0036240A"/>
    <w:rsid w:val="00362DDB"/>
    <w:rsid w:val="003632CA"/>
    <w:rsid w:val="0036330B"/>
    <w:rsid w:val="00363771"/>
    <w:rsid w:val="00364047"/>
    <w:rsid w:val="0036421A"/>
    <w:rsid w:val="0036475F"/>
    <w:rsid w:val="00365342"/>
    <w:rsid w:val="00365EC3"/>
    <w:rsid w:val="00366A1C"/>
    <w:rsid w:val="00366D47"/>
    <w:rsid w:val="00367E27"/>
    <w:rsid w:val="003701A1"/>
    <w:rsid w:val="003701FD"/>
    <w:rsid w:val="0037022D"/>
    <w:rsid w:val="003707E9"/>
    <w:rsid w:val="00370873"/>
    <w:rsid w:val="00370C39"/>
    <w:rsid w:val="003713DA"/>
    <w:rsid w:val="0037193C"/>
    <w:rsid w:val="00371E0B"/>
    <w:rsid w:val="00372174"/>
    <w:rsid w:val="003723CA"/>
    <w:rsid w:val="00372B4A"/>
    <w:rsid w:val="00372C5E"/>
    <w:rsid w:val="00373E4F"/>
    <w:rsid w:val="00374009"/>
    <w:rsid w:val="00374228"/>
    <w:rsid w:val="00374241"/>
    <w:rsid w:val="00374B95"/>
    <w:rsid w:val="00374DA6"/>
    <w:rsid w:val="00375A38"/>
    <w:rsid w:val="00376105"/>
    <w:rsid w:val="0037639C"/>
    <w:rsid w:val="00377A8D"/>
    <w:rsid w:val="00377E0A"/>
    <w:rsid w:val="00380BE8"/>
    <w:rsid w:val="00380E9A"/>
    <w:rsid w:val="003810B2"/>
    <w:rsid w:val="003811A3"/>
    <w:rsid w:val="00381615"/>
    <w:rsid w:val="00381B14"/>
    <w:rsid w:val="00381E4B"/>
    <w:rsid w:val="00381F87"/>
    <w:rsid w:val="003829C4"/>
    <w:rsid w:val="00382BC7"/>
    <w:rsid w:val="00382D1D"/>
    <w:rsid w:val="00383506"/>
    <w:rsid w:val="00383907"/>
    <w:rsid w:val="00383BB4"/>
    <w:rsid w:val="00383BBC"/>
    <w:rsid w:val="00383CA2"/>
    <w:rsid w:val="00384D7C"/>
    <w:rsid w:val="00385104"/>
    <w:rsid w:val="003858CD"/>
    <w:rsid w:val="00385E2C"/>
    <w:rsid w:val="00386010"/>
    <w:rsid w:val="003867CA"/>
    <w:rsid w:val="0038694C"/>
    <w:rsid w:val="003876DA"/>
    <w:rsid w:val="00387862"/>
    <w:rsid w:val="00387B2E"/>
    <w:rsid w:val="00387BAE"/>
    <w:rsid w:val="00387BB3"/>
    <w:rsid w:val="0039099D"/>
    <w:rsid w:val="00390A66"/>
    <w:rsid w:val="00391458"/>
    <w:rsid w:val="0039151E"/>
    <w:rsid w:val="0039153D"/>
    <w:rsid w:val="003927A2"/>
    <w:rsid w:val="00393516"/>
    <w:rsid w:val="003938C7"/>
    <w:rsid w:val="00393A28"/>
    <w:rsid w:val="00393AC0"/>
    <w:rsid w:val="00394B68"/>
    <w:rsid w:val="00394BA9"/>
    <w:rsid w:val="00395B76"/>
    <w:rsid w:val="00395EF8"/>
    <w:rsid w:val="003964BF"/>
    <w:rsid w:val="00396506"/>
    <w:rsid w:val="00396B9F"/>
    <w:rsid w:val="0039712D"/>
    <w:rsid w:val="00397B15"/>
    <w:rsid w:val="00397DF3"/>
    <w:rsid w:val="003A07DD"/>
    <w:rsid w:val="003A090A"/>
    <w:rsid w:val="003A0A69"/>
    <w:rsid w:val="003A1E4B"/>
    <w:rsid w:val="003A206C"/>
    <w:rsid w:val="003A269F"/>
    <w:rsid w:val="003A26A2"/>
    <w:rsid w:val="003A3311"/>
    <w:rsid w:val="003A38E3"/>
    <w:rsid w:val="003A3F6B"/>
    <w:rsid w:val="003A46EE"/>
    <w:rsid w:val="003A51EA"/>
    <w:rsid w:val="003A5300"/>
    <w:rsid w:val="003A5BA4"/>
    <w:rsid w:val="003A5F75"/>
    <w:rsid w:val="003A6197"/>
    <w:rsid w:val="003A6C91"/>
    <w:rsid w:val="003A7155"/>
    <w:rsid w:val="003B0163"/>
    <w:rsid w:val="003B09E4"/>
    <w:rsid w:val="003B0B27"/>
    <w:rsid w:val="003B0B9D"/>
    <w:rsid w:val="003B1648"/>
    <w:rsid w:val="003B16E5"/>
    <w:rsid w:val="003B24DF"/>
    <w:rsid w:val="003B2B70"/>
    <w:rsid w:val="003B30C9"/>
    <w:rsid w:val="003B3435"/>
    <w:rsid w:val="003B3F29"/>
    <w:rsid w:val="003B44F1"/>
    <w:rsid w:val="003B4D05"/>
    <w:rsid w:val="003B4D86"/>
    <w:rsid w:val="003B5464"/>
    <w:rsid w:val="003B5861"/>
    <w:rsid w:val="003B5DFC"/>
    <w:rsid w:val="003B6261"/>
    <w:rsid w:val="003B62C9"/>
    <w:rsid w:val="003B6C79"/>
    <w:rsid w:val="003B6FC1"/>
    <w:rsid w:val="003B7997"/>
    <w:rsid w:val="003B7B2A"/>
    <w:rsid w:val="003B7C66"/>
    <w:rsid w:val="003C0078"/>
    <w:rsid w:val="003C00F6"/>
    <w:rsid w:val="003C0190"/>
    <w:rsid w:val="003C01A8"/>
    <w:rsid w:val="003C0A3D"/>
    <w:rsid w:val="003C0FFC"/>
    <w:rsid w:val="003C13CB"/>
    <w:rsid w:val="003C1695"/>
    <w:rsid w:val="003C1ACE"/>
    <w:rsid w:val="003C1DE7"/>
    <w:rsid w:val="003C22E2"/>
    <w:rsid w:val="003C244C"/>
    <w:rsid w:val="003C3715"/>
    <w:rsid w:val="003C37E4"/>
    <w:rsid w:val="003C4AC8"/>
    <w:rsid w:val="003C5D07"/>
    <w:rsid w:val="003C667D"/>
    <w:rsid w:val="003C7018"/>
    <w:rsid w:val="003C705D"/>
    <w:rsid w:val="003C77BC"/>
    <w:rsid w:val="003C7E82"/>
    <w:rsid w:val="003D017C"/>
    <w:rsid w:val="003D054A"/>
    <w:rsid w:val="003D1216"/>
    <w:rsid w:val="003D16D6"/>
    <w:rsid w:val="003D1F3C"/>
    <w:rsid w:val="003D224B"/>
    <w:rsid w:val="003D26C9"/>
    <w:rsid w:val="003D3475"/>
    <w:rsid w:val="003D34F7"/>
    <w:rsid w:val="003D3924"/>
    <w:rsid w:val="003D41D3"/>
    <w:rsid w:val="003D5310"/>
    <w:rsid w:val="003D5323"/>
    <w:rsid w:val="003D59C0"/>
    <w:rsid w:val="003D5ACD"/>
    <w:rsid w:val="003D672F"/>
    <w:rsid w:val="003D689D"/>
    <w:rsid w:val="003D6A33"/>
    <w:rsid w:val="003D7206"/>
    <w:rsid w:val="003D7946"/>
    <w:rsid w:val="003D7D29"/>
    <w:rsid w:val="003D7DF0"/>
    <w:rsid w:val="003E00B7"/>
    <w:rsid w:val="003E08C6"/>
    <w:rsid w:val="003E0B9A"/>
    <w:rsid w:val="003E0D88"/>
    <w:rsid w:val="003E12F4"/>
    <w:rsid w:val="003E16FE"/>
    <w:rsid w:val="003E1725"/>
    <w:rsid w:val="003E1809"/>
    <w:rsid w:val="003E264B"/>
    <w:rsid w:val="003E3296"/>
    <w:rsid w:val="003E3A7B"/>
    <w:rsid w:val="003E3D38"/>
    <w:rsid w:val="003E3DBC"/>
    <w:rsid w:val="003E3E20"/>
    <w:rsid w:val="003E3F20"/>
    <w:rsid w:val="003E495D"/>
    <w:rsid w:val="003E4C1B"/>
    <w:rsid w:val="003E4EE5"/>
    <w:rsid w:val="003E5268"/>
    <w:rsid w:val="003E5505"/>
    <w:rsid w:val="003E5CCF"/>
    <w:rsid w:val="003E78D4"/>
    <w:rsid w:val="003F051E"/>
    <w:rsid w:val="003F0652"/>
    <w:rsid w:val="003F09BB"/>
    <w:rsid w:val="003F0E51"/>
    <w:rsid w:val="003F16ED"/>
    <w:rsid w:val="003F1BDB"/>
    <w:rsid w:val="003F261A"/>
    <w:rsid w:val="003F26A1"/>
    <w:rsid w:val="003F26BF"/>
    <w:rsid w:val="003F26D8"/>
    <w:rsid w:val="003F2C46"/>
    <w:rsid w:val="003F2E16"/>
    <w:rsid w:val="003F3094"/>
    <w:rsid w:val="003F402E"/>
    <w:rsid w:val="003F41E4"/>
    <w:rsid w:val="003F458B"/>
    <w:rsid w:val="003F4944"/>
    <w:rsid w:val="003F4B0B"/>
    <w:rsid w:val="003F538F"/>
    <w:rsid w:val="003F53FE"/>
    <w:rsid w:val="003F5A79"/>
    <w:rsid w:val="003F5FBA"/>
    <w:rsid w:val="003F61C5"/>
    <w:rsid w:val="003F64E5"/>
    <w:rsid w:val="003F6EF7"/>
    <w:rsid w:val="003F701F"/>
    <w:rsid w:val="003F7DA5"/>
    <w:rsid w:val="0040023C"/>
    <w:rsid w:val="00400697"/>
    <w:rsid w:val="00400D88"/>
    <w:rsid w:val="00400E5E"/>
    <w:rsid w:val="004017CD"/>
    <w:rsid w:val="0040247C"/>
    <w:rsid w:val="004024B1"/>
    <w:rsid w:val="00402B5E"/>
    <w:rsid w:val="00402C77"/>
    <w:rsid w:val="004036AD"/>
    <w:rsid w:val="0040380E"/>
    <w:rsid w:val="00403E3F"/>
    <w:rsid w:val="004049CE"/>
    <w:rsid w:val="00404ECF"/>
    <w:rsid w:val="004051E2"/>
    <w:rsid w:val="00405B3E"/>
    <w:rsid w:val="00405C06"/>
    <w:rsid w:val="00405D74"/>
    <w:rsid w:val="0040665C"/>
    <w:rsid w:val="00410B0C"/>
    <w:rsid w:val="00410C57"/>
    <w:rsid w:val="00410C61"/>
    <w:rsid w:val="0041151A"/>
    <w:rsid w:val="00411773"/>
    <w:rsid w:val="0041195A"/>
    <w:rsid w:val="00411CA8"/>
    <w:rsid w:val="00412CC1"/>
    <w:rsid w:val="004133B3"/>
    <w:rsid w:val="0041452F"/>
    <w:rsid w:val="0041469D"/>
    <w:rsid w:val="00414A3E"/>
    <w:rsid w:val="00414E0B"/>
    <w:rsid w:val="00414FD1"/>
    <w:rsid w:val="0041502E"/>
    <w:rsid w:val="004151E8"/>
    <w:rsid w:val="0041532D"/>
    <w:rsid w:val="00415CFF"/>
    <w:rsid w:val="00417833"/>
    <w:rsid w:val="00417919"/>
    <w:rsid w:val="00420443"/>
    <w:rsid w:val="00420468"/>
    <w:rsid w:val="004206EF"/>
    <w:rsid w:val="00420A58"/>
    <w:rsid w:val="00422099"/>
    <w:rsid w:val="004221A0"/>
    <w:rsid w:val="004225CF"/>
    <w:rsid w:val="00422924"/>
    <w:rsid w:val="00423109"/>
    <w:rsid w:val="0042348C"/>
    <w:rsid w:val="0042355E"/>
    <w:rsid w:val="0042371F"/>
    <w:rsid w:val="00423953"/>
    <w:rsid w:val="00423969"/>
    <w:rsid w:val="00423B8F"/>
    <w:rsid w:val="00423DA7"/>
    <w:rsid w:val="00423FE4"/>
    <w:rsid w:val="0042424C"/>
    <w:rsid w:val="0042451A"/>
    <w:rsid w:val="00424805"/>
    <w:rsid w:val="00424866"/>
    <w:rsid w:val="004265A7"/>
    <w:rsid w:val="0042689B"/>
    <w:rsid w:val="004271E9"/>
    <w:rsid w:val="0042754B"/>
    <w:rsid w:val="004277D2"/>
    <w:rsid w:val="00427824"/>
    <w:rsid w:val="0043019B"/>
    <w:rsid w:val="004305E1"/>
    <w:rsid w:val="004316EA"/>
    <w:rsid w:val="00431A75"/>
    <w:rsid w:val="00431E83"/>
    <w:rsid w:val="004320E9"/>
    <w:rsid w:val="0043259B"/>
    <w:rsid w:val="00432B1F"/>
    <w:rsid w:val="00432F51"/>
    <w:rsid w:val="00433446"/>
    <w:rsid w:val="004354BE"/>
    <w:rsid w:val="004359A8"/>
    <w:rsid w:val="00435E1D"/>
    <w:rsid w:val="00436842"/>
    <w:rsid w:val="004374F2"/>
    <w:rsid w:val="00437B1C"/>
    <w:rsid w:val="00437C02"/>
    <w:rsid w:val="00437D00"/>
    <w:rsid w:val="00440EEC"/>
    <w:rsid w:val="004413C1"/>
    <w:rsid w:val="004422C1"/>
    <w:rsid w:val="00443481"/>
    <w:rsid w:val="00443608"/>
    <w:rsid w:val="004450C8"/>
    <w:rsid w:val="0044516F"/>
    <w:rsid w:val="00445543"/>
    <w:rsid w:val="004455F0"/>
    <w:rsid w:val="00445EE1"/>
    <w:rsid w:val="00446C9E"/>
    <w:rsid w:val="00446D10"/>
    <w:rsid w:val="00446DDE"/>
    <w:rsid w:val="00446F94"/>
    <w:rsid w:val="0044756D"/>
    <w:rsid w:val="0044797E"/>
    <w:rsid w:val="00450C9A"/>
    <w:rsid w:val="00450D17"/>
    <w:rsid w:val="00450EEC"/>
    <w:rsid w:val="004518B7"/>
    <w:rsid w:val="00451A45"/>
    <w:rsid w:val="00451ADA"/>
    <w:rsid w:val="00451CB6"/>
    <w:rsid w:val="00451CB7"/>
    <w:rsid w:val="00451D3B"/>
    <w:rsid w:val="004527A3"/>
    <w:rsid w:val="00452CF5"/>
    <w:rsid w:val="00452F3B"/>
    <w:rsid w:val="00453024"/>
    <w:rsid w:val="004531C6"/>
    <w:rsid w:val="00453883"/>
    <w:rsid w:val="00453BC9"/>
    <w:rsid w:val="00453EE6"/>
    <w:rsid w:val="00454A4E"/>
    <w:rsid w:val="00454DCF"/>
    <w:rsid w:val="004552C0"/>
    <w:rsid w:val="00455E00"/>
    <w:rsid w:val="00455FC9"/>
    <w:rsid w:val="0045632D"/>
    <w:rsid w:val="00457026"/>
    <w:rsid w:val="0045756C"/>
    <w:rsid w:val="00457C27"/>
    <w:rsid w:val="00457CBE"/>
    <w:rsid w:val="00457D71"/>
    <w:rsid w:val="004604C6"/>
    <w:rsid w:val="00460A96"/>
    <w:rsid w:val="00460A97"/>
    <w:rsid w:val="00460D5A"/>
    <w:rsid w:val="00461587"/>
    <w:rsid w:val="00461733"/>
    <w:rsid w:val="00462942"/>
    <w:rsid w:val="00462D74"/>
    <w:rsid w:val="0046313C"/>
    <w:rsid w:val="00463EA5"/>
    <w:rsid w:val="004646A7"/>
    <w:rsid w:val="004648B8"/>
    <w:rsid w:val="00464D6E"/>
    <w:rsid w:val="00464FE4"/>
    <w:rsid w:val="00465600"/>
    <w:rsid w:val="00465E90"/>
    <w:rsid w:val="0046615D"/>
    <w:rsid w:val="00466F72"/>
    <w:rsid w:val="004672A1"/>
    <w:rsid w:val="00467688"/>
    <w:rsid w:val="00467EA7"/>
    <w:rsid w:val="00470BE1"/>
    <w:rsid w:val="00470D7B"/>
    <w:rsid w:val="0047152F"/>
    <w:rsid w:val="00471754"/>
    <w:rsid w:val="004717BC"/>
    <w:rsid w:val="00471C7A"/>
    <w:rsid w:val="00471CB8"/>
    <w:rsid w:val="00471FCE"/>
    <w:rsid w:val="004727C8"/>
    <w:rsid w:val="00472C18"/>
    <w:rsid w:val="00472D46"/>
    <w:rsid w:val="00473463"/>
    <w:rsid w:val="00473748"/>
    <w:rsid w:val="00473954"/>
    <w:rsid w:val="0047411F"/>
    <w:rsid w:val="0047434F"/>
    <w:rsid w:val="004745A0"/>
    <w:rsid w:val="00474B16"/>
    <w:rsid w:val="00474B5A"/>
    <w:rsid w:val="00474E85"/>
    <w:rsid w:val="00475425"/>
    <w:rsid w:val="004756F5"/>
    <w:rsid w:val="00475A1B"/>
    <w:rsid w:val="00475BAA"/>
    <w:rsid w:val="00475D5B"/>
    <w:rsid w:val="00476218"/>
    <w:rsid w:val="0047639D"/>
    <w:rsid w:val="00476A2E"/>
    <w:rsid w:val="00476F5C"/>
    <w:rsid w:val="004773C7"/>
    <w:rsid w:val="00477915"/>
    <w:rsid w:val="00477FDB"/>
    <w:rsid w:val="00480491"/>
    <w:rsid w:val="00480AA6"/>
    <w:rsid w:val="00480ACD"/>
    <w:rsid w:val="004811A2"/>
    <w:rsid w:val="0048150F"/>
    <w:rsid w:val="00481CDF"/>
    <w:rsid w:val="004822DF"/>
    <w:rsid w:val="00483275"/>
    <w:rsid w:val="0048383C"/>
    <w:rsid w:val="00483C3B"/>
    <w:rsid w:val="00483D35"/>
    <w:rsid w:val="004841BF"/>
    <w:rsid w:val="00484C77"/>
    <w:rsid w:val="00484EFE"/>
    <w:rsid w:val="004851D3"/>
    <w:rsid w:val="004851E2"/>
    <w:rsid w:val="0048536F"/>
    <w:rsid w:val="00485F27"/>
    <w:rsid w:val="00485FAF"/>
    <w:rsid w:val="004863EF"/>
    <w:rsid w:val="004866B3"/>
    <w:rsid w:val="00486B2B"/>
    <w:rsid w:val="00486B5F"/>
    <w:rsid w:val="00486CCF"/>
    <w:rsid w:val="00487201"/>
    <w:rsid w:val="00487273"/>
    <w:rsid w:val="00487F3E"/>
    <w:rsid w:val="00487F47"/>
    <w:rsid w:val="00490110"/>
    <w:rsid w:val="004901BF"/>
    <w:rsid w:val="004911D2"/>
    <w:rsid w:val="0049159D"/>
    <w:rsid w:val="00491C66"/>
    <w:rsid w:val="00491DE6"/>
    <w:rsid w:val="0049243C"/>
    <w:rsid w:val="00492E79"/>
    <w:rsid w:val="00493583"/>
    <w:rsid w:val="00493913"/>
    <w:rsid w:val="004945A8"/>
    <w:rsid w:val="004947E5"/>
    <w:rsid w:val="0049480A"/>
    <w:rsid w:val="0049490C"/>
    <w:rsid w:val="00494D50"/>
    <w:rsid w:val="00495292"/>
    <w:rsid w:val="00495534"/>
    <w:rsid w:val="0049577D"/>
    <w:rsid w:val="0049581D"/>
    <w:rsid w:val="00495A30"/>
    <w:rsid w:val="00495FA4"/>
    <w:rsid w:val="0049605E"/>
    <w:rsid w:val="004963A5"/>
    <w:rsid w:val="004965F9"/>
    <w:rsid w:val="004966C6"/>
    <w:rsid w:val="00496785"/>
    <w:rsid w:val="00496CD7"/>
    <w:rsid w:val="00496EFA"/>
    <w:rsid w:val="00497109"/>
    <w:rsid w:val="00497458"/>
    <w:rsid w:val="00497661"/>
    <w:rsid w:val="00497700"/>
    <w:rsid w:val="00497D23"/>
    <w:rsid w:val="004A019B"/>
    <w:rsid w:val="004A1B51"/>
    <w:rsid w:val="004A22BE"/>
    <w:rsid w:val="004A2750"/>
    <w:rsid w:val="004A2E1D"/>
    <w:rsid w:val="004A30D5"/>
    <w:rsid w:val="004A3F97"/>
    <w:rsid w:val="004A4130"/>
    <w:rsid w:val="004A48C9"/>
    <w:rsid w:val="004A4A00"/>
    <w:rsid w:val="004A4D37"/>
    <w:rsid w:val="004A4E78"/>
    <w:rsid w:val="004A530C"/>
    <w:rsid w:val="004A53A6"/>
    <w:rsid w:val="004A596D"/>
    <w:rsid w:val="004A5BE3"/>
    <w:rsid w:val="004A636C"/>
    <w:rsid w:val="004A6A2F"/>
    <w:rsid w:val="004A7665"/>
    <w:rsid w:val="004A76CA"/>
    <w:rsid w:val="004B0405"/>
    <w:rsid w:val="004B04A8"/>
    <w:rsid w:val="004B0BE6"/>
    <w:rsid w:val="004B0E35"/>
    <w:rsid w:val="004B1B82"/>
    <w:rsid w:val="004B1D2E"/>
    <w:rsid w:val="004B1EEC"/>
    <w:rsid w:val="004B2265"/>
    <w:rsid w:val="004B2448"/>
    <w:rsid w:val="004B2740"/>
    <w:rsid w:val="004B30B7"/>
    <w:rsid w:val="004B3A63"/>
    <w:rsid w:val="004B479B"/>
    <w:rsid w:val="004B49AD"/>
    <w:rsid w:val="004B62B8"/>
    <w:rsid w:val="004B6376"/>
    <w:rsid w:val="004B64BC"/>
    <w:rsid w:val="004B67C6"/>
    <w:rsid w:val="004B67DD"/>
    <w:rsid w:val="004B71A0"/>
    <w:rsid w:val="004B7772"/>
    <w:rsid w:val="004B796A"/>
    <w:rsid w:val="004B7E1B"/>
    <w:rsid w:val="004C0B40"/>
    <w:rsid w:val="004C1C58"/>
    <w:rsid w:val="004C2009"/>
    <w:rsid w:val="004C20AD"/>
    <w:rsid w:val="004C2EB3"/>
    <w:rsid w:val="004C31A3"/>
    <w:rsid w:val="004C5035"/>
    <w:rsid w:val="004C56DD"/>
    <w:rsid w:val="004C7727"/>
    <w:rsid w:val="004D0141"/>
    <w:rsid w:val="004D0EF5"/>
    <w:rsid w:val="004D13C7"/>
    <w:rsid w:val="004D1E8A"/>
    <w:rsid w:val="004D2A95"/>
    <w:rsid w:val="004D2C8F"/>
    <w:rsid w:val="004D2CB0"/>
    <w:rsid w:val="004D2E5D"/>
    <w:rsid w:val="004D3535"/>
    <w:rsid w:val="004D4302"/>
    <w:rsid w:val="004D4BA2"/>
    <w:rsid w:val="004D4D6F"/>
    <w:rsid w:val="004D5363"/>
    <w:rsid w:val="004D5AE6"/>
    <w:rsid w:val="004D5AEC"/>
    <w:rsid w:val="004D5B1C"/>
    <w:rsid w:val="004D602F"/>
    <w:rsid w:val="004D6220"/>
    <w:rsid w:val="004D7055"/>
    <w:rsid w:val="004D7855"/>
    <w:rsid w:val="004D7BBE"/>
    <w:rsid w:val="004D7C09"/>
    <w:rsid w:val="004D7D02"/>
    <w:rsid w:val="004E0041"/>
    <w:rsid w:val="004E01CB"/>
    <w:rsid w:val="004E0834"/>
    <w:rsid w:val="004E0C0F"/>
    <w:rsid w:val="004E0F10"/>
    <w:rsid w:val="004E1652"/>
    <w:rsid w:val="004E1718"/>
    <w:rsid w:val="004E18A9"/>
    <w:rsid w:val="004E1C94"/>
    <w:rsid w:val="004E2112"/>
    <w:rsid w:val="004E2ACF"/>
    <w:rsid w:val="004E3099"/>
    <w:rsid w:val="004E35A6"/>
    <w:rsid w:val="004E3F83"/>
    <w:rsid w:val="004E487E"/>
    <w:rsid w:val="004E4913"/>
    <w:rsid w:val="004E4F27"/>
    <w:rsid w:val="004E5348"/>
    <w:rsid w:val="004E6373"/>
    <w:rsid w:val="004E647E"/>
    <w:rsid w:val="004E6792"/>
    <w:rsid w:val="004E6A5F"/>
    <w:rsid w:val="004E71C0"/>
    <w:rsid w:val="004E7664"/>
    <w:rsid w:val="004F0128"/>
    <w:rsid w:val="004F0FAB"/>
    <w:rsid w:val="004F15CA"/>
    <w:rsid w:val="004F181E"/>
    <w:rsid w:val="004F1C63"/>
    <w:rsid w:val="004F201C"/>
    <w:rsid w:val="004F2401"/>
    <w:rsid w:val="004F268A"/>
    <w:rsid w:val="004F2F65"/>
    <w:rsid w:val="004F307A"/>
    <w:rsid w:val="004F36F5"/>
    <w:rsid w:val="004F3B10"/>
    <w:rsid w:val="004F3FE6"/>
    <w:rsid w:val="004F47C9"/>
    <w:rsid w:val="004F4DE2"/>
    <w:rsid w:val="004F5413"/>
    <w:rsid w:val="004F59B5"/>
    <w:rsid w:val="004F69C1"/>
    <w:rsid w:val="004F743C"/>
    <w:rsid w:val="004F7CD8"/>
    <w:rsid w:val="00500125"/>
    <w:rsid w:val="00500BD4"/>
    <w:rsid w:val="0050160A"/>
    <w:rsid w:val="0050228E"/>
    <w:rsid w:val="00503D3B"/>
    <w:rsid w:val="005042AF"/>
    <w:rsid w:val="00504477"/>
    <w:rsid w:val="00504A16"/>
    <w:rsid w:val="0050563C"/>
    <w:rsid w:val="00505D5C"/>
    <w:rsid w:val="00505ECF"/>
    <w:rsid w:val="00505FF1"/>
    <w:rsid w:val="0050640F"/>
    <w:rsid w:val="00506FB5"/>
    <w:rsid w:val="0050723F"/>
    <w:rsid w:val="005076FA"/>
    <w:rsid w:val="00507DD0"/>
    <w:rsid w:val="005101E2"/>
    <w:rsid w:val="005106FC"/>
    <w:rsid w:val="00510746"/>
    <w:rsid w:val="00510FCD"/>
    <w:rsid w:val="005118EA"/>
    <w:rsid w:val="005120E7"/>
    <w:rsid w:val="00513076"/>
    <w:rsid w:val="00513498"/>
    <w:rsid w:val="00513E85"/>
    <w:rsid w:val="00513F6C"/>
    <w:rsid w:val="00513FB2"/>
    <w:rsid w:val="00514808"/>
    <w:rsid w:val="00514DD2"/>
    <w:rsid w:val="00516525"/>
    <w:rsid w:val="00516C66"/>
    <w:rsid w:val="00516D6D"/>
    <w:rsid w:val="00516ED3"/>
    <w:rsid w:val="00517407"/>
    <w:rsid w:val="00517566"/>
    <w:rsid w:val="005178E0"/>
    <w:rsid w:val="00520020"/>
    <w:rsid w:val="005208F3"/>
    <w:rsid w:val="00520B45"/>
    <w:rsid w:val="00521363"/>
    <w:rsid w:val="005215CB"/>
    <w:rsid w:val="00521692"/>
    <w:rsid w:val="005217C9"/>
    <w:rsid w:val="0052196D"/>
    <w:rsid w:val="00521B3F"/>
    <w:rsid w:val="00521B66"/>
    <w:rsid w:val="00522522"/>
    <w:rsid w:val="00522F31"/>
    <w:rsid w:val="00523BE9"/>
    <w:rsid w:val="00523E7B"/>
    <w:rsid w:val="00524510"/>
    <w:rsid w:val="005249CD"/>
    <w:rsid w:val="00524ACB"/>
    <w:rsid w:val="0052528B"/>
    <w:rsid w:val="00526A64"/>
    <w:rsid w:val="00526EC1"/>
    <w:rsid w:val="0052725D"/>
    <w:rsid w:val="005303EE"/>
    <w:rsid w:val="00530FDA"/>
    <w:rsid w:val="0053143E"/>
    <w:rsid w:val="00531759"/>
    <w:rsid w:val="00531BD9"/>
    <w:rsid w:val="00531BDD"/>
    <w:rsid w:val="00533CA4"/>
    <w:rsid w:val="0053492A"/>
    <w:rsid w:val="005349B7"/>
    <w:rsid w:val="00534ABB"/>
    <w:rsid w:val="00534CDB"/>
    <w:rsid w:val="0053534D"/>
    <w:rsid w:val="0053620B"/>
    <w:rsid w:val="005367E3"/>
    <w:rsid w:val="005368B5"/>
    <w:rsid w:val="00536F49"/>
    <w:rsid w:val="00537A70"/>
    <w:rsid w:val="00540082"/>
    <w:rsid w:val="00540A17"/>
    <w:rsid w:val="0054104A"/>
    <w:rsid w:val="005411FD"/>
    <w:rsid w:val="00542926"/>
    <w:rsid w:val="00543627"/>
    <w:rsid w:val="00543726"/>
    <w:rsid w:val="00543895"/>
    <w:rsid w:val="005438C3"/>
    <w:rsid w:val="005446B2"/>
    <w:rsid w:val="00544803"/>
    <w:rsid w:val="0054493F"/>
    <w:rsid w:val="00545CC5"/>
    <w:rsid w:val="00545F73"/>
    <w:rsid w:val="00547136"/>
    <w:rsid w:val="0054741E"/>
    <w:rsid w:val="00547C9F"/>
    <w:rsid w:val="00547DDC"/>
    <w:rsid w:val="00547F06"/>
    <w:rsid w:val="00550618"/>
    <w:rsid w:val="005506F9"/>
    <w:rsid w:val="00551795"/>
    <w:rsid w:val="00551B70"/>
    <w:rsid w:val="00552B29"/>
    <w:rsid w:val="005536AE"/>
    <w:rsid w:val="00553AFC"/>
    <w:rsid w:val="00554067"/>
    <w:rsid w:val="00554407"/>
    <w:rsid w:val="00554FEB"/>
    <w:rsid w:val="00554FFE"/>
    <w:rsid w:val="00555742"/>
    <w:rsid w:val="005557A3"/>
    <w:rsid w:val="005565E7"/>
    <w:rsid w:val="00557A1D"/>
    <w:rsid w:val="00557BCE"/>
    <w:rsid w:val="005605BD"/>
    <w:rsid w:val="005612FC"/>
    <w:rsid w:val="005613A2"/>
    <w:rsid w:val="00561B87"/>
    <w:rsid w:val="005620A1"/>
    <w:rsid w:val="005620FA"/>
    <w:rsid w:val="00562385"/>
    <w:rsid w:val="005626A4"/>
    <w:rsid w:val="005637FA"/>
    <w:rsid w:val="005647BE"/>
    <w:rsid w:val="00564DDD"/>
    <w:rsid w:val="005656B2"/>
    <w:rsid w:val="00566660"/>
    <w:rsid w:val="00566A72"/>
    <w:rsid w:val="00566E17"/>
    <w:rsid w:val="00567608"/>
    <w:rsid w:val="00567CAC"/>
    <w:rsid w:val="00567EC5"/>
    <w:rsid w:val="00570032"/>
    <w:rsid w:val="0057031E"/>
    <w:rsid w:val="00570F9A"/>
    <w:rsid w:val="005710C5"/>
    <w:rsid w:val="0057154C"/>
    <w:rsid w:val="00571845"/>
    <w:rsid w:val="00571D6C"/>
    <w:rsid w:val="00572D58"/>
    <w:rsid w:val="00573693"/>
    <w:rsid w:val="005738D5"/>
    <w:rsid w:val="00573A46"/>
    <w:rsid w:val="005742EA"/>
    <w:rsid w:val="005748D0"/>
    <w:rsid w:val="00574CA7"/>
    <w:rsid w:val="00574F67"/>
    <w:rsid w:val="005753E7"/>
    <w:rsid w:val="005754CD"/>
    <w:rsid w:val="005757A8"/>
    <w:rsid w:val="0057644A"/>
    <w:rsid w:val="00576614"/>
    <w:rsid w:val="005777AB"/>
    <w:rsid w:val="00577DD0"/>
    <w:rsid w:val="0058018C"/>
    <w:rsid w:val="005802B0"/>
    <w:rsid w:val="00580F74"/>
    <w:rsid w:val="00581021"/>
    <w:rsid w:val="005814A8"/>
    <w:rsid w:val="005818F2"/>
    <w:rsid w:val="00581E46"/>
    <w:rsid w:val="00582B8D"/>
    <w:rsid w:val="00582DD6"/>
    <w:rsid w:val="00583140"/>
    <w:rsid w:val="00583468"/>
    <w:rsid w:val="00585C44"/>
    <w:rsid w:val="005866B2"/>
    <w:rsid w:val="00586983"/>
    <w:rsid w:val="00587A72"/>
    <w:rsid w:val="00587AE5"/>
    <w:rsid w:val="00587C8F"/>
    <w:rsid w:val="00587D4F"/>
    <w:rsid w:val="00587FD0"/>
    <w:rsid w:val="0059036F"/>
    <w:rsid w:val="005909A9"/>
    <w:rsid w:val="00592B74"/>
    <w:rsid w:val="005930CF"/>
    <w:rsid w:val="005930E5"/>
    <w:rsid w:val="0059339D"/>
    <w:rsid w:val="00593AAB"/>
    <w:rsid w:val="00593C3B"/>
    <w:rsid w:val="00593F07"/>
    <w:rsid w:val="005942E6"/>
    <w:rsid w:val="0059437D"/>
    <w:rsid w:val="005955EE"/>
    <w:rsid w:val="0059570F"/>
    <w:rsid w:val="00595724"/>
    <w:rsid w:val="00595DA2"/>
    <w:rsid w:val="005969BD"/>
    <w:rsid w:val="00596C9E"/>
    <w:rsid w:val="00596F1A"/>
    <w:rsid w:val="00597232"/>
    <w:rsid w:val="00597477"/>
    <w:rsid w:val="00597CD3"/>
    <w:rsid w:val="00597EB3"/>
    <w:rsid w:val="005A0346"/>
    <w:rsid w:val="005A0C42"/>
    <w:rsid w:val="005A1026"/>
    <w:rsid w:val="005A1362"/>
    <w:rsid w:val="005A15B5"/>
    <w:rsid w:val="005A184C"/>
    <w:rsid w:val="005A2608"/>
    <w:rsid w:val="005A2777"/>
    <w:rsid w:val="005A2C39"/>
    <w:rsid w:val="005A2C7E"/>
    <w:rsid w:val="005A30CE"/>
    <w:rsid w:val="005A3CD5"/>
    <w:rsid w:val="005A3D16"/>
    <w:rsid w:val="005A4967"/>
    <w:rsid w:val="005A4DCC"/>
    <w:rsid w:val="005A52EE"/>
    <w:rsid w:val="005A54D8"/>
    <w:rsid w:val="005A55AF"/>
    <w:rsid w:val="005A573A"/>
    <w:rsid w:val="005A58A3"/>
    <w:rsid w:val="005A5986"/>
    <w:rsid w:val="005A5DE8"/>
    <w:rsid w:val="005A61B5"/>
    <w:rsid w:val="005A6591"/>
    <w:rsid w:val="005A7F94"/>
    <w:rsid w:val="005B006E"/>
    <w:rsid w:val="005B0125"/>
    <w:rsid w:val="005B0346"/>
    <w:rsid w:val="005B083A"/>
    <w:rsid w:val="005B087B"/>
    <w:rsid w:val="005B1D3A"/>
    <w:rsid w:val="005B22AB"/>
    <w:rsid w:val="005B2A31"/>
    <w:rsid w:val="005B2AF8"/>
    <w:rsid w:val="005B2C4D"/>
    <w:rsid w:val="005B2D43"/>
    <w:rsid w:val="005B2D75"/>
    <w:rsid w:val="005B2E84"/>
    <w:rsid w:val="005B3000"/>
    <w:rsid w:val="005B34F4"/>
    <w:rsid w:val="005B37F8"/>
    <w:rsid w:val="005B3A36"/>
    <w:rsid w:val="005B3F32"/>
    <w:rsid w:val="005B47D5"/>
    <w:rsid w:val="005B4C96"/>
    <w:rsid w:val="005B51A3"/>
    <w:rsid w:val="005B51BB"/>
    <w:rsid w:val="005B59C0"/>
    <w:rsid w:val="005B5F59"/>
    <w:rsid w:val="005C028B"/>
    <w:rsid w:val="005C0EC8"/>
    <w:rsid w:val="005C19F0"/>
    <w:rsid w:val="005C1F35"/>
    <w:rsid w:val="005C2059"/>
    <w:rsid w:val="005C20B2"/>
    <w:rsid w:val="005C20EB"/>
    <w:rsid w:val="005C24D0"/>
    <w:rsid w:val="005C2A9C"/>
    <w:rsid w:val="005C2C5D"/>
    <w:rsid w:val="005C2D9E"/>
    <w:rsid w:val="005C2F3B"/>
    <w:rsid w:val="005C3086"/>
    <w:rsid w:val="005C3287"/>
    <w:rsid w:val="005C38B4"/>
    <w:rsid w:val="005C3975"/>
    <w:rsid w:val="005C43D8"/>
    <w:rsid w:val="005C4A9C"/>
    <w:rsid w:val="005C5148"/>
    <w:rsid w:val="005C5300"/>
    <w:rsid w:val="005C609C"/>
    <w:rsid w:val="005C6358"/>
    <w:rsid w:val="005C6950"/>
    <w:rsid w:val="005C69CC"/>
    <w:rsid w:val="005C7337"/>
    <w:rsid w:val="005C75D8"/>
    <w:rsid w:val="005C7E65"/>
    <w:rsid w:val="005C7E87"/>
    <w:rsid w:val="005D082D"/>
    <w:rsid w:val="005D08FB"/>
    <w:rsid w:val="005D0B5C"/>
    <w:rsid w:val="005D0F1F"/>
    <w:rsid w:val="005D19C4"/>
    <w:rsid w:val="005D1B1D"/>
    <w:rsid w:val="005D1D9C"/>
    <w:rsid w:val="005D2843"/>
    <w:rsid w:val="005D2BBF"/>
    <w:rsid w:val="005D323A"/>
    <w:rsid w:val="005D3380"/>
    <w:rsid w:val="005D34AA"/>
    <w:rsid w:val="005D3604"/>
    <w:rsid w:val="005D3725"/>
    <w:rsid w:val="005D3772"/>
    <w:rsid w:val="005D3E9D"/>
    <w:rsid w:val="005D3F8F"/>
    <w:rsid w:val="005D418F"/>
    <w:rsid w:val="005D462B"/>
    <w:rsid w:val="005D58F0"/>
    <w:rsid w:val="005D5D7B"/>
    <w:rsid w:val="005D5DE1"/>
    <w:rsid w:val="005D5EC3"/>
    <w:rsid w:val="005D62F0"/>
    <w:rsid w:val="005D72C9"/>
    <w:rsid w:val="005D743E"/>
    <w:rsid w:val="005E023E"/>
    <w:rsid w:val="005E0417"/>
    <w:rsid w:val="005E145F"/>
    <w:rsid w:val="005E24BC"/>
    <w:rsid w:val="005E33A9"/>
    <w:rsid w:val="005E38C3"/>
    <w:rsid w:val="005E3985"/>
    <w:rsid w:val="005E3A49"/>
    <w:rsid w:val="005E411F"/>
    <w:rsid w:val="005E4908"/>
    <w:rsid w:val="005E49EA"/>
    <w:rsid w:val="005E4BCA"/>
    <w:rsid w:val="005E4E39"/>
    <w:rsid w:val="005E50FC"/>
    <w:rsid w:val="005E52F2"/>
    <w:rsid w:val="005E5F38"/>
    <w:rsid w:val="005E6430"/>
    <w:rsid w:val="005E7291"/>
    <w:rsid w:val="005F04D7"/>
    <w:rsid w:val="005F05FD"/>
    <w:rsid w:val="005F076D"/>
    <w:rsid w:val="005F0A4E"/>
    <w:rsid w:val="005F15F3"/>
    <w:rsid w:val="005F1AE4"/>
    <w:rsid w:val="005F1BA8"/>
    <w:rsid w:val="005F23C2"/>
    <w:rsid w:val="005F29E0"/>
    <w:rsid w:val="005F32C0"/>
    <w:rsid w:val="005F3982"/>
    <w:rsid w:val="005F458C"/>
    <w:rsid w:val="005F515F"/>
    <w:rsid w:val="005F5321"/>
    <w:rsid w:val="005F53AF"/>
    <w:rsid w:val="005F6D29"/>
    <w:rsid w:val="005F7201"/>
    <w:rsid w:val="005F740C"/>
    <w:rsid w:val="005F7A71"/>
    <w:rsid w:val="005F7E1C"/>
    <w:rsid w:val="005F7E9F"/>
    <w:rsid w:val="00600992"/>
    <w:rsid w:val="006011B4"/>
    <w:rsid w:val="0060196E"/>
    <w:rsid w:val="00601F35"/>
    <w:rsid w:val="006027F2"/>
    <w:rsid w:val="00602A63"/>
    <w:rsid w:val="006030D1"/>
    <w:rsid w:val="00603458"/>
    <w:rsid w:val="0060362D"/>
    <w:rsid w:val="006039B2"/>
    <w:rsid w:val="0060509C"/>
    <w:rsid w:val="00605920"/>
    <w:rsid w:val="006059D6"/>
    <w:rsid w:val="00605BD9"/>
    <w:rsid w:val="006064F0"/>
    <w:rsid w:val="00606552"/>
    <w:rsid w:val="00606B3E"/>
    <w:rsid w:val="00606E9A"/>
    <w:rsid w:val="006071FD"/>
    <w:rsid w:val="006100FC"/>
    <w:rsid w:val="006116CB"/>
    <w:rsid w:val="006116DA"/>
    <w:rsid w:val="00611A38"/>
    <w:rsid w:val="00611B3C"/>
    <w:rsid w:val="00611F7E"/>
    <w:rsid w:val="00612265"/>
    <w:rsid w:val="0061248E"/>
    <w:rsid w:val="00612564"/>
    <w:rsid w:val="006125CE"/>
    <w:rsid w:val="00612704"/>
    <w:rsid w:val="00612B24"/>
    <w:rsid w:val="0061325E"/>
    <w:rsid w:val="00614529"/>
    <w:rsid w:val="00614B17"/>
    <w:rsid w:val="0061508E"/>
    <w:rsid w:val="00615E6A"/>
    <w:rsid w:val="0061683F"/>
    <w:rsid w:val="00617B8F"/>
    <w:rsid w:val="006201D7"/>
    <w:rsid w:val="00620AE3"/>
    <w:rsid w:val="00620D21"/>
    <w:rsid w:val="00620F86"/>
    <w:rsid w:val="00621EA4"/>
    <w:rsid w:val="006226B2"/>
    <w:rsid w:val="00623364"/>
    <w:rsid w:val="00623CF6"/>
    <w:rsid w:val="00623EC4"/>
    <w:rsid w:val="00624468"/>
    <w:rsid w:val="0062449A"/>
    <w:rsid w:val="00625CAA"/>
    <w:rsid w:val="00626014"/>
    <w:rsid w:val="00626F71"/>
    <w:rsid w:val="006271F1"/>
    <w:rsid w:val="0062746F"/>
    <w:rsid w:val="00627583"/>
    <w:rsid w:val="006308B1"/>
    <w:rsid w:val="00630945"/>
    <w:rsid w:val="0063101C"/>
    <w:rsid w:val="00631999"/>
    <w:rsid w:val="00631EF5"/>
    <w:rsid w:val="006320FD"/>
    <w:rsid w:val="006321F7"/>
    <w:rsid w:val="0063247D"/>
    <w:rsid w:val="006325CF"/>
    <w:rsid w:val="00633005"/>
    <w:rsid w:val="006344C7"/>
    <w:rsid w:val="006346DD"/>
    <w:rsid w:val="00635C88"/>
    <w:rsid w:val="006360BF"/>
    <w:rsid w:val="0063612E"/>
    <w:rsid w:val="006364D8"/>
    <w:rsid w:val="00636874"/>
    <w:rsid w:val="00636A79"/>
    <w:rsid w:val="006400B5"/>
    <w:rsid w:val="0064113C"/>
    <w:rsid w:val="006411A3"/>
    <w:rsid w:val="00641786"/>
    <w:rsid w:val="00641890"/>
    <w:rsid w:val="00641C12"/>
    <w:rsid w:val="00642E31"/>
    <w:rsid w:val="00643072"/>
    <w:rsid w:val="0064324C"/>
    <w:rsid w:val="00643FFD"/>
    <w:rsid w:val="006449A2"/>
    <w:rsid w:val="0064568A"/>
    <w:rsid w:val="006469CF"/>
    <w:rsid w:val="006474FF"/>
    <w:rsid w:val="00647E4E"/>
    <w:rsid w:val="0065001D"/>
    <w:rsid w:val="0065022F"/>
    <w:rsid w:val="00650ECC"/>
    <w:rsid w:val="00651127"/>
    <w:rsid w:val="00651210"/>
    <w:rsid w:val="006517E8"/>
    <w:rsid w:val="00651DFB"/>
    <w:rsid w:val="00651E24"/>
    <w:rsid w:val="00651F37"/>
    <w:rsid w:val="00652755"/>
    <w:rsid w:val="006529BB"/>
    <w:rsid w:val="00652BEA"/>
    <w:rsid w:val="00653143"/>
    <w:rsid w:val="0065378D"/>
    <w:rsid w:val="00653D32"/>
    <w:rsid w:val="00654DCA"/>
    <w:rsid w:val="00655144"/>
    <w:rsid w:val="00655171"/>
    <w:rsid w:val="00655A4A"/>
    <w:rsid w:val="006563B6"/>
    <w:rsid w:val="00656454"/>
    <w:rsid w:val="00656C70"/>
    <w:rsid w:val="0065759D"/>
    <w:rsid w:val="0065774C"/>
    <w:rsid w:val="00657A44"/>
    <w:rsid w:val="00657AA0"/>
    <w:rsid w:val="006611A1"/>
    <w:rsid w:val="006613A0"/>
    <w:rsid w:val="00661543"/>
    <w:rsid w:val="00661750"/>
    <w:rsid w:val="00662109"/>
    <w:rsid w:val="00662366"/>
    <w:rsid w:val="00662F73"/>
    <w:rsid w:val="006631B3"/>
    <w:rsid w:val="00663BAF"/>
    <w:rsid w:val="0066450B"/>
    <w:rsid w:val="00664815"/>
    <w:rsid w:val="0066489E"/>
    <w:rsid w:val="00664AF8"/>
    <w:rsid w:val="006656A2"/>
    <w:rsid w:val="00665A06"/>
    <w:rsid w:val="006664E3"/>
    <w:rsid w:val="0066674D"/>
    <w:rsid w:val="00666B05"/>
    <w:rsid w:val="00666E45"/>
    <w:rsid w:val="00666FE3"/>
    <w:rsid w:val="00667937"/>
    <w:rsid w:val="0067029D"/>
    <w:rsid w:val="006703DE"/>
    <w:rsid w:val="006708E4"/>
    <w:rsid w:val="00671F20"/>
    <w:rsid w:val="006721D2"/>
    <w:rsid w:val="006722E1"/>
    <w:rsid w:val="00672506"/>
    <w:rsid w:val="00673B61"/>
    <w:rsid w:val="0067427A"/>
    <w:rsid w:val="00674895"/>
    <w:rsid w:val="00675260"/>
    <w:rsid w:val="00675E5C"/>
    <w:rsid w:val="0067620D"/>
    <w:rsid w:val="006762AE"/>
    <w:rsid w:val="00676D2A"/>
    <w:rsid w:val="00677704"/>
    <w:rsid w:val="00680421"/>
    <w:rsid w:val="006805BA"/>
    <w:rsid w:val="006805C3"/>
    <w:rsid w:val="0068084E"/>
    <w:rsid w:val="00680A00"/>
    <w:rsid w:val="00681017"/>
    <w:rsid w:val="006816A4"/>
    <w:rsid w:val="00682716"/>
    <w:rsid w:val="00682ADC"/>
    <w:rsid w:val="00683189"/>
    <w:rsid w:val="006836A4"/>
    <w:rsid w:val="006843BA"/>
    <w:rsid w:val="006845F4"/>
    <w:rsid w:val="006852FF"/>
    <w:rsid w:val="0068585E"/>
    <w:rsid w:val="00685C4F"/>
    <w:rsid w:val="00685E59"/>
    <w:rsid w:val="00686480"/>
    <w:rsid w:val="00686E4A"/>
    <w:rsid w:val="00690D24"/>
    <w:rsid w:val="00691270"/>
    <w:rsid w:val="006915B8"/>
    <w:rsid w:val="00691971"/>
    <w:rsid w:val="00691DC3"/>
    <w:rsid w:val="00692914"/>
    <w:rsid w:val="00692BFE"/>
    <w:rsid w:val="006932E9"/>
    <w:rsid w:val="006937D8"/>
    <w:rsid w:val="00693901"/>
    <w:rsid w:val="00693E1F"/>
    <w:rsid w:val="00693FDD"/>
    <w:rsid w:val="006944A8"/>
    <w:rsid w:val="0069457C"/>
    <w:rsid w:val="00694C64"/>
    <w:rsid w:val="006953E2"/>
    <w:rsid w:val="0069544A"/>
    <w:rsid w:val="0069555A"/>
    <w:rsid w:val="0069579F"/>
    <w:rsid w:val="006966E1"/>
    <w:rsid w:val="00696733"/>
    <w:rsid w:val="006A027D"/>
    <w:rsid w:val="006A0F69"/>
    <w:rsid w:val="006A1A32"/>
    <w:rsid w:val="006A1BF8"/>
    <w:rsid w:val="006A23B3"/>
    <w:rsid w:val="006A2B12"/>
    <w:rsid w:val="006A2CF5"/>
    <w:rsid w:val="006A2E8A"/>
    <w:rsid w:val="006A2F9F"/>
    <w:rsid w:val="006A3E9F"/>
    <w:rsid w:val="006A493C"/>
    <w:rsid w:val="006A4A28"/>
    <w:rsid w:val="006A529F"/>
    <w:rsid w:val="006A5337"/>
    <w:rsid w:val="006A5735"/>
    <w:rsid w:val="006A5E17"/>
    <w:rsid w:val="006A641A"/>
    <w:rsid w:val="006A6B06"/>
    <w:rsid w:val="006A711F"/>
    <w:rsid w:val="006A75FA"/>
    <w:rsid w:val="006A7B98"/>
    <w:rsid w:val="006B005D"/>
    <w:rsid w:val="006B0839"/>
    <w:rsid w:val="006B0F4C"/>
    <w:rsid w:val="006B130D"/>
    <w:rsid w:val="006B1B0A"/>
    <w:rsid w:val="006B1CD0"/>
    <w:rsid w:val="006B2503"/>
    <w:rsid w:val="006B39E6"/>
    <w:rsid w:val="006B3A44"/>
    <w:rsid w:val="006B4054"/>
    <w:rsid w:val="006B457F"/>
    <w:rsid w:val="006B49C6"/>
    <w:rsid w:val="006B5172"/>
    <w:rsid w:val="006B5291"/>
    <w:rsid w:val="006B5589"/>
    <w:rsid w:val="006B59E9"/>
    <w:rsid w:val="006B645C"/>
    <w:rsid w:val="006B701A"/>
    <w:rsid w:val="006B758B"/>
    <w:rsid w:val="006B79E2"/>
    <w:rsid w:val="006C0762"/>
    <w:rsid w:val="006C0F2A"/>
    <w:rsid w:val="006C16A3"/>
    <w:rsid w:val="006C16FF"/>
    <w:rsid w:val="006C1873"/>
    <w:rsid w:val="006C1883"/>
    <w:rsid w:val="006C19EF"/>
    <w:rsid w:val="006C2FE0"/>
    <w:rsid w:val="006C300E"/>
    <w:rsid w:val="006C3651"/>
    <w:rsid w:val="006C4215"/>
    <w:rsid w:val="006C4C39"/>
    <w:rsid w:val="006C4F5A"/>
    <w:rsid w:val="006C5169"/>
    <w:rsid w:val="006C5F30"/>
    <w:rsid w:val="006C71FC"/>
    <w:rsid w:val="006C76DF"/>
    <w:rsid w:val="006C7E25"/>
    <w:rsid w:val="006D0B19"/>
    <w:rsid w:val="006D0DBF"/>
    <w:rsid w:val="006D15BE"/>
    <w:rsid w:val="006D258E"/>
    <w:rsid w:val="006D369C"/>
    <w:rsid w:val="006D3A91"/>
    <w:rsid w:val="006D4107"/>
    <w:rsid w:val="006D426C"/>
    <w:rsid w:val="006D464E"/>
    <w:rsid w:val="006D4701"/>
    <w:rsid w:val="006D494A"/>
    <w:rsid w:val="006D5050"/>
    <w:rsid w:val="006D526C"/>
    <w:rsid w:val="006D532A"/>
    <w:rsid w:val="006D54D5"/>
    <w:rsid w:val="006D5A95"/>
    <w:rsid w:val="006D6515"/>
    <w:rsid w:val="006D667C"/>
    <w:rsid w:val="006D6CAE"/>
    <w:rsid w:val="006D6E6A"/>
    <w:rsid w:val="006D77B8"/>
    <w:rsid w:val="006E0246"/>
    <w:rsid w:val="006E1C38"/>
    <w:rsid w:val="006E1CCC"/>
    <w:rsid w:val="006E1F2D"/>
    <w:rsid w:val="006E25CC"/>
    <w:rsid w:val="006E3173"/>
    <w:rsid w:val="006E4062"/>
    <w:rsid w:val="006E413C"/>
    <w:rsid w:val="006E41F5"/>
    <w:rsid w:val="006E50C7"/>
    <w:rsid w:val="006E5A93"/>
    <w:rsid w:val="006E61C0"/>
    <w:rsid w:val="006E62C3"/>
    <w:rsid w:val="006E64EE"/>
    <w:rsid w:val="006E6740"/>
    <w:rsid w:val="006E67B9"/>
    <w:rsid w:val="006E695E"/>
    <w:rsid w:val="006E6B65"/>
    <w:rsid w:val="006E793E"/>
    <w:rsid w:val="006E7C29"/>
    <w:rsid w:val="006E7E94"/>
    <w:rsid w:val="006F06AA"/>
    <w:rsid w:val="006F0CBD"/>
    <w:rsid w:val="006F17C6"/>
    <w:rsid w:val="006F290D"/>
    <w:rsid w:val="006F2942"/>
    <w:rsid w:val="006F34B4"/>
    <w:rsid w:val="006F3C21"/>
    <w:rsid w:val="006F3DE9"/>
    <w:rsid w:val="006F3F80"/>
    <w:rsid w:val="006F5002"/>
    <w:rsid w:val="006F596E"/>
    <w:rsid w:val="006F630F"/>
    <w:rsid w:val="006F6363"/>
    <w:rsid w:val="006F6721"/>
    <w:rsid w:val="007005E0"/>
    <w:rsid w:val="00700A5F"/>
    <w:rsid w:val="00700B34"/>
    <w:rsid w:val="00700DA2"/>
    <w:rsid w:val="00700DE9"/>
    <w:rsid w:val="0070120D"/>
    <w:rsid w:val="00701407"/>
    <w:rsid w:val="0070158F"/>
    <w:rsid w:val="00701AD0"/>
    <w:rsid w:val="00701E9C"/>
    <w:rsid w:val="00701EBA"/>
    <w:rsid w:val="00701F83"/>
    <w:rsid w:val="00701F84"/>
    <w:rsid w:val="00702104"/>
    <w:rsid w:val="00702BD8"/>
    <w:rsid w:val="00703202"/>
    <w:rsid w:val="00703BF7"/>
    <w:rsid w:val="00703D65"/>
    <w:rsid w:val="0070405B"/>
    <w:rsid w:val="007047B9"/>
    <w:rsid w:val="00704A08"/>
    <w:rsid w:val="00704C16"/>
    <w:rsid w:val="00704D7B"/>
    <w:rsid w:val="007050CF"/>
    <w:rsid w:val="007053AD"/>
    <w:rsid w:val="00705D7C"/>
    <w:rsid w:val="007062CE"/>
    <w:rsid w:val="00706996"/>
    <w:rsid w:val="00706A57"/>
    <w:rsid w:val="00706BB9"/>
    <w:rsid w:val="00706DB8"/>
    <w:rsid w:val="00706DD9"/>
    <w:rsid w:val="00707F91"/>
    <w:rsid w:val="00710857"/>
    <w:rsid w:val="00710A21"/>
    <w:rsid w:val="00710C37"/>
    <w:rsid w:val="0071201E"/>
    <w:rsid w:val="0071259B"/>
    <w:rsid w:val="007128A5"/>
    <w:rsid w:val="007128BF"/>
    <w:rsid w:val="0071371B"/>
    <w:rsid w:val="007149D4"/>
    <w:rsid w:val="00714FD5"/>
    <w:rsid w:val="00716659"/>
    <w:rsid w:val="0071724E"/>
    <w:rsid w:val="007173D3"/>
    <w:rsid w:val="007179B6"/>
    <w:rsid w:val="007179FC"/>
    <w:rsid w:val="00717FBC"/>
    <w:rsid w:val="00720080"/>
    <w:rsid w:val="00720478"/>
    <w:rsid w:val="007219B9"/>
    <w:rsid w:val="00721E8E"/>
    <w:rsid w:val="00721FB0"/>
    <w:rsid w:val="007221D6"/>
    <w:rsid w:val="00722223"/>
    <w:rsid w:val="007222DC"/>
    <w:rsid w:val="0072274C"/>
    <w:rsid w:val="0072336A"/>
    <w:rsid w:val="00723A42"/>
    <w:rsid w:val="0072439E"/>
    <w:rsid w:val="00724DD6"/>
    <w:rsid w:val="00724EB4"/>
    <w:rsid w:val="00724FFF"/>
    <w:rsid w:val="007257D2"/>
    <w:rsid w:val="00725D15"/>
    <w:rsid w:val="007266C4"/>
    <w:rsid w:val="007266E1"/>
    <w:rsid w:val="00726C96"/>
    <w:rsid w:val="00726FD5"/>
    <w:rsid w:val="0072709A"/>
    <w:rsid w:val="00727130"/>
    <w:rsid w:val="007271EF"/>
    <w:rsid w:val="00727795"/>
    <w:rsid w:val="007277DB"/>
    <w:rsid w:val="00727B89"/>
    <w:rsid w:val="0073013F"/>
    <w:rsid w:val="00730332"/>
    <w:rsid w:val="00730A62"/>
    <w:rsid w:val="00730F11"/>
    <w:rsid w:val="0073114B"/>
    <w:rsid w:val="0073174D"/>
    <w:rsid w:val="007319E2"/>
    <w:rsid w:val="0073211D"/>
    <w:rsid w:val="0073272F"/>
    <w:rsid w:val="0073273E"/>
    <w:rsid w:val="00732802"/>
    <w:rsid w:val="00733855"/>
    <w:rsid w:val="00733A42"/>
    <w:rsid w:val="00733E18"/>
    <w:rsid w:val="00734070"/>
    <w:rsid w:val="0073436D"/>
    <w:rsid w:val="007343A0"/>
    <w:rsid w:val="00734763"/>
    <w:rsid w:val="00735117"/>
    <w:rsid w:val="00735382"/>
    <w:rsid w:val="00735584"/>
    <w:rsid w:val="00735A67"/>
    <w:rsid w:val="00735C90"/>
    <w:rsid w:val="00736306"/>
    <w:rsid w:val="00736D7A"/>
    <w:rsid w:val="007371C7"/>
    <w:rsid w:val="007374F0"/>
    <w:rsid w:val="00740727"/>
    <w:rsid w:val="00740B0D"/>
    <w:rsid w:val="00740D80"/>
    <w:rsid w:val="0074124D"/>
    <w:rsid w:val="00742784"/>
    <w:rsid w:val="00742B6B"/>
    <w:rsid w:val="00742E28"/>
    <w:rsid w:val="00743A4D"/>
    <w:rsid w:val="007441B8"/>
    <w:rsid w:val="007444AA"/>
    <w:rsid w:val="00744E78"/>
    <w:rsid w:val="007453FA"/>
    <w:rsid w:val="007455F4"/>
    <w:rsid w:val="007457CE"/>
    <w:rsid w:val="00745F32"/>
    <w:rsid w:val="007467A4"/>
    <w:rsid w:val="00746B01"/>
    <w:rsid w:val="00746D96"/>
    <w:rsid w:val="00746E1A"/>
    <w:rsid w:val="007475B0"/>
    <w:rsid w:val="00750291"/>
    <w:rsid w:val="00750363"/>
    <w:rsid w:val="007503F2"/>
    <w:rsid w:val="0075052F"/>
    <w:rsid w:val="007509D4"/>
    <w:rsid w:val="00750F91"/>
    <w:rsid w:val="007513D0"/>
    <w:rsid w:val="00751AF4"/>
    <w:rsid w:val="00751D07"/>
    <w:rsid w:val="00752BF7"/>
    <w:rsid w:val="00752FB0"/>
    <w:rsid w:val="0075312B"/>
    <w:rsid w:val="00754238"/>
    <w:rsid w:val="00754960"/>
    <w:rsid w:val="00755B65"/>
    <w:rsid w:val="0075638E"/>
    <w:rsid w:val="00756E04"/>
    <w:rsid w:val="007575B3"/>
    <w:rsid w:val="00757ADD"/>
    <w:rsid w:val="007600FC"/>
    <w:rsid w:val="00760632"/>
    <w:rsid w:val="00760E13"/>
    <w:rsid w:val="00761A3B"/>
    <w:rsid w:val="00762065"/>
    <w:rsid w:val="007626E7"/>
    <w:rsid w:val="007626E9"/>
    <w:rsid w:val="00762DFC"/>
    <w:rsid w:val="007639C2"/>
    <w:rsid w:val="007640E7"/>
    <w:rsid w:val="00765189"/>
    <w:rsid w:val="00765EC5"/>
    <w:rsid w:val="00766BC4"/>
    <w:rsid w:val="00766EBE"/>
    <w:rsid w:val="00767001"/>
    <w:rsid w:val="007672A1"/>
    <w:rsid w:val="007673AE"/>
    <w:rsid w:val="00767408"/>
    <w:rsid w:val="0076794A"/>
    <w:rsid w:val="007679E9"/>
    <w:rsid w:val="007702DC"/>
    <w:rsid w:val="007702E6"/>
    <w:rsid w:val="007704A4"/>
    <w:rsid w:val="00770A87"/>
    <w:rsid w:val="00771249"/>
    <w:rsid w:val="00771358"/>
    <w:rsid w:val="00771365"/>
    <w:rsid w:val="0077165F"/>
    <w:rsid w:val="00771BD3"/>
    <w:rsid w:val="00771EF1"/>
    <w:rsid w:val="00772082"/>
    <w:rsid w:val="00772858"/>
    <w:rsid w:val="00773874"/>
    <w:rsid w:val="00775479"/>
    <w:rsid w:val="0077580E"/>
    <w:rsid w:val="007760B7"/>
    <w:rsid w:val="00776492"/>
    <w:rsid w:val="0077667A"/>
    <w:rsid w:val="007766D2"/>
    <w:rsid w:val="00776709"/>
    <w:rsid w:val="00776A05"/>
    <w:rsid w:val="00776B2E"/>
    <w:rsid w:val="00777552"/>
    <w:rsid w:val="007776B6"/>
    <w:rsid w:val="00777CE1"/>
    <w:rsid w:val="00777D14"/>
    <w:rsid w:val="00780056"/>
    <w:rsid w:val="007804B7"/>
    <w:rsid w:val="007804DB"/>
    <w:rsid w:val="00782843"/>
    <w:rsid w:val="00782BBC"/>
    <w:rsid w:val="0078305A"/>
    <w:rsid w:val="0078315E"/>
    <w:rsid w:val="0078342D"/>
    <w:rsid w:val="007843CC"/>
    <w:rsid w:val="007846F8"/>
    <w:rsid w:val="007847D1"/>
    <w:rsid w:val="00784EED"/>
    <w:rsid w:val="00784F4A"/>
    <w:rsid w:val="0078514B"/>
    <w:rsid w:val="007853A5"/>
    <w:rsid w:val="00785460"/>
    <w:rsid w:val="00785531"/>
    <w:rsid w:val="0078582F"/>
    <w:rsid w:val="00785C2A"/>
    <w:rsid w:val="00785E55"/>
    <w:rsid w:val="00786130"/>
    <w:rsid w:val="007865E2"/>
    <w:rsid w:val="007873B0"/>
    <w:rsid w:val="007876BF"/>
    <w:rsid w:val="00790B27"/>
    <w:rsid w:val="00791D91"/>
    <w:rsid w:val="00791E61"/>
    <w:rsid w:val="00791FFA"/>
    <w:rsid w:val="00792281"/>
    <w:rsid w:val="00792409"/>
    <w:rsid w:val="00792758"/>
    <w:rsid w:val="00792902"/>
    <w:rsid w:val="00792EF3"/>
    <w:rsid w:val="00793599"/>
    <w:rsid w:val="00793EED"/>
    <w:rsid w:val="007942C9"/>
    <w:rsid w:val="00794351"/>
    <w:rsid w:val="007946B2"/>
    <w:rsid w:val="00794769"/>
    <w:rsid w:val="0079493E"/>
    <w:rsid w:val="00794A5F"/>
    <w:rsid w:val="00794D50"/>
    <w:rsid w:val="007953D1"/>
    <w:rsid w:val="00796006"/>
    <w:rsid w:val="00796745"/>
    <w:rsid w:val="00796AB9"/>
    <w:rsid w:val="00797631"/>
    <w:rsid w:val="00797A72"/>
    <w:rsid w:val="00797D9C"/>
    <w:rsid w:val="007A05FC"/>
    <w:rsid w:val="007A10AC"/>
    <w:rsid w:val="007A1D7B"/>
    <w:rsid w:val="007A2272"/>
    <w:rsid w:val="007A22E8"/>
    <w:rsid w:val="007A2646"/>
    <w:rsid w:val="007A2A85"/>
    <w:rsid w:val="007A2F9D"/>
    <w:rsid w:val="007A34B7"/>
    <w:rsid w:val="007A3BE8"/>
    <w:rsid w:val="007A5346"/>
    <w:rsid w:val="007A5A37"/>
    <w:rsid w:val="007A5AA9"/>
    <w:rsid w:val="007A5D3E"/>
    <w:rsid w:val="007A5DFF"/>
    <w:rsid w:val="007A733D"/>
    <w:rsid w:val="007B0366"/>
    <w:rsid w:val="007B08AC"/>
    <w:rsid w:val="007B10AC"/>
    <w:rsid w:val="007B13C1"/>
    <w:rsid w:val="007B161F"/>
    <w:rsid w:val="007B1EA3"/>
    <w:rsid w:val="007B232D"/>
    <w:rsid w:val="007B255D"/>
    <w:rsid w:val="007B2680"/>
    <w:rsid w:val="007B26E4"/>
    <w:rsid w:val="007B2CD0"/>
    <w:rsid w:val="007B36E4"/>
    <w:rsid w:val="007B47ED"/>
    <w:rsid w:val="007B4971"/>
    <w:rsid w:val="007B4FB9"/>
    <w:rsid w:val="007B51E7"/>
    <w:rsid w:val="007B5A4F"/>
    <w:rsid w:val="007B6321"/>
    <w:rsid w:val="007B63D7"/>
    <w:rsid w:val="007B6CEB"/>
    <w:rsid w:val="007B722A"/>
    <w:rsid w:val="007B762A"/>
    <w:rsid w:val="007B7B95"/>
    <w:rsid w:val="007B7DE5"/>
    <w:rsid w:val="007C0344"/>
    <w:rsid w:val="007C0B67"/>
    <w:rsid w:val="007C11DB"/>
    <w:rsid w:val="007C1DF7"/>
    <w:rsid w:val="007C203A"/>
    <w:rsid w:val="007C2144"/>
    <w:rsid w:val="007C28A4"/>
    <w:rsid w:val="007C36CA"/>
    <w:rsid w:val="007C3AFB"/>
    <w:rsid w:val="007C3F6F"/>
    <w:rsid w:val="007C4CB5"/>
    <w:rsid w:val="007C50E0"/>
    <w:rsid w:val="007C52D2"/>
    <w:rsid w:val="007C5490"/>
    <w:rsid w:val="007C6E07"/>
    <w:rsid w:val="007C6E63"/>
    <w:rsid w:val="007C7C74"/>
    <w:rsid w:val="007D0330"/>
    <w:rsid w:val="007D0FC4"/>
    <w:rsid w:val="007D1C26"/>
    <w:rsid w:val="007D1CB5"/>
    <w:rsid w:val="007D2406"/>
    <w:rsid w:val="007D272E"/>
    <w:rsid w:val="007D315B"/>
    <w:rsid w:val="007D376A"/>
    <w:rsid w:val="007D3EE6"/>
    <w:rsid w:val="007D3F19"/>
    <w:rsid w:val="007D42FD"/>
    <w:rsid w:val="007D59CC"/>
    <w:rsid w:val="007D5BF9"/>
    <w:rsid w:val="007D5C46"/>
    <w:rsid w:val="007D5D73"/>
    <w:rsid w:val="007D627A"/>
    <w:rsid w:val="007D6999"/>
    <w:rsid w:val="007D702F"/>
    <w:rsid w:val="007D7301"/>
    <w:rsid w:val="007E097C"/>
    <w:rsid w:val="007E1665"/>
    <w:rsid w:val="007E255A"/>
    <w:rsid w:val="007E2CD3"/>
    <w:rsid w:val="007E3255"/>
    <w:rsid w:val="007E359F"/>
    <w:rsid w:val="007E383D"/>
    <w:rsid w:val="007E387E"/>
    <w:rsid w:val="007E3A22"/>
    <w:rsid w:val="007E3C9A"/>
    <w:rsid w:val="007E4095"/>
    <w:rsid w:val="007E49DC"/>
    <w:rsid w:val="007E4E42"/>
    <w:rsid w:val="007E5623"/>
    <w:rsid w:val="007E59A3"/>
    <w:rsid w:val="007E5F75"/>
    <w:rsid w:val="007E6C0E"/>
    <w:rsid w:val="007E6C63"/>
    <w:rsid w:val="007E6E76"/>
    <w:rsid w:val="007E6F55"/>
    <w:rsid w:val="007E7057"/>
    <w:rsid w:val="007E71D2"/>
    <w:rsid w:val="007E725B"/>
    <w:rsid w:val="007E74CD"/>
    <w:rsid w:val="007E7812"/>
    <w:rsid w:val="007E7A2E"/>
    <w:rsid w:val="007F001C"/>
    <w:rsid w:val="007F0200"/>
    <w:rsid w:val="007F1349"/>
    <w:rsid w:val="007F1438"/>
    <w:rsid w:val="007F1981"/>
    <w:rsid w:val="007F1B56"/>
    <w:rsid w:val="007F1F71"/>
    <w:rsid w:val="007F20AB"/>
    <w:rsid w:val="007F2538"/>
    <w:rsid w:val="007F2E63"/>
    <w:rsid w:val="007F35CF"/>
    <w:rsid w:val="007F388E"/>
    <w:rsid w:val="007F3BB9"/>
    <w:rsid w:val="007F3C9F"/>
    <w:rsid w:val="007F3E2C"/>
    <w:rsid w:val="007F419D"/>
    <w:rsid w:val="007F43C5"/>
    <w:rsid w:val="007F4528"/>
    <w:rsid w:val="007F45E2"/>
    <w:rsid w:val="007F46C2"/>
    <w:rsid w:val="007F4A79"/>
    <w:rsid w:val="007F4CD3"/>
    <w:rsid w:val="007F5834"/>
    <w:rsid w:val="007F5AB3"/>
    <w:rsid w:val="007F5AFC"/>
    <w:rsid w:val="007F5B6F"/>
    <w:rsid w:val="007F5E64"/>
    <w:rsid w:val="007F5FEE"/>
    <w:rsid w:val="007F718F"/>
    <w:rsid w:val="007F76F5"/>
    <w:rsid w:val="007F7F58"/>
    <w:rsid w:val="00800A87"/>
    <w:rsid w:val="00800C98"/>
    <w:rsid w:val="0080165C"/>
    <w:rsid w:val="00801C65"/>
    <w:rsid w:val="00802293"/>
    <w:rsid w:val="00803566"/>
    <w:rsid w:val="00803863"/>
    <w:rsid w:val="00804B20"/>
    <w:rsid w:val="00804E54"/>
    <w:rsid w:val="00805AC5"/>
    <w:rsid w:val="00805D0F"/>
    <w:rsid w:val="00805FB7"/>
    <w:rsid w:val="00806796"/>
    <w:rsid w:val="00807070"/>
    <w:rsid w:val="00807272"/>
    <w:rsid w:val="00807636"/>
    <w:rsid w:val="00810440"/>
    <w:rsid w:val="008109F5"/>
    <w:rsid w:val="00810BA7"/>
    <w:rsid w:val="00810CFD"/>
    <w:rsid w:val="00811404"/>
    <w:rsid w:val="00811677"/>
    <w:rsid w:val="00811700"/>
    <w:rsid w:val="00811D84"/>
    <w:rsid w:val="00811E7E"/>
    <w:rsid w:val="00811F1D"/>
    <w:rsid w:val="0081214A"/>
    <w:rsid w:val="008121C4"/>
    <w:rsid w:val="008122ED"/>
    <w:rsid w:val="0081284E"/>
    <w:rsid w:val="00812DF6"/>
    <w:rsid w:val="00812E93"/>
    <w:rsid w:val="00813283"/>
    <w:rsid w:val="008133AB"/>
    <w:rsid w:val="00813766"/>
    <w:rsid w:val="008137D3"/>
    <w:rsid w:val="00813CD9"/>
    <w:rsid w:val="008145F5"/>
    <w:rsid w:val="0081480C"/>
    <w:rsid w:val="00815F5A"/>
    <w:rsid w:val="00816268"/>
    <w:rsid w:val="00816777"/>
    <w:rsid w:val="008172C9"/>
    <w:rsid w:val="00817569"/>
    <w:rsid w:val="00817814"/>
    <w:rsid w:val="00817987"/>
    <w:rsid w:val="00817FBE"/>
    <w:rsid w:val="00817FD2"/>
    <w:rsid w:val="00820228"/>
    <w:rsid w:val="0082046B"/>
    <w:rsid w:val="00821855"/>
    <w:rsid w:val="008220F9"/>
    <w:rsid w:val="0082231E"/>
    <w:rsid w:val="00822A54"/>
    <w:rsid w:val="0082316A"/>
    <w:rsid w:val="00823E46"/>
    <w:rsid w:val="008240A5"/>
    <w:rsid w:val="00824EA9"/>
    <w:rsid w:val="008253A9"/>
    <w:rsid w:val="00825A17"/>
    <w:rsid w:val="00826170"/>
    <w:rsid w:val="00826436"/>
    <w:rsid w:val="0082677C"/>
    <w:rsid w:val="008267E5"/>
    <w:rsid w:val="00827EB5"/>
    <w:rsid w:val="00830494"/>
    <w:rsid w:val="00830544"/>
    <w:rsid w:val="008307D8"/>
    <w:rsid w:val="00831393"/>
    <w:rsid w:val="00831655"/>
    <w:rsid w:val="008316EB"/>
    <w:rsid w:val="00831D40"/>
    <w:rsid w:val="00831E97"/>
    <w:rsid w:val="00832595"/>
    <w:rsid w:val="00832C92"/>
    <w:rsid w:val="008340DF"/>
    <w:rsid w:val="00834826"/>
    <w:rsid w:val="00834AA1"/>
    <w:rsid w:val="00834FC9"/>
    <w:rsid w:val="0083506E"/>
    <w:rsid w:val="00835D8A"/>
    <w:rsid w:val="00835DA5"/>
    <w:rsid w:val="00835DB5"/>
    <w:rsid w:val="00835F8E"/>
    <w:rsid w:val="00835FB3"/>
    <w:rsid w:val="00836391"/>
    <w:rsid w:val="00836738"/>
    <w:rsid w:val="0083734C"/>
    <w:rsid w:val="00837BBB"/>
    <w:rsid w:val="008400AC"/>
    <w:rsid w:val="0084034B"/>
    <w:rsid w:val="008404A7"/>
    <w:rsid w:val="00840D62"/>
    <w:rsid w:val="008413FB"/>
    <w:rsid w:val="00841412"/>
    <w:rsid w:val="00842063"/>
    <w:rsid w:val="008423D9"/>
    <w:rsid w:val="00842640"/>
    <w:rsid w:val="0084295A"/>
    <w:rsid w:val="00842AF0"/>
    <w:rsid w:val="00842D86"/>
    <w:rsid w:val="008437B0"/>
    <w:rsid w:val="008445D4"/>
    <w:rsid w:val="00846483"/>
    <w:rsid w:val="008469E0"/>
    <w:rsid w:val="00846EEF"/>
    <w:rsid w:val="008472FC"/>
    <w:rsid w:val="008473D2"/>
    <w:rsid w:val="00847B60"/>
    <w:rsid w:val="00847FAB"/>
    <w:rsid w:val="008500A4"/>
    <w:rsid w:val="0085015E"/>
    <w:rsid w:val="00851198"/>
    <w:rsid w:val="00851307"/>
    <w:rsid w:val="00851516"/>
    <w:rsid w:val="00852730"/>
    <w:rsid w:val="00852AF1"/>
    <w:rsid w:val="00852C4B"/>
    <w:rsid w:val="008536BD"/>
    <w:rsid w:val="00853B93"/>
    <w:rsid w:val="00853E90"/>
    <w:rsid w:val="00855095"/>
    <w:rsid w:val="008558A1"/>
    <w:rsid w:val="00855C2A"/>
    <w:rsid w:val="00855D0C"/>
    <w:rsid w:val="008570FD"/>
    <w:rsid w:val="0085752E"/>
    <w:rsid w:val="00860176"/>
    <w:rsid w:val="00860261"/>
    <w:rsid w:val="00860556"/>
    <w:rsid w:val="00860C54"/>
    <w:rsid w:val="00860C86"/>
    <w:rsid w:val="00860F3D"/>
    <w:rsid w:val="00860FBB"/>
    <w:rsid w:val="00861176"/>
    <w:rsid w:val="008617BE"/>
    <w:rsid w:val="008622E6"/>
    <w:rsid w:val="00862343"/>
    <w:rsid w:val="00862729"/>
    <w:rsid w:val="00863454"/>
    <w:rsid w:val="00863795"/>
    <w:rsid w:val="00863898"/>
    <w:rsid w:val="00863901"/>
    <w:rsid w:val="00863B1B"/>
    <w:rsid w:val="00863B26"/>
    <w:rsid w:val="00864107"/>
    <w:rsid w:val="008643FC"/>
    <w:rsid w:val="008649BD"/>
    <w:rsid w:val="0086541C"/>
    <w:rsid w:val="00865966"/>
    <w:rsid w:val="00865C36"/>
    <w:rsid w:val="0086614D"/>
    <w:rsid w:val="00866228"/>
    <w:rsid w:val="008663F8"/>
    <w:rsid w:val="00866517"/>
    <w:rsid w:val="0086760A"/>
    <w:rsid w:val="00867BE7"/>
    <w:rsid w:val="00870BA9"/>
    <w:rsid w:val="00870FC7"/>
    <w:rsid w:val="0087113F"/>
    <w:rsid w:val="00871E6C"/>
    <w:rsid w:val="00873026"/>
    <w:rsid w:val="0087360D"/>
    <w:rsid w:val="008738AF"/>
    <w:rsid w:val="00874034"/>
    <w:rsid w:val="008741CA"/>
    <w:rsid w:val="008745CA"/>
    <w:rsid w:val="00874708"/>
    <w:rsid w:val="00875192"/>
    <w:rsid w:val="008753F3"/>
    <w:rsid w:val="008755DB"/>
    <w:rsid w:val="00875739"/>
    <w:rsid w:val="008761B6"/>
    <w:rsid w:val="00876ABA"/>
    <w:rsid w:val="00876F81"/>
    <w:rsid w:val="008777C4"/>
    <w:rsid w:val="008804BF"/>
    <w:rsid w:val="00880C17"/>
    <w:rsid w:val="00880D86"/>
    <w:rsid w:val="00880DC1"/>
    <w:rsid w:val="00880FCB"/>
    <w:rsid w:val="008818D8"/>
    <w:rsid w:val="00881950"/>
    <w:rsid w:val="008819FD"/>
    <w:rsid w:val="00881DEF"/>
    <w:rsid w:val="008831C1"/>
    <w:rsid w:val="008832AE"/>
    <w:rsid w:val="008835C5"/>
    <w:rsid w:val="00883A96"/>
    <w:rsid w:val="00884281"/>
    <w:rsid w:val="00884BEF"/>
    <w:rsid w:val="00884EA9"/>
    <w:rsid w:val="0088523F"/>
    <w:rsid w:val="008853DD"/>
    <w:rsid w:val="00885710"/>
    <w:rsid w:val="0088590F"/>
    <w:rsid w:val="008871D4"/>
    <w:rsid w:val="00887855"/>
    <w:rsid w:val="008900B4"/>
    <w:rsid w:val="0089050B"/>
    <w:rsid w:val="00890E2C"/>
    <w:rsid w:val="00890E56"/>
    <w:rsid w:val="0089171E"/>
    <w:rsid w:val="0089176E"/>
    <w:rsid w:val="00891E12"/>
    <w:rsid w:val="008929A4"/>
    <w:rsid w:val="0089310A"/>
    <w:rsid w:val="008931CE"/>
    <w:rsid w:val="00893CCA"/>
    <w:rsid w:val="008944DD"/>
    <w:rsid w:val="00894870"/>
    <w:rsid w:val="00896577"/>
    <w:rsid w:val="008969EE"/>
    <w:rsid w:val="0089732D"/>
    <w:rsid w:val="00897CF2"/>
    <w:rsid w:val="008A0261"/>
    <w:rsid w:val="008A083B"/>
    <w:rsid w:val="008A094D"/>
    <w:rsid w:val="008A0BA5"/>
    <w:rsid w:val="008A1373"/>
    <w:rsid w:val="008A13BB"/>
    <w:rsid w:val="008A1644"/>
    <w:rsid w:val="008A174D"/>
    <w:rsid w:val="008A21C6"/>
    <w:rsid w:val="008A233D"/>
    <w:rsid w:val="008A2358"/>
    <w:rsid w:val="008A2893"/>
    <w:rsid w:val="008A2AD5"/>
    <w:rsid w:val="008A337D"/>
    <w:rsid w:val="008A33DD"/>
    <w:rsid w:val="008A342B"/>
    <w:rsid w:val="008A348A"/>
    <w:rsid w:val="008A42B8"/>
    <w:rsid w:val="008A4566"/>
    <w:rsid w:val="008A4F1C"/>
    <w:rsid w:val="008A5155"/>
    <w:rsid w:val="008A52D1"/>
    <w:rsid w:val="008A533A"/>
    <w:rsid w:val="008A59F7"/>
    <w:rsid w:val="008A5EC3"/>
    <w:rsid w:val="008A6D15"/>
    <w:rsid w:val="008A6FB3"/>
    <w:rsid w:val="008B03D1"/>
    <w:rsid w:val="008B0ABB"/>
    <w:rsid w:val="008B0BD1"/>
    <w:rsid w:val="008B0FD6"/>
    <w:rsid w:val="008B1333"/>
    <w:rsid w:val="008B187D"/>
    <w:rsid w:val="008B2264"/>
    <w:rsid w:val="008B3783"/>
    <w:rsid w:val="008B426E"/>
    <w:rsid w:val="008B5369"/>
    <w:rsid w:val="008B5704"/>
    <w:rsid w:val="008B69A1"/>
    <w:rsid w:val="008B71EC"/>
    <w:rsid w:val="008B7DFE"/>
    <w:rsid w:val="008C1528"/>
    <w:rsid w:val="008C199B"/>
    <w:rsid w:val="008C19B5"/>
    <w:rsid w:val="008C1D84"/>
    <w:rsid w:val="008C310E"/>
    <w:rsid w:val="008C31AD"/>
    <w:rsid w:val="008C4BDC"/>
    <w:rsid w:val="008C507C"/>
    <w:rsid w:val="008C5145"/>
    <w:rsid w:val="008C544D"/>
    <w:rsid w:val="008C5E54"/>
    <w:rsid w:val="008C6143"/>
    <w:rsid w:val="008C75E3"/>
    <w:rsid w:val="008D056B"/>
    <w:rsid w:val="008D0637"/>
    <w:rsid w:val="008D07D9"/>
    <w:rsid w:val="008D094B"/>
    <w:rsid w:val="008D0E26"/>
    <w:rsid w:val="008D11BA"/>
    <w:rsid w:val="008D2B9C"/>
    <w:rsid w:val="008D30D5"/>
    <w:rsid w:val="008D34EF"/>
    <w:rsid w:val="008D35FC"/>
    <w:rsid w:val="008D3805"/>
    <w:rsid w:val="008D4AD3"/>
    <w:rsid w:val="008D4F27"/>
    <w:rsid w:val="008D542E"/>
    <w:rsid w:val="008D5694"/>
    <w:rsid w:val="008D5F22"/>
    <w:rsid w:val="008D659F"/>
    <w:rsid w:val="008D7C87"/>
    <w:rsid w:val="008E0491"/>
    <w:rsid w:val="008E064D"/>
    <w:rsid w:val="008E08CB"/>
    <w:rsid w:val="008E0977"/>
    <w:rsid w:val="008E163A"/>
    <w:rsid w:val="008E2BF6"/>
    <w:rsid w:val="008E2DBF"/>
    <w:rsid w:val="008E4551"/>
    <w:rsid w:val="008E4F3D"/>
    <w:rsid w:val="008E518B"/>
    <w:rsid w:val="008E52B1"/>
    <w:rsid w:val="008E5C0A"/>
    <w:rsid w:val="008E5D19"/>
    <w:rsid w:val="008E627B"/>
    <w:rsid w:val="008E68A6"/>
    <w:rsid w:val="008E69B9"/>
    <w:rsid w:val="008E6E4A"/>
    <w:rsid w:val="008E7082"/>
    <w:rsid w:val="008E7E16"/>
    <w:rsid w:val="008F036E"/>
    <w:rsid w:val="008F07A2"/>
    <w:rsid w:val="008F0FEE"/>
    <w:rsid w:val="008F1815"/>
    <w:rsid w:val="008F1AFF"/>
    <w:rsid w:val="008F1E3D"/>
    <w:rsid w:val="008F1E45"/>
    <w:rsid w:val="008F2D8C"/>
    <w:rsid w:val="008F311A"/>
    <w:rsid w:val="008F3260"/>
    <w:rsid w:val="008F3373"/>
    <w:rsid w:val="008F39A7"/>
    <w:rsid w:val="008F3F38"/>
    <w:rsid w:val="008F4875"/>
    <w:rsid w:val="008F4F2F"/>
    <w:rsid w:val="008F4F76"/>
    <w:rsid w:val="008F5076"/>
    <w:rsid w:val="008F55F3"/>
    <w:rsid w:val="008F5820"/>
    <w:rsid w:val="008F6137"/>
    <w:rsid w:val="008F61F9"/>
    <w:rsid w:val="008F677B"/>
    <w:rsid w:val="008F6E87"/>
    <w:rsid w:val="008F7499"/>
    <w:rsid w:val="008F76BE"/>
    <w:rsid w:val="008F7B23"/>
    <w:rsid w:val="008F7DEB"/>
    <w:rsid w:val="00900E22"/>
    <w:rsid w:val="00901A85"/>
    <w:rsid w:val="00901D09"/>
    <w:rsid w:val="009021F6"/>
    <w:rsid w:val="00902277"/>
    <w:rsid w:val="009037FF"/>
    <w:rsid w:val="00903C00"/>
    <w:rsid w:val="00903E3F"/>
    <w:rsid w:val="00904725"/>
    <w:rsid w:val="00904987"/>
    <w:rsid w:val="00905146"/>
    <w:rsid w:val="00905F9A"/>
    <w:rsid w:val="0090627A"/>
    <w:rsid w:val="009065B4"/>
    <w:rsid w:val="0090701B"/>
    <w:rsid w:val="00907AFA"/>
    <w:rsid w:val="00910159"/>
    <w:rsid w:val="009102D2"/>
    <w:rsid w:val="00910C76"/>
    <w:rsid w:val="00911254"/>
    <w:rsid w:val="009115CF"/>
    <w:rsid w:val="0091265F"/>
    <w:rsid w:val="00912863"/>
    <w:rsid w:val="00913F69"/>
    <w:rsid w:val="009146E4"/>
    <w:rsid w:val="00914C21"/>
    <w:rsid w:val="0091530E"/>
    <w:rsid w:val="00915CB1"/>
    <w:rsid w:val="009165F4"/>
    <w:rsid w:val="00916662"/>
    <w:rsid w:val="00916ACB"/>
    <w:rsid w:val="00917528"/>
    <w:rsid w:val="00917865"/>
    <w:rsid w:val="009179D2"/>
    <w:rsid w:val="00917B3A"/>
    <w:rsid w:val="009204C0"/>
    <w:rsid w:val="00920B99"/>
    <w:rsid w:val="00921363"/>
    <w:rsid w:val="009215D5"/>
    <w:rsid w:val="00922057"/>
    <w:rsid w:val="00922290"/>
    <w:rsid w:val="00922ECB"/>
    <w:rsid w:val="00923208"/>
    <w:rsid w:val="009243A4"/>
    <w:rsid w:val="0092460F"/>
    <w:rsid w:val="0092495D"/>
    <w:rsid w:val="00924AE9"/>
    <w:rsid w:val="0092587B"/>
    <w:rsid w:val="00925C74"/>
    <w:rsid w:val="00925D1F"/>
    <w:rsid w:val="00925D95"/>
    <w:rsid w:val="00926A1F"/>
    <w:rsid w:val="00926ADB"/>
    <w:rsid w:val="00926FDC"/>
    <w:rsid w:val="0092703C"/>
    <w:rsid w:val="0092754A"/>
    <w:rsid w:val="0093003F"/>
    <w:rsid w:val="00930D20"/>
    <w:rsid w:val="00930F7E"/>
    <w:rsid w:val="00931217"/>
    <w:rsid w:val="009312E8"/>
    <w:rsid w:val="009322B4"/>
    <w:rsid w:val="0093283B"/>
    <w:rsid w:val="009341AB"/>
    <w:rsid w:val="00934359"/>
    <w:rsid w:val="009349B3"/>
    <w:rsid w:val="009356E0"/>
    <w:rsid w:val="00935BDA"/>
    <w:rsid w:val="00935D11"/>
    <w:rsid w:val="00935E6F"/>
    <w:rsid w:val="009364E2"/>
    <w:rsid w:val="00936BCE"/>
    <w:rsid w:val="00937A53"/>
    <w:rsid w:val="00937F5C"/>
    <w:rsid w:val="009401B3"/>
    <w:rsid w:val="0094052D"/>
    <w:rsid w:val="00940C71"/>
    <w:rsid w:val="009413D2"/>
    <w:rsid w:val="00941DEA"/>
    <w:rsid w:val="00941F24"/>
    <w:rsid w:val="009420B0"/>
    <w:rsid w:val="00942A37"/>
    <w:rsid w:val="009434B7"/>
    <w:rsid w:val="00943A35"/>
    <w:rsid w:val="00943AB7"/>
    <w:rsid w:val="00943BD7"/>
    <w:rsid w:val="0094432D"/>
    <w:rsid w:val="009444B5"/>
    <w:rsid w:val="0094481D"/>
    <w:rsid w:val="0094517F"/>
    <w:rsid w:val="00945B4B"/>
    <w:rsid w:val="00945B56"/>
    <w:rsid w:val="00945C5B"/>
    <w:rsid w:val="00946071"/>
    <w:rsid w:val="0094616B"/>
    <w:rsid w:val="0094660C"/>
    <w:rsid w:val="00946B54"/>
    <w:rsid w:val="0094713C"/>
    <w:rsid w:val="00947578"/>
    <w:rsid w:val="00947743"/>
    <w:rsid w:val="009507A3"/>
    <w:rsid w:val="00950EED"/>
    <w:rsid w:val="00951692"/>
    <w:rsid w:val="00951763"/>
    <w:rsid w:val="00951767"/>
    <w:rsid w:val="009517FC"/>
    <w:rsid w:val="00951E79"/>
    <w:rsid w:val="009526A9"/>
    <w:rsid w:val="009532AC"/>
    <w:rsid w:val="0095349E"/>
    <w:rsid w:val="0095368B"/>
    <w:rsid w:val="00953DA9"/>
    <w:rsid w:val="00954582"/>
    <w:rsid w:val="0095472E"/>
    <w:rsid w:val="00954F4D"/>
    <w:rsid w:val="00954FE2"/>
    <w:rsid w:val="009550AB"/>
    <w:rsid w:val="009554C0"/>
    <w:rsid w:val="00955D1F"/>
    <w:rsid w:val="00956480"/>
    <w:rsid w:val="0095652F"/>
    <w:rsid w:val="0096078B"/>
    <w:rsid w:val="00960B64"/>
    <w:rsid w:val="00960EF7"/>
    <w:rsid w:val="00961671"/>
    <w:rsid w:val="00961B9B"/>
    <w:rsid w:val="00962B32"/>
    <w:rsid w:val="00962B8C"/>
    <w:rsid w:val="00963269"/>
    <w:rsid w:val="0096340D"/>
    <w:rsid w:val="00963544"/>
    <w:rsid w:val="00964210"/>
    <w:rsid w:val="00965520"/>
    <w:rsid w:val="00965B83"/>
    <w:rsid w:val="009668D0"/>
    <w:rsid w:val="00966D05"/>
    <w:rsid w:val="00966E6C"/>
    <w:rsid w:val="009675C3"/>
    <w:rsid w:val="009677E4"/>
    <w:rsid w:val="0096792F"/>
    <w:rsid w:val="00970EE8"/>
    <w:rsid w:val="0097169E"/>
    <w:rsid w:val="00971D91"/>
    <w:rsid w:val="00972557"/>
    <w:rsid w:val="00972890"/>
    <w:rsid w:val="00973107"/>
    <w:rsid w:val="00973354"/>
    <w:rsid w:val="00973454"/>
    <w:rsid w:val="00973B64"/>
    <w:rsid w:val="00974DAC"/>
    <w:rsid w:val="00974E6C"/>
    <w:rsid w:val="009755C1"/>
    <w:rsid w:val="00975715"/>
    <w:rsid w:val="00975A88"/>
    <w:rsid w:val="00977442"/>
    <w:rsid w:val="009776D1"/>
    <w:rsid w:val="00977904"/>
    <w:rsid w:val="009779AB"/>
    <w:rsid w:val="00980B1A"/>
    <w:rsid w:val="00980C6A"/>
    <w:rsid w:val="00982794"/>
    <w:rsid w:val="00982A99"/>
    <w:rsid w:val="00982D37"/>
    <w:rsid w:val="009835A4"/>
    <w:rsid w:val="00983922"/>
    <w:rsid w:val="0098396F"/>
    <w:rsid w:val="00983B54"/>
    <w:rsid w:val="009840E5"/>
    <w:rsid w:val="009847AC"/>
    <w:rsid w:val="00985021"/>
    <w:rsid w:val="00985C7F"/>
    <w:rsid w:val="00985CF0"/>
    <w:rsid w:val="00986532"/>
    <w:rsid w:val="00986AAD"/>
    <w:rsid w:val="0098711D"/>
    <w:rsid w:val="009878D6"/>
    <w:rsid w:val="00987F3C"/>
    <w:rsid w:val="0099092E"/>
    <w:rsid w:val="00990E8F"/>
    <w:rsid w:val="00991691"/>
    <w:rsid w:val="00991CB4"/>
    <w:rsid w:val="0099251E"/>
    <w:rsid w:val="009929D9"/>
    <w:rsid w:val="00992EB9"/>
    <w:rsid w:val="009933FC"/>
    <w:rsid w:val="0099378C"/>
    <w:rsid w:val="00993A85"/>
    <w:rsid w:val="00993CBF"/>
    <w:rsid w:val="00993CF6"/>
    <w:rsid w:val="0099417C"/>
    <w:rsid w:val="0099434E"/>
    <w:rsid w:val="009949E4"/>
    <w:rsid w:val="00994CB5"/>
    <w:rsid w:val="00995212"/>
    <w:rsid w:val="0099648E"/>
    <w:rsid w:val="009966E6"/>
    <w:rsid w:val="00996959"/>
    <w:rsid w:val="00996A4F"/>
    <w:rsid w:val="00996B20"/>
    <w:rsid w:val="00996ECB"/>
    <w:rsid w:val="00996ECD"/>
    <w:rsid w:val="00996FE3"/>
    <w:rsid w:val="00997416"/>
    <w:rsid w:val="00997AED"/>
    <w:rsid w:val="00997BFF"/>
    <w:rsid w:val="009A0A02"/>
    <w:rsid w:val="009A0B92"/>
    <w:rsid w:val="009A0C8A"/>
    <w:rsid w:val="009A0F6D"/>
    <w:rsid w:val="009A10BD"/>
    <w:rsid w:val="009A1D3C"/>
    <w:rsid w:val="009A2A1F"/>
    <w:rsid w:val="009A2B30"/>
    <w:rsid w:val="009A2DB7"/>
    <w:rsid w:val="009A31AC"/>
    <w:rsid w:val="009A31C9"/>
    <w:rsid w:val="009A3D57"/>
    <w:rsid w:val="009A3DC6"/>
    <w:rsid w:val="009A44ED"/>
    <w:rsid w:val="009A4E50"/>
    <w:rsid w:val="009A4F6F"/>
    <w:rsid w:val="009A5135"/>
    <w:rsid w:val="009A53C3"/>
    <w:rsid w:val="009A5FE7"/>
    <w:rsid w:val="009A60B5"/>
    <w:rsid w:val="009A6647"/>
    <w:rsid w:val="009A70BB"/>
    <w:rsid w:val="009A7FDE"/>
    <w:rsid w:val="009B04C1"/>
    <w:rsid w:val="009B0ADF"/>
    <w:rsid w:val="009B10B4"/>
    <w:rsid w:val="009B13DC"/>
    <w:rsid w:val="009B29BB"/>
    <w:rsid w:val="009B2BE2"/>
    <w:rsid w:val="009B2BF8"/>
    <w:rsid w:val="009B2FA0"/>
    <w:rsid w:val="009B3648"/>
    <w:rsid w:val="009B4C06"/>
    <w:rsid w:val="009B5208"/>
    <w:rsid w:val="009B5620"/>
    <w:rsid w:val="009B5778"/>
    <w:rsid w:val="009B6790"/>
    <w:rsid w:val="009B69D5"/>
    <w:rsid w:val="009B6B25"/>
    <w:rsid w:val="009B6B48"/>
    <w:rsid w:val="009B726E"/>
    <w:rsid w:val="009B7B71"/>
    <w:rsid w:val="009C09C5"/>
    <w:rsid w:val="009C0A7D"/>
    <w:rsid w:val="009C1AE4"/>
    <w:rsid w:val="009C1B6C"/>
    <w:rsid w:val="009C2096"/>
    <w:rsid w:val="009C2723"/>
    <w:rsid w:val="009C31C9"/>
    <w:rsid w:val="009C372F"/>
    <w:rsid w:val="009C3C3C"/>
    <w:rsid w:val="009C3C69"/>
    <w:rsid w:val="009C471D"/>
    <w:rsid w:val="009C49F6"/>
    <w:rsid w:val="009C4F09"/>
    <w:rsid w:val="009C51D6"/>
    <w:rsid w:val="009C5B35"/>
    <w:rsid w:val="009C5FFC"/>
    <w:rsid w:val="009C6235"/>
    <w:rsid w:val="009C67C7"/>
    <w:rsid w:val="009C7693"/>
    <w:rsid w:val="009C7872"/>
    <w:rsid w:val="009C7932"/>
    <w:rsid w:val="009D008F"/>
    <w:rsid w:val="009D02B2"/>
    <w:rsid w:val="009D0ADE"/>
    <w:rsid w:val="009D0E89"/>
    <w:rsid w:val="009D1448"/>
    <w:rsid w:val="009D15C7"/>
    <w:rsid w:val="009D1604"/>
    <w:rsid w:val="009D1B85"/>
    <w:rsid w:val="009D1BC7"/>
    <w:rsid w:val="009D1D04"/>
    <w:rsid w:val="009D1F3C"/>
    <w:rsid w:val="009D2411"/>
    <w:rsid w:val="009D27D0"/>
    <w:rsid w:val="009D32A3"/>
    <w:rsid w:val="009D3ACB"/>
    <w:rsid w:val="009D3D99"/>
    <w:rsid w:val="009D3F55"/>
    <w:rsid w:val="009D42FD"/>
    <w:rsid w:val="009D4428"/>
    <w:rsid w:val="009D590B"/>
    <w:rsid w:val="009D5D12"/>
    <w:rsid w:val="009D5DD5"/>
    <w:rsid w:val="009D5EBB"/>
    <w:rsid w:val="009D60E4"/>
    <w:rsid w:val="009D6DDB"/>
    <w:rsid w:val="009D7080"/>
    <w:rsid w:val="009D7477"/>
    <w:rsid w:val="009D7565"/>
    <w:rsid w:val="009D79E9"/>
    <w:rsid w:val="009D7ED7"/>
    <w:rsid w:val="009E0486"/>
    <w:rsid w:val="009E07D7"/>
    <w:rsid w:val="009E1040"/>
    <w:rsid w:val="009E208E"/>
    <w:rsid w:val="009E23C7"/>
    <w:rsid w:val="009E26D4"/>
    <w:rsid w:val="009E3278"/>
    <w:rsid w:val="009E33FC"/>
    <w:rsid w:val="009E38C6"/>
    <w:rsid w:val="009E586F"/>
    <w:rsid w:val="009E6D5A"/>
    <w:rsid w:val="009E7006"/>
    <w:rsid w:val="009E7027"/>
    <w:rsid w:val="009E7F55"/>
    <w:rsid w:val="009E7FD4"/>
    <w:rsid w:val="009F03A3"/>
    <w:rsid w:val="009F09D0"/>
    <w:rsid w:val="009F1871"/>
    <w:rsid w:val="009F1D3D"/>
    <w:rsid w:val="009F214E"/>
    <w:rsid w:val="009F2551"/>
    <w:rsid w:val="009F25F4"/>
    <w:rsid w:val="009F2D92"/>
    <w:rsid w:val="009F3027"/>
    <w:rsid w:val="009F305A"/>
    <w:rsid w:val="009F35F9"/>
    <w:rsid w:val="009F35FA"/>
    <w:rsid w:val="009F3775"/>
    <w:rsid w:val="009F4948"/>
    <w:rsid w:val="009F4DBA"/>
    <w:rsid w:val="009F4F17"/>
    <w:rsid w:val="009F5969"/>
    <w:rsid w:val="009F6C7C"/>
    <w:rsid w:val="009F74B2"/>
    <w:rsid w:val="009F7CCB"/>
    <w:rsid w:val="00A00110"/>
    <w:rsid w:val="00A001BA"/>
    <w:rsid w:val="00A005CD"/>
    <w:rsid w:val="00A01729"/>
    <w:rsid w:val="00A0174F"/>
    <w:rsid w:val="00A01C75"/>
    <w:rsid w:val="00A01E5F"/>
    <w:rsid w:val="00A02250"/>
    <w:rsid w:val="00A0236C"/>
    <w:rsid w:val="00A028C9"/>
    <w:rsid w:val="00A029CD"/>
    <w:rsid w:val="00A0343F"/>
    <w:rsid w:val="00A03970"/>
    <w:rsid w:val="00A03B36"/>
    <w:rsid w:val="00A0545B"/>
    <w:rsid w:val="00A0562A"/>
    <w:rsid w:val="00A056E8"/>
    <w:rsid w:val="00A05958"/>
    <w:rsid w:val="00A06DC6"/>
    <w:rsid w:val="00A07A5A"/>
    <w:rsid w:val="00A07AE0"/>
    <w:rsid w:val="00A07C26"/>
    <w:rsid w:val="00A10330"/>
    <w:rsid w:val="00A108E5"/>
    <w:rsid w:val="00A1124D"/>
    <w:rsid w:val="00A11605"/>
    <w:rsid w:val="00A12F56"/>
    <w:rsid w:val="00A13502"/>
    <w:rsid w:val="00A137D1"/>
    <w:rsid w:val="00A1498A"/>
    <w:rsid w:val="00A14AE6"/>
    <w:rsid w:val="00A15719"/>
    <w:rsid w:val="00A15FAB"/>
    <w:rsid w:val="00A1646C"/>
    <w:rsid w:val="00A17665"/>
    <w:rsid w:val="00A20CF8"/>
    <w:rsid w:val="00A215BB"/>
    <w:rsid w:val="00A216AE"/>
    <w:rsid w:val="00A21F14"/>
    <w:rsid w:val="00A22E5A"/>
    <w:rsid w:val="00A230BA"/>
    <w:rsid w:val="00A23321"/>
    <w:rsid w:val="00A2392E"/>
    <w:rsid w:val="00A23D8B"/>
    <w:rsid w:val="00A2499E"/>
    <w:rsid w:val="00A24DEA"/>
    <w:rsid w:val="00A2521C"/>
    <w:rsid w:val="00A2526F"/>
    <w:rsid w:val="00A25EF1"/>
    <w:rsid w:val="00A2629C"/>
    <w:rsid w:val="00A269A0"/>
    <w:rsid w:val="00A26E8E"/>
    <w:rsid w:val="00A277EC"/>
    <w:rsid w:val="00A300C5"/>
    <w:rsid w:val="00A30527"/>
    <w:rsid w:val="00A305A7"/>
    <w:rsid w:val="00A30BAD"/>
    <w:rsid w:val="00A322F0"/>
    <w:rsid w:val="00A3327A"/>
    <w:rsid w:val="00A33284"/>
    <w:rsid w:val="00A332AB"/>
    <w:rsid w:val="00A33A93"/>
    <w:rsid w:val="00A3467B"/>
    <w:rsid w:val="00A3467F"/>
    <w:rsid w:val="00A34965"/>
    <w:rsid w:val="00A34BBC"/>
    <w:rsid w:val="00A35133"/>
    <w:rsid w:val="00A3563F"/>
    <w:rsid w:val="00A3570C"/>
    <w:rsid w:val="00A35828"/>
    <w:rsid w:val="00A35F36"/>
    <w:rsid w:val="00A3697C"/>
    <w:rsid w:val="00A36ABE"/>
    <w:rsid w:val="00A378A2"/>
    <w:rsid w:val="00A401B1"/>
    <w:rsid w:val="00A4139C"/>
    <w:rsid w:val="00A417EF"/>
    <w:rsid w:val="00A424A8"/>
    <w:rsid w:val="00A42C02"/>
    <w:rsid w:val="00A4335C"/>
    <w:rsid w:val="00A43752"/>
    <w:rsid w:val="00A43C5F"/>
    <w:rsid w:val="00A43D36"/>
    <w:rsid w:val="00A440B9"/>
    <w:rsid w:val="00A45921"/>
    <w:rsid w:val="00A465DE"/>
    <w:rsid w:val="00A46B3A"/>
    <w:rsid w:val="00A47244"/>
    <w:rsid w:val="00A47D4C"/>
    <w:rsid w:val="00A47ECF"/>
    <w:rsid w:val="00A47ED2"/>
    <w:rsid w:val="00A5055A"/>
    <w:rsid w:val="00A50796"/>
    <w:rsid w:val="00A522A1"/>
    <w:rsid w:val="00A52553"/>
    <w:rsid w:val="00A52851"/>
    <w:rsid w:val="00A52B4B"/>
    <w:rsid w:val="00A52BA4"/>
    <w:rsid w:val="00A5339C"/>
    <w:rsid w:val="00A53472"/>
    <w:rsid w:val="00A536BB"/>
    <w:rsid w:val="00A53BFC"/>
    <w:rsid w:val="00A53E13"/>
    <w:rsid w:val="00A54147"/>
    <w:rsid w:val="00A54371"/>
    <w:rsid w:val="00A54C8F"/>
    <w:rsid w:val="00A555D8"/>
    <w:rsid w:val="00A556EA"/>
    <w:rsid w:val="00A55D43"/>
    <w:rsid w:val="00A563B9"/>
    <w:rsid w:val="00A56530"/>
    <w:rsid w:val="00A5699F"/>
    <w:rsid w:val="00A56CF3"/>
    <w:rsid w:val="00A56FF5"/>
    <w:rsid w:val="00A57509"/>
    <w:rsid w:val="00A5754F"/>
    <w:rsid w:val="00A60D2A"/>
    <w:rsid w:val="00A60FBC"/>
    <w:rsid w:val="00A6168C"/>
    <w:rsid w:val="00A61C80"/>
    <w:rsid w:val="00A61DED"/>
    <w:rsid w:val="00A633EF"/>
    <w:rsid w:val="00A63A4B"/>
    <w:rsid w:val="00A63B72"/>
    <w:rsid w:val="00A63D8F"/>
    <w:rsid w:val="00A63F54"/>
    <w:rsid w:val="00A65A4C"/>
    <w:rsid w:val="00A66200"/>
    <w:rsid w:val="00A66AB5"/>
    <w:rsid w:val="00A67150"/>
    <w:rsid w:val="00A6744A"/>
    <w:rsid w:val="00A70698"/>
    <w:rsid w:val="00A709E3"/>
    <w:rsid w:val="00A70A65"/>
    <w:rsid w:val="00A71378"/>
    <w:rsid w:val="00A718D5"/>
    <w:rsid w:val="00A71A65"/>
    <w:rsid w:val="00A71DD9"/>
    <w:rsid w:val="00A729A0"/>
    <w:rsid w:val="00A72F08"/>
    <w:rsid w:val="00A7348B"/>
    <w:rsid w:val="00A73937"/>
    <w:rsid w:val="00A73C76"/>
    <w:rsid w:val="00A74531"/>
    <w:rsid w:val="00A748AA"/>
    <w:rsid w:val="00A748C2"/>
    <w:rsid w:val="00A74A3B"/>
    <w:rsid w:val="00A74B6D"/>
    <w:rsid w:val="00A756A2"/>
    <w:rsid w:val="00A75774"/>
    <w:rsid w:val="00A75D45"/>
    <w:rsid w:val="00A767B9"/>
    <w:rsid w:val="00A76948"/>
    <w:rsid w:val="00A76C70"/>
    <w:rsid w:val="00A80A0E"/>
    <w:rsid w:val="00A80B64"/>
    <w:rsid w:val="00A80C78"/>
    <w:rsid w:val="00A81294"/>
    <w:rsid w:val="00A817BF"/>
    <w:rsid w:val="00A81F35"/>
    <w:rsid w:val="00A8265E"/>
    <w:rsid w:val="00A8293B"/>
    <w:rsid w:val="00A832DF"/>
    <w:rsid w:val="00A845F4"/>
    <w:rsid w:val="00A848F2"/>
    <w:rsid w:val="00A84EA6"/>
    <w:rsid w:val="00A8527F"/>
    <w:rsid w:val="00A866F8"/>
    <w:rsid w:val="00A86EE8"/>
    <w:rsid w:val="00A87437"/>
    <w:rsid w:val="00A90686"/>
    <w:rsid w:val="00A909F5"/>
    <w:rsid w:val="00A90CE7"/>
    <w:rsid w:val="00A91ACA"/>
    <w:rsid w:val="00A91DDB"/>
    <w:rsid w:val="00A92E14"/>
    <w:rsid w:val="00A92F4F"/>
    <w:rsid w:val="00A93D7C"/>
    <w:rsid w:val="00A93FB8"/>
    <w:rsid w:val="00A94655"/>
    <w:rsid w:val="00A95324"/>
    <w:rsid w:val="00A953F9"/>
    <w:rsid w:val="00A95FE0"/>
    <w:rsid w:val="00A96195"/>
    <w:rsid w:val="00A96773"/>
    <w:rsid w:val="00A96E70"/>
    <w:rsid w:val="00A9740A"/>
    <w:rsid w:val="00A978DC"/>
    <w:rsid w:val="00A97A44"/>
    <w:rsid w:val="00A97F3F"/>
    <w:rsid w:val="00AA029E"/>
    <w:rsid w:val="00AA0747"/>
    <w:rsid w:val="00AA0868"/>
    <w:rsid w:val="00AA0C98"/>
    <w:rsid w:val="00AA1645"/>
    <w:rsid w:val="00AA17C8"/>
    <w:rsid w:val="00AA1925"/>
    <w:rsid w:val="00AA1A1F"/>
    <w:rsid w:val="00AA1E26"/>
    <w:rsid w:val="00AA28CB"/>
    <w:rsid w:val="00AA2F00"/>
    <w:rsid w:val="00AA4384"/>
    <w:rsid w:val="00AA4A8B"/>
    <w:rsid w:val="00AA514B"/>
    <w:rsid w:val="00AA6382"/>
    <w:rsid w:val="00AA69CE"/>
    <w:rsid w:val="00AA73C3"/>
    <w:rsid w:val="00AA7D9F"/>
    <w:rsid w:val="00AB163A"/>
    <w:rsid w:val="00AB16A1"/>
    <w:rsid w:val="00AB1ACE"/>
    <w:rsid w:val="00AB2085"/>
    <w:rsid w:val="00AB2100"/>
    <w:rsid w:val="00AB2DF7"/>
    <w:rsid w:val="00AB2FFD"/>
    <w:rsid w:val="00AB32E3"/>
    <w:rsid w:val="00AB40E6"/>
    <w:rsid w:val="00AB4326"/>
    <w:rsid w:val="00AB4550"/>
    <w:rsid w:val="00AB5B45"/>
    <w:rsid w:val="00AB5B6E"/>
    <w:rsid w:val="00AB5CCE"/>
    <w:rsid w:val="00AB5F76"/>
    <w:rsid w:val="00AB6D34"/>
    <w:rsid w:val="00AB6DBB"/>
    <w:rsid w:val="00AB6F67"/>
    <w:rsid w:val="00AB7033"/>
    <w:rsid w:val="00AB7184"/>
    <w:rsid w:val="00AB786C"/>
    <w:rsid w:val="00AC18C8"/>
    <w:rsid w:val="00AC1BAB"/>
    <w:rsid w:val="00AC23EC"/>
    <w:rsid w:val="00AC26BA"/>
    <w:rsid w:val="00AC2843"/>
    <w:rsid w:val="00AC3108"/>
    <w:rsid w:val="00AC3550"/>
    <w:rsid w:val="00AC3B95"/>
    <w:rsid w:val="00AC419F"/>
    <w:rsid w:val="00AC42C8"/>
    <w:rsid w:val="00AC4303"/>
    <w:rsid w:val="00AC432A"/>
    <w:rsid w:val="00AC4380"/>
    <w:rsid w:val="00AC4A33"/>
    <w:rsid w:val="00AC4BF6"/>
    <w:rsid w:val="00AC4CDC"/>
    <w:rsid w:val="00AC4E15"/>
    <w:rsid w:val="00AC54EC"/>
    <w:rsid w:val="00AC5580"/>
    <w:rsid w:val="00AC5F08"/>
    <w:rsid w:val="00AC6553"/>
    <w:rsid w:val="00AC666A"/>
    <w:rsid w:val="00AC6760"/>
    <w:rsid w:val="00AC731C"/>
    <w:rsid w:val="00AC7929"/>
    <w:rsid w:val="00AD098A"/>
    <w:rsid w:val="00AD0FAE"/>
    <w:rsid w:val="00AD1679"/>
    <w:rsid w:val="00AD2B97"/>
    <w:rsid w:val="00AD38BA"/>
    <w:rsid w:val="00AD4A53"/>
    <w:rsid w:val="00AD4EE6"/>
    <w:rsid w:val="00AD4F9B"/>
    <w:rsid w:val="00AD4FC9"/>
    <w:rsid w:val="00AD5570"/>
    <w:rsid w:val="00AD58F2"/>
    <w:rsid w:val="00AD59A0"/>
    <w:rsid w:val="00AD63F9"/>
    <w:rsid w:val="00AD6975"/>
    <w:rsid w:val="00AD75B1"/>
    <w:rsid w:val="00AD7949"/>
    <w:rsid w:val="00AD7FFD"/>
    <w:rsid w:val="00AE07B9"/>
    <w:rsid w:val="00AE1057"/>
    <w:rsid w:val="00AE13CC"/>
    <w:rsid w:val="00AE2006"/>
    <w:rsid w:val="00AE21DB"/>
    <w:rsid w:val="00AE2443"/>
    <w:rsid w:val="00AE25A7"/>
    <w:rsid w:val="00AE343C"/>
    <w:rsid w:val="00AE43D4"/>
    <w:rsid w:val="00AE49B3"/>
    <w:rsid w:val="00AE5F1D"/>
    <w:rsid w:val="00AE632E"/>
    <w:rsid w:val="00AE6773"/>
    <w:rsid w:val="00AE7CEF"/>
    <w:rsid w:val="00AF007E"/>
    <w:rsid w:val="00AF0D4A"/>
    <w:rsid w:val="00AF0DEB"/>
    <w:rsid w:val="00AF16F3"/>
    <w:rsid w:val="00AF1F30"/>
    <w:rsid w:val="00AF20D1"/>
    <w:rsid w:val="00AF28E5"/>
    <w:rsid w:val="00AF2BF0"/>
    <w:rsid w:val="00AF364E"/>
    <w:rsid w:val="00AF37AC"/>
    <w:rsid w:val="00AF407E"/>
    <w:rsid w:val="00AF40C3"/>
    <w:rsid w:val="00AF4159"/>
    <w:rsid w:val="00AF694B"/>
    <w:rsid w:val="00AF6B5F"/>
    <w:rsid w:val="00AF6CF0"/>
    <w:rsid w:val="00AF72C3"/>
    <w:rsid w:val="00AF76D5"/>
    <w:rsid w:val="00AF79E2"/>
    <w:rsid w:val="00AF7E1F"/>
    <w:rsid w:val="00AF7F82"/>
    <w:rsid w:val="00B002D1"/>
    <w:rsid w:val="00B0063C"/>
    <w:rsid w:val="00B00C50"/>
    <w:rsid w:val="00B00F93"/>
    <w:rsid w:val="00B013C3"/>
    <w:rsid w:val="00B01467"/>
    <w:rsid w:val="00B019C2"/>
    <w:rsid w:val="00B02308"/>
    <w:rsid w:val="00B04012"/>
    <w:rsid w:val="00B040D2"/>
    <w:rsid w:val="00B04124"/>
    <w:rsid w:val="00B04696"/>
    <w:rsid w:val="00B04E69"/>
    <w:rsid w:val="00B05CDA"/>
    <w:rsid w:val="00B05D13"/>
    <w:rsid w:val="00B05D6E"/>
    <w:rsid w:val="00B06138"/>
    <w:rsid w:val="00B0643C"/>
    <w:rsid w:val="00B06475"/>
    <w:rsid w:val="00B065B6"/>
    <w:rsid w:val="00B06949"/>
    <w:rsid w:val="00B06BE8"/>
    <w:rsid w:val="00B06CEB"/>
    <w:rsid w:val="00B06E94"/>
    <w:rsid w:val="00B0760B"/>
    <w:rsid w:val="00B0785A"/>
    <w:rsid w:val="00B079EB"/>
    <w:rsid w:val="00B07CCA"/>
    <w:rsid w:val="00B1027B"/>
    <w:rsid w:val="00B1090C"/>
    <w:rsid w:val="00B10AB5"/>
    <w:rsid w:val="00B10F0A"/>
    <w:rsid w:val="00B11115"/>
    <w:rsid w:val="00B1118B"/>
    <w:rsid w:val="00B113A9"/>
    <w:rsid w:val="00B118AC"/>
    <w:rsid w:val="00B11E85"/>
    <w:rsid w:val="00B12339"/>
    <w:rsid w:val="00B12B50"/>
    <w:rsid w:val="00B132FA"/>
    <w:rsid w:val="00B13ECF"/>
    <w:rsid w:val="00B14FAC"/>
    <w:rsid w:val="00B152CA"/>
    <w:rsid w:val="00B153B6"/>
    <w:rsid w:val="00B158D2"/>
    <w:rsid w:val="00B15F73"/>
    <w:rsid w:val="00B16040"/>
    <w:rsid w:val="00B16D10"/>
    <w:rsid w:val="00B16F90"/>
    <w:rsid w:val="00B171C0"/>
    <w:rsid w:val="00B20148"/>
    <w:rsid w:val="00B20474"/>
    <w:rsid w:val="00B20C55"/>
    <w:rsid w:val="00B20F6E"/>
    <w:rsid w:val="00B20FF9"/>
    <w:rsid w:val="00B21385"/>
    <w:rsid w:val="00B2150C"/>
    <w:rsid w:val="00B21F58"/>
    <w:rsid w:val="00B22504"/>
    <w:rsid w:val="00B22B57"/>
    <w:rsid w:val="00B22BA6"/>
    <w:rsid w:val="00B22E5F"/>
    <w:rsid w:val="00B22F4D"/>
    <w:rsid w:val="00B22FCD"/>
    <w:rsid w:val="00B230B4"/>
    <w:rsid w:val="00B23865"/>
    <w:rsid w:val="00B24157"/>
    <w:rsid w:val="00B2419A"/>
    <w:rsid w:val="00B24635"/>
    <w:rsid w:val="00B24CFD"/>
    <w:rsid w:val="00B24F74"/>
    <w:rsid w:val="00B2505B"/>
    <w:rsid w:val="00B250DC"/>
    <w:rsid w:val="00B25365"/>
    <w:rsid w:val="00B253E7"/>
    <w:rsid w:val="00B259F0"/>
    <w:rsid w:val="00B260B2"/>
    <w:rsid w:val="00B26859"/>
    <w:rsid w:val="00B27106"/>
    <w:rsid w:val="00B278A5"/>
    <w:rsid w:val="00B27BAD"/>
    <w:rsid w:val="00B27C64"/>
    <w:rsid w:val="00B30230"/>
    <w:rsid w:val="00B303D8"/>
    <w:rsid w:val="00B31EE9"/>
    <w:rsid w:val="00B320BA"/>
    <w:rsid w:val="00B321F3"/>
    <w:rsid w:val="00B326D0"/>
    <w:rsid w:val="00B33818"/>
    <w:rsid w:val="00B33884"/>
    <w:rsid w:val="00B34932"/>
    <w:rsid w:val="00B34FB7"/>
    <w:rsid w:val="00B353DB"/>
    <w:rsid w:val="00B359D2"/>
    <w:rsid w:val="00B35D22"/>
    <w:rsid w:val="00B362AE"/>
    <w:rsid w:val="00B36352"/>
    <w:rsid w:val="00B365C2"/>
    <w:rsid w:val="00B36929"/>
    <w:rsid w:val="00B37800"/>
    <w:rsid w:val="00B378C4"/>
    <w:rsid w:val="00B37ADF"/>
    <w:rsid w:val="00B37C51"/>
    <w:rsid w:val="00B37EBA"/>
    <w:rsid w:val="00B409A0"/>
    <w:rsid w:val="00B409E0"/>
    <w:rsid w:val="00B40BB6"/>
    <w:rsid w:val="00B40F8F"/>
    <w:rsid w:val="00B40FDD"/>
    <w:rsid w:val="00B4199B"/>
    <w:rsid w:val="00B4266A"/>
    <w:rsid w:val="00B43352"/>
    <w:rsid w:val="00B4448C"/>
    <w:rsid w:val="00B44554"/>
    <w:rsid w:val="00B446F5"/>
    <w:rsid w:val="00B44B37"/>
    <w:rsid w:val="00B45011"/>
    <w:rsid w:val="00B45A08"/>
    <w:rsid w:val="00B4687E"/>
    <w:rsid w:val="00B47067"/>
    <w:rsid w:val="00B470E7"/>
    <w:rsid w:val="00B50279"/>
    <w:rsid w:val="00B504B2"/>
    <w:rsid w:val="00B50FE3"/>
    <w:rsid w:val="00B51135"/>
    <w:rsid w:val="00B51590"/>
    <w:rsid w:val="00B51A3F"/>
    <w:rsid w:val="00B51A4C"/>
    <w:rsid w:val="00B51C2B"/>
    <w:rsid w:val="00B51CBE"/>
    <w:rsid w:val="00B5246E"/>
    <w:rsid w:val="00B52AC3"/>
    <w:rsid w:val="00B53EAB"/>
    <w:rsid w:val="00B53FFD"/>
    <w:rsid w:val="00B541AF"/>
    <w:rsid w:val="00B549E0"/>
    <w:rsid w:val="00B54CA8"/>
    <w:rsid w:val="00B54F2A"/>
    <w:rsid w:val="00B55F5F"/>
    <w:rsid w:val="00B5604A"/>
    <w:rsid w:val="00B576FB"/>
    <w:rsid w:val="00B57E36"/>
    <w:rsid w:val="00B57F06"/>
    <w:rsid w:val="00B602DA"/>
    <w:rsid w:val="00B614B9"/>
    <w:rsid w:val="00B61E33"/>
    <w:rsid w:val="00B61EF3"/>
    <w:rsid w:val="00B623A0"/>
    <w:rsid w:val="00B625AE"/>
    <w:rsid w:val="00B63186"/>
    <w:rsid w:val="00B63204"/>
    <w:rsid w:val="00B63970"/>
    <w:rsid w:val="00B63EBA"/>
    <w:rsid w:val="00B63FD4"/>
    <w:rsid w:val="00B64581"/>
    <w:rsid w:val="00B65026"/>
    <w:rsid w:val="00B658BF"/>
    <w:rsid w:val="00B659C9"/>
    <w:rsid w:val="00B661A8"/>
    <w:rsid w:val="00B66416"/>
    <w:rsid w:val="00B66E18"/>
    <w:rsid w:val="00B676B3"/>
    <w:rsid w:val="00B6782B"/>
    <w:rsid w:val="00B67924"/>
    <w:rsid w:val="00B70697"/>
    <w:rsid w:val="00B70763"/>
    <w:rsid w:val="00B7078B"/>
    <w:rsid w:val="00B70AE2"/>
    <w:rsid w:val="00B70F8F"/>
    <w:rsid w:val="00B72520"/>
    <w:rsid w:val="00B7265E"/>
    <w:rsid w:val="00B72AFC"/>
    <w:rsid w:val="00B72B98"/>
    <w:rsid w:val="00B72F97"/>
    <w:rsid w:val="00B733EB"/>
    <w:rsid w:val="00B738E7"/>
    <w:rsid w:val="00B74FF2"/>
    <w:rsid w:val="00B753AB"/>
    <w:rsid w:val="00B75B8B"/>
    <w:rsid w:val="00B76734"/>
    <w:rsid w:val="00B76920"/>
    <w:rsid w:val="00B76AE2"/>
    <w:rsid w:val="00B76B1F"/>
    <w:rsid w:val="00B76D00"/>
    <w:rsid w:val="00B80185"/>
    <w:rsid w:val="00B8027D"/>
    <w:rsid w:val="00B80A36"/>
    <w:rsid w:val="00B80A39"/>
    <w:rsid w:val="00B82A54"/>
    <w:rsid w:val="00B83DB0"/>
    <w:rsid w:val="00B83DC5"/>
    <w:rsid w:val="00B83F8B"/>
    <w:rsid w:val="00B8416C"/>
    <w:rsid w:val="00B8450D"/>
    <w:rsid w:val="00B8458F"/>
    <w:rsid w:val="00B84948"/>
    <w:rsid w:val="00B85976"/>
    <w:rsid w:val="00B85A86"/>
    <w:rsid w:val="00B8685A"/>
    <w:rsid w:val="00B86C48"/>
    <w:rsid w:val="00B86D4A"/>
    <w:rsid w:val="00B8709D"/>
    <w:rsid w:val="00B8780E"/>
    <w:rsid w:val="00B87B3D"/>
    <w:rsid w:val="00B905C8"/>
    <w:rsid w:val="00B90AA4"/>
    <w:rsid w:val="00B9152C"/>
    <w:rsid w:val="00B922D1"/>
    <w:rsid w:val="00B9288E"/>
    <w:rsid w:val="00B92F09"/>
    <w:rsid w:val="00B92FAE"/>
    <w:rsid w:val="00B9301F"/>
    <w:rsid w:val="00B932D3"/>
    <w:rsid w:val="00B935D9"/>
    <w:rsid w:val="00B936FA"/>
    <w:rsid w:val="00B940C9"/>
    <w:rsid w:val="00B946D3"/>
    <w:rsid w:val="00B94D51"/>
    <w:rsid w:val="00B94E4B"/>
    <w:rsid w:val="00B95A61"/>
    <w:rsid w:val="00B95B73"/>
    <w:rsid w:val="00B9642B"/>
    <w:rsid w:val="00B9649E"/>
    <w:rsid w:val="00B9660B"/>
    <w:rsid w:val="00B96E57"/>
    <w:rsid w:val="00B96E59"/>
    <w:rsid w:val="00B97283"/>
    <w:rsid w:val="00B97988"/>
    <w:rsid w:val="00BA0013"/>
    <w:rsid w:val="00BA00E7"/>
    <w:rsid w:val="00BA0465"/>
    <w:rsid w:val="00BA0B88"/>
    <w:rsid w:val="00BA0CBD"/>
    <w:rsid w:val="00BA0CF9"/>
    <w:rsid w:val="00BA0D6F"/>
    <w:rsid w:val="00BA0FEC"/>
    <w:rsid w:val="00BA10C2"/>
    <w:rsid w:val="00BA12B4"/>
    <w:rsid w:val="00BA162D"/>
    <w:rsid w:val="00BA169A"/>
    <w:rsid w:val="00BA1A97"/>
    <w:rsid w:val="00BA1BEA"/>
    <w:rsid w:val="00BA1CBE"/>
    <w:rsid w:val="00BA3C4B"/>
    <w:rsid w:val="00BA43DC"/>
    <w:rsid w:val="00BA562F"/>
    <w:rsid w:val="00BA6F6E"/>
    <w:rsid w:val="00BA78CE"/>
    <w:rsid w:val="00BB00F6"/>
    <w:rsid w:val="00BB02D5"/>
    <w:rsid w:val="00BB094A"/>
    <w:rsid w:val="00BB09F6"/>
    <w:rsid w:val="00BB0A8E"/>
    <w:rsid w:val="00BB0E2F"/>
    <w:rsid w:val="00BB0EFB"/>
    <w:rsid w:val="00BB1095"/>
    <w:rsid w:val="00BB1119"/>
    <w:rsid w:val="00BB1757"/>
    <w:rsid w:val="00BB1832"/>
    <w:rsid w:val="00BB2099"/>
    <w:rsid w:val="00BB2494"/>
    <w:rsid w:val="00BB2670"/>
    <w:rsid w:val="00BB271A"/>
    <w:rsid w:val="00BB2A57"/>
    <w:rsid w:val="00BB2B15"/>
    <w:rsid w:val="00BB2D5D"/>
    <w:rsid w:val="00BB2D7B"/>
    <w:rsid w:val="00BB315B"/>
    <w:rsid w:val="00BB437A"/>
    <w:rsid w:val="00BB4466"/>
    <w:rsid w:val="00BB4791"/>
    <w:rsid w:val="00BB4800"/>
    <w:rsid w:val="00BB4A5D"/>
    <w:rsid w:val="00BB4C08"/>
    <w:rsid w:val="00BB525F"/>
    <w:rsid w:val="00BB5718"/>
    <w:rsid w:val="00BB57B8"/>
    <w:rsid w:val="00BB6EA6"/>
    <w:rsid w:val="00BB6ED7"/>
    <w:rsid w:val="00BB7378"/>
    <w:rsid w:val="00BB769F"/>
    <w:rsid w:val="00BB7A15"/>
    <w:rsid w:val="00BB7F95"/>
    <w:rsid w:val="00BC00D1"/>
    <w:rsid w:val="00BC0DFE"/>
    <w:rsid w:val="00BC1810"/>
    <w:rsid w:val="00BC188F"/>
    <w:rsid w:val="00BC2654"/>
    <w:rsid w:val="00BC2A0A"/>
    <w:rsid w:val="00BC2AE2"/>
    <w:rsid w:val="00BC2CC6"/>
    <w:rsid w:val="00BC2F7F"/>
    <w:rsid w:val="00BC3A5D"/>
    <w:rsid w:val="00BC408C"/>
    <w:rsid w:val="00BC42AD"/>
    <w:rsid w:val="00BC4774"/>
    <w:rsid w:val="00BC5346"/>
    <w:rsid w:val="00BC54C3"/>
    <w:rsid w:val="00BC55AC"/>
    <w:rsid w:val="00BC595B"/>
    <w:rsid w:val="00BC5C5F"/>
    <w:rsid w:val="00BC5E38"/>
    <w:rsid w:val="00BC648B"/>
    <w:rsid w:val="00BC6907"/>
    <w:rsid w:val="00BC7314"/>
    <w:rsid w:val="00BC75C4"/>
    <w:rsid w:val="00BC78A4"/>
    <w:rsid w:val="00BC7A74"/>
    <w:rsid w:val="00BC7A87"/>
    <w:rsid w:val="00BC7FB5"/>
    <w:rsid w:val="00BD0E6F"/>
    <w:rsid w:val="00BD11DC"/>
    <w:rsid w:val="00BD1495"/>
    <w:rsid w:val="00BD15D0"/>
    <w:rsid w:val="00BD1700"/>
    <w:rsid w:val="00BD1B6D"/>
    <w:rsid w:val="00BD2006"/>
    <w:rsid w:val="00BD217E"/>
    <w:rsid w:val="00BD2A8B"/>
    <w:rsid w:val="00BD301F"/>
    <w:rsid w:val="00BD332E"/>
    <w:rsid w:val="00BD37D2"/>
    <w:rsid w:val="00BD3D8A"/>
    <w:rsid w:val="00BD3F71"/>
    <w:rsid w:val="00BD4647"/>
    <w:rsid w:val="00BD4EA0"/>
    <w:rsid w:val="00BD4EA6"/>
    <w:rsid w:val="00BD6D50"/>
    <w:rsid w:val="00BD7080"/>
    <w:rsid w:val="00BD75DE"/>
    <w:rsid w:val="00BD7BE2"/>
    <w:rsid w:val="00BD7F12"/>
    <w:rsid w:val="00BE01F2"/>
    <w:rsid w:val="00BE041F"/>
    <w:rsid w:val="00BE056F"/>
    <w:rsid w:val="00BE0A0B"/>
    <w:rsid w:val="00BE1031"/>
    <w:rsid w:val="00BE114A"/>
    <w:rsid w:val="00BE1256"/>
    <w:rsid w:val="00BE16C0"/>
    <w:rsid w:val="00BE1E24"/>
    <w:rsid w:val="00BE2131"/>
    <w:rsid w:val="00BE225B"/>
    <w:rsid w:val="00BE266B"/>
    <w:rsid w:val="00BE2E8B"/>
    <w:rsid w:val="00BE35F2"/>
    <w:rsid w:val="00BE3960"/>
    <w:rsid w:val="00BE40E2"/>
    <w:rsid w:val="00BE43EA"/>
    <w:rsid w:val="00BE4B3D"/>
    <w:rsid w:val="00BE4E32"/>
    <w:rsid w:val="00BE4FAC"/>
    <w:rsid w:val="00BE579A"/>
    <w:rsid w:val="00BE5C08"/>
    <w:rsid w:val="00BE5F48"/>
    <w:rsid w:val="00BE6952"/>
    <w:rsid w:val="00BE6CEC"/>
    <w:rsid w:val="00BE6F0F"/>
    <w:rsid w:val="00BE7327"/>
    <w:rsid w:val="00BE74DD"/>
    <w:rsid w:val="00BE761C"/>
    <w:rsid w:val="00BE7B14"/>
    <w:rsid w:val="00BE7CF0"/>
    <w:rsid w:val="00BE7FF9"/>
    <w:rsid w:val="00BF05CF"/>
    <w:rsid w:val="00BF1107"/>
    <w:rsid w:val="00BF133D"/>
    <w:rsid w:val="00BF137D"/>
    <w:rsid w:val="00BF1A98"/>
    <w:rsid w:val="00BF1DCB"/>
    <w:rsid w:val="00BF23AC"/>
    <w:rsid w:val="00BF34AC"/>
    <w:rsid w:val="00BF3819"/>
    <w:rsid w:val="00BF419C"/>
    <w:rsid w:val="00BF4390"/>
    <w:rsid w:val="00BF4ADA"/>
    <w:rsid w:val="00BF4C9E"/>
    <w:rsid w:val="00BF4D81"/>
    <w:rsid w:val="00BF551D"/>
    <w:rsid w:val="00BF555C"/>
    <w:rsid w:val="00BF5A41"/>
    <w:rsid w:val="00BF5F4C"/>
    <w:rsid w:val="00BF60EF"/>
    <w:rsid w:val="00BF6228"/>
    <w:rsid w:val="00BF63D3"/>
    <w:rsid w:val="00BF653A"/>
    <w:rsid w:val="00BF65C9"/>
    <w:rsid w:val="00BF6BE4"/>
    <w:rsid w:val="00BF6CDB"/>
    <w:rsid w:val="00BF6D8B"/>
    <w:rsid w:val="00BF73D6"/>
    <w:rsid w:val="00C005E7"/>
    <w:rsid w:val="00C00EB3"/>
    <w:rsid w:val="00C01015"/>
    <w:rsid w:val="00C01333"/>
    <w:rsid w:val="00C01623"/>
    <w:rsid w:val="00C019D4"/>
    <w:rsid w:val="00C0251E"/>
    <w:rsid w:val="00C031C9"/>
    <w:rsid w:val="00C0368B"/>
    <w:rsid w:val="00C037B4"/>
    <w:rsid w:val="00C037B8"/>
    <w:rsid w:val="00C03ED4"/>
    <w:rsid w:val="00C03F02"/>
    <w:rsid w:val="00C04BB8"/>
    <w:rsid w:val="00C04CD3"/>
    <w:rsid w:val="00C04D12"/>
    <w:rsid w:val="00C04E6A"/>
    <w:rsid w:val="00C04F3E"/>
    <w:rsid w:val="00C058B7"/>
    <w:rsid w:val="00C05A59"/>
    <w:rsid w:val="00C06413"/>
    <w:rsid w:val="00C06D62"/>
    <w:rsid w:val="00C0711B"/>
    <w:rsid w:val="00C072E7"/>
    <w:rsid w:val="00C07CA3"/>
    <w:rsid w:val="00C07FDB"/>
    <w:rsid w:val="00C102A7"/>
    <w:rsid w:val="00C102C6"/>
    <w:rsid w:val="00C1040D"/>
    <w:rsid w:val="00C104C3"/>
    <w:rsid w:val="00C10979"/>
    <w:rsid w:val="00C11048"/>
    <w:rsid w:val="00C12CB5"/>
    <w:rsid w:val="00C13188"/>
    <w:rsid w:val="00C13650"/>
    <w:rsid w:val="00C14272"/>
    <w:rsid w:val="00C144A0"/>
    <w:rsid w:val="00C1469E"/>
    <w:rsid w:val="00C1491E"/>
    <w:rsid w:val="00C14DD9"/>
    <w:rsid w:val="00C15076"/>
    <w:rsid w:val="00C1593F"/>
    <w:rsid w:val="00C1594D"/>
    <w:rsid w:val="00C15B43"/>
    <w:rsid w:val="00C15D40"/>
    <w:rsid w:val="00C164E5"/>
    <w:rsid w:val="00C169F5"/>
    <w:rsid w:val="00C1715A"/>
    <w:rsid w:val="00C17995"/>
    <w:rsid w:val="00C2052A"/>
    <w:rsid w:val="00C20A9F"/>
    <w:rsid w:val="00C20DF2"/>
    <w:rsid w:val="00C215A3"/>
    <w:rsid w:val="00C21E7D"/>
    <w:rsid w:val="00C22740"/>
    <w:rsid w:val="00C22C8E"/>
    <w:rsid w:val="00C22E33"/>
    <w:rsid w:val="00C23210"/>
    <w:rsid w:val="00C23D32"/>
    <w:rsid w:val="00C24D05"/>
    <w:rsid w:val="00C252B4"/>
    <w:rsid w:val="00C261A7"/>
    <w:rsid w:val="00C26D41"/>
    <w:rsid w:val="00C26D5C"/>
    <w:rsid w:val="00C26F08"/>
    <w:rsid w:val="00C27D8F"/>
    <w:rsid w:val="00C27F66"/>
    <w:rsid w:val="00C30A81"/>
    <w:rsid w:val="00C316F6"/>
    <w:rsid w:val="00C31D50"/>
    <w:rsid w:val="00C31E4F"/>
    <w:rsid w:val="00C32003"/>
    <w:rsid w:val="00C32A51"/>
    <w:rsid w:val="00C32B7E"/>
    <w:rsid w:val="00C32D5B"/>
    <w:rsid w:val="00C32F78"/>
    <w:rsid w:val="00C3304C"/>
    <w:rsid w:val="00C33060"/>
    <w:rsid w:val="00C3312E"/>
    <w:rsid w:val="00C33EA2"/>
    <w:rsid w:val="00C34913"/>
    <w:rsid w:val="00C35717"/>
    <w:rsid w:val="00C35BA7"/>
    <w:rsid w:val="00C3663E"/>
    <w:rsid w:val="00C37554"/>
    <w:rsid w:val="00C37633"/>
    <w:rsid w:val="00C37BCD"/>
    <w:rsid w:val="00C37EE1"/>
    <w:rsid w:val="00C402B6"/>
    <w:rsid w:val="00C40EC2"/>
    <w:rsid w:val="00C41DA5"/>
    <w:rsid w:val="00C425BC"/>
    <w:rsid w:val="00C42707"/>
    <w:rsid w:val="00C42D90"/>
    <w:rsid w:val="00C439C7"/>
    <w:rsid w:val="00C43B5A"/>
    <w:rsid w:val="00C44AFE"/>
    <w:rsid w:val="00C44DFE"/>
    <w:rsid w:val="00C4535C"/>
    <w:rsid w:val="00C4547A"/>
    <w:rsid w:val="00C456D9"/>
    <w:rsid w:val="00C45F4A"/>
    <w:rsid w:val="00C4648F"/>
    <w:rsid w:val="00C466AA"/>
    <w:rsid w:val="00C46F16"/>
    <w:rsid w:val="00C500CD"/>
    <w:rsid w:val="00C503EA"/>
    <w:rsid w:val="00C50B80"/>
    <w:rsid w:val="00C50C37"/>
    <w:rsid w:val="00C50FBA"/>
    <w:rsid w:val="00C511ED"/>
    <w:rsid w:val="00C5122C"/>
    <w:rsid w:val="00C519FD"/>
    <w:rsid w:val="00C51AD0"/>
    <w:rsid w:val="00C51F69"/>
    <w:rsid w:val="00C5301E"/>
    <w:rsid w:val="00C53420"/>
    <w:rsid w:val="00C53EB9"/>
    <w:rsid w:val="00C53F1F"/>
    <w:rsid w:val="00C54321"/>
    <w:rsid w:val="00C5475C"/>
    <w:rsid w:val="00C5498D"/>
    <w:rsid w:val="00C552C1"/>
    <w:rsid w:val="00C56EE9"/>
    <w:rsid w:val="00C57021"/>
    <w:rsid w:val="00C5764A"/>
    <w:rsid w:val="00C60A76"/>
    <w:rsid w:val="00C60AC9"/>
    <w:rsid w:val="00C60FBF"/>
    <w:rsid w:val="00C61712"/>
    <w:rsid w:val="00C61DD5"/>
    <w:rsid w:val="00C61EC4"/>
    <w:rsid w:val="00C626E7"/>
    <w:rsid w:val="00C62E31"/>
    <w:rsid w:val="00C634EC"/>
    <w:rsid w:val="00C635C4"/>
    <w:rsid w:val="00C64808"/>
    <w:rsid w:val="00C64948"/>
    <w:rsid w:val="00C64B06"/>
    <w:rsid w:val="00C65845"/>
    <w:rsid w:val="00C65A9E"/>
    <w:rsid w:val="00C65D9D"/>
    <w:rsid w:val="00C65F4B"/>
    <w:rsid w:val="00C6653E"/>
    <w:rsid w:val="00C6664E"/>
    <w:rsid w:val="00C6710F"/>
    <w:rsid w:val="00C67767"/>
    <w:rsid w:val="00C67B9D"/>
    <w:rsid w:val="00C67BE6"/>
    <w:rsid w:val="00C70EC3"/>
    <w:rsid w:val="00C710BB"/>
    <w:rsid w:val="00C726E4"/>
    <w:rsid w:val="00C72A10"/>
    <w:rsid w:val="00C73586"/>
    <w:rsid w:val="00C73B6D"/>
    <w:rsid w:val="00C73DBF"/>
    <w:rsid w:val="00C75232"/>
    <w:rsid w:val="00C758D1"/>
    <w:rsid w:val="00C75A57"/>
    <w:rsid w:val="00C76503"/>
    <w:rsid w:val="00C76951"/>
    <w:rsid w:val="00C76FFF"/>
    <w:rsid w:val="00C7775B"/>
    <w:rsid w:val="00C800CE"/>
    <w:rsid w:val="00C801A2"/>
    <w:rsid w:val="00C80614"/>
    <w:rsid w:val="00C809C5"/>
    <w:rsid w:val="00C80EF8"/>
    <w:rsid w:val="00C817D1"/>
    <w:rsid w:val="00C81889"/>
    <w:rsid w:val="00C83281"/>
    <w:rsid w:val="00C842CE"/>
    <w:rsid w:val="00C84597"/>
    <w:rsid w:val="00C845B8"/>
    <w:rsid w:val="00C84ECA"/>
    <w:rsid w:val="00C8526D"/>
    <w:rsid w:val="00C85B9B"/>
    <w:rsid w:val="00C85E76"/>
    <w:rsid w:val="00C86769"/>
    <w:rsid w:val="00C8679D"/>
    <w:rsid w:val="00C86BBF"/>
    <w:rsid w:val="00C873A3"/>
    <w:rsid w:val="00C87631"/>
    <w:rsid w:val="00C877F4"/>
    <w:rsid w:val="00C87FBD"/>
    <w:rsid w:val="00C9006B"/>
    <w:rsid w:val="00C90815"/>
    <w:rsid w:val="00C9153E"/>
    <w:rsid w:val="00C91D23"/>
    <w:rsid w:val="00C91F97"/>
    <w:rsid w:val="00C921DA"/>
    <w:rsid w:val="00C92365"/>
    <w:rsid w:val="00C926EB"/>
    <w:rsid w:val="00C92856"/>
    <w:rsid w:val="00C928F5"/>
    <w:rsid w:val="00C92D89"/>
    <w:rsid w:val="00C93250"/>
    <w:rsid w:val="00C93259"/>
    <w:rsid w:val="00C9336A"/>
    <w:rsid w:val="00C9391B"/>
    <w:rsid w:val="00C939CC"/>
    <w:rsid w:val="00C93D56"/>
    <w:rsid w:val="00C944F4"/>
    <w:rsid w:val="00C9519D"/>
    <w:rsid w:val="00C952ED"/>
    <w:rsid w:val="00C95676"/>
    <w:rsid w:val="00C965DA"/>
    <w:rsid w:val="00C965F8"/>
    <w:rsid w:val="00C967E5"/>
    <w:rsid w:val="00C97043"/>
    <w:rsid w:val="00C97A83"/>
    <w:rsid w:val="00CA0019"/>
    <w:rsid w:val="00CA118B"/>
    <w:rsid w:val="00CA160C"/>
    <w:rsid w:val="00CA2A72"/>
    <w:rsid w:val="00CA2D6F"/>
    <w:rsid w:val="00CA3105"/>
    <w:rsid w:val="00CA3133"/>
    <w:rsid w:val="00CA31F9"/>
    <w:rsid w:val="00CA3229"/>
    <w:rsid w:val="00CA33AD"/>
    <w:rsid w:val="00CA355F"/>
    <w:rsid w:val="00CA377F"/>
    <w:rsid w:val="00CA3B5B"/>
    <w:rsid w:val="00CA3F85"/>
    <w:rsid w:val="00CA42B5"/>
    <w:rsid w:val="00CA5064"/>
    <w:rsid w:val="00CA5928"/>
    <w:rsid w:val="00CA5A7B"/>
    <w:rsid w:val="00CA605A"/>
    <w:rsid w:val="00CA632C"/>
    <w:rsid w:val="00CA6892"/>
    <w:rsid w:val="00CA6B33"/>
    <w:rsid w:val="00CA6BFC"/>
    <w:rsid w:val="00CA6CC9"/>
    <w:rsid w:val="00CA7099"/>
    <w:rsid w:val="00CA7187"/>
    <w:rsid w:val="00CA74A8"/>
    <w:rsid w:val="00CA79C9"/>
    <w:rsid w:val="00CB023C"/>
    <w:rsid w:val="00CB04BE"/>
    <w:rsid w:val="00CB05E2"/>
    <w:rsid w:val="00CB0806"/>
    <w:rsid w:val="00CB1A4F"/>
    <w:rsid w:val="00CB1EC4"/>
    <w:rsid w:val="00CB2C4E"/>
    <w:rsid w:val="00CB3385"/>
    <w:rsid w:val="00CB40A9"/>
    <w:rsid w:val="00CB41B3"/>
    <w:rsid w:val="00CB4F44"/>
    <w:rsid w:val="00CB5517"/>
    <w:rsid w:val="00CB56E6"/>
    <w:rsid w:val="00CB60DD"/>
    <w:rsid w:val="00CB7241"/>
    <w:rsid w:val="00CB7BE8"/>
    <w:rsid w:val="00CB7EE1"/>
    <w:rsid w:val="00CC0053"/>
    <w:rsid w:val="00CC09B8"/>
    <w:rsid w:val="00CC0C43"/>
    <w:rsid w:val="00CC138C"/>
    <w:rsid w:val="00CC167A"/>
    <w:rsid w:val="00CC1AA8"/>
    <w:rsid w:val="00CC1D66"/>
    <w:rsid w:val="00CC2540"/>
    <w:rsid w:val="00CC2AFC"/>
    <w:rsid w:val="00CC343A"/>
    <w:rsid w:val="00CC40B3"/>
    <w:rsid w:val="00CC4B3E"/>
    <w:rsid w:val="00CC5114"/>
    <w:rsid w:val="00CC54E3"/>
    <w:rsid w:val="00CC58A6"/>
    <w:rsid w:val="00CC5B39"/>
    <w:rsid w:val="00CC630C"/>
    <w:rsid w:val="00CC6676"/>
    <w:rsid w:val="00CC6804"/>
    <w:rsid w:val="00CC6BCA"/>
    <w:rsid w:val="00CC7640"/>
    <w:rsid w:val="00CC7AD5"/>
    <w:rsid w:val="00CC7CD3"/>
    <w:rsid w:val="00CD14D9"/>
    <w:rsid w:val="00CD1663"/>
    <w:rsid w:val="00CD1BF7"/>
    <w:rsid w:val="00CD1D44"/>
    <w:rsid w:val="00CD21AA"/>
    <w:rsid w:val="00CD29C3"/>
    <w:rsid w:val="00CD2A40"/>
    <w:rsid w:val="00CD2B59"/>
    <w:rsid w:val="00CD2C1F"/>
    <w:rsid w:val="00CD3A54"/>
    <w:rsid w:val="00CD3D8A"/>
    <w:rsid w:val="00CD3E12"/>
    <w:rsid w:val="00CD3F05"/>
    <w:rsid w:val="00CD4925"/>
    <w:rsid w:val="00CD5EBC"/>
    <w:rsid w:val="00CD64DE"/>
    <w:rsid w:val="00CD6A26"/>
    <w:rsid w:val="00CD6EA3"/>
    <w:rsid w:val="00CD7BB4"/>
    <w:rsid w:val="00CD7DFA"/>
    <w:rsid w:val="00CD7F6A"/>
    <w:rsid w:val="00CE05DE"/>
    <w:rsid w:val="00CE0E98"/>
    <w:rsid w:val="00CE1B82"/>
    <w:rsid w:val="00CE1D23"/>
    <w:rsid w:val="00CE33A2"/>
    <w:rsid w:val="00CE35D6"/>
    <w:rsid w:val="00CE3743"/>
    <w:rsid w:val="00CE45FF"/>
    <w:rsid w:val="00CE4F0E"/>
    <w:rsid w:val="00CE5386"/>
    <w:rsid w:val="00CE5593"/>
    <w:rsid w:val="00CE573C"/>
    <w:rsid w:val="00CE5747"/>
    <w:rsid w:val="00CE5849"/>
    <w:rsid w:val="00CE66DF"/>
    <w:rsid w:val="00CE68CA"/>
    <w:rsid w:val="00CE7395"/>
    <w:rsid w:val="00CE77ED"/>
    <w:rsid w:val="00CF04B2"/>
    <w:rsid w:val="00CF075D"/>
    <w:rsid w:val="00CF1083"/>
    <w:rsid w:val="00CF1349"/>
    <w:rsid w:val="00CF1D39"/>
    <w:rsid w:val="00CF1DE6"/>
    <w:rsid w:val="00CF1EFF"/>
    <w:rsid w:val="00CF28E7"/>
    <w:rsid w:val="00CF4450"/>
    <w:rsid w:val="00CF4A7C"/>
    <w:rsid w:val="00CF564E"/>
    <w:rsid w:val="00CF5910"/>
    <w:rsid w:val="00CF5E4D"/>
    <w:rsid w:val="00CF60DD"/>
    <w:rsid w:val="00CF631A"/>
    <w:rsid w:val="00CF680F"/>
    <w:rsid w:val="00CF68EC"/>
    <w:rsid w:val="00CF6AC7"/>
    <w:rsid w:val="00CF6C2C"/>
    <w:rsid w:val="00CF6DCD"/>
    <w:rsid w:val="00CF74E5"/>
    <w:rsid w:val="00D00551"/>
    <w:rsid w:val="00D00574"/>
    <w:rsid w:val="00D00B90"/>
    <w:rsid w:val="00D00BEA"/>
    <w:rsid w:val="00D00DFF"/>
    <w:rsid w:val="00D00F77"/>
    <w:rsid w:val="00D0106E"/>
    <w:rsid w:val="00D0135F"/>
    <w:rsid w:val="00D01F41"/>
    <w:rsid w:val="00D0254E"/>
    <w:rsid w:val="00D025CC"/>
    <w:rsid w:val="00D02890"/>
    <w:rsid w:val="00D02922"/>
    <w:rsid w:val="00D045E7"/>
    <w:rsid w:val="00D04BB3"/>
    <w:rsid w:val="00D04DCA"/>
    <w:rsid w:val="00D050E8"/>
    <w:rsid w:val="00D06AD2"/>
    <w:rsid w:val="00D07018"/>
    <w:rsid w:val="00D07333"/>
    <w:rsid w:val="00D07AC5"/>
    <w:rsid w:val="00D10265"/>
    <w:rsid w:val="00D107FB"/>
    <w:rsid w:val="00D1112F"/>
    <w:rsid w:val="00D11BD6"/>
    <w:rsid w:val="00D1251C"/>
    <w:rsid w:val="00D12774"/>
    <w:rsid w:val="00D128D3"/>
    <w:rsid w:val="00D12961"/>
    <w:rsid w:val="00D12E55"/>
    <w:rsid w:val="00D133F6"/>
    <w:rsid w:val="00D13B05"/>
    <w:rsid w:val="00D13CC6"/>
    <w:rsid w:val="00D13E7F"/>
    <w:rsid w:val="00D144C8"/>
    <w:rsid w:val="00D14B5E"/>
    <w:rsid w:val="00D1557F"/>
    <w:rsid w:val="00D155F5"/>
    <w:rsid w:val="00D15AB9"/>
    <w:rsid w:val="00D15FAA"/>
    <w:rsid w:val="00D1641D"/>
    <w:rsid w:val="00D16DDD"/>
    <w:rsid w:val="00D20013"/>
    <w:rsid w:val="00D20252"/>
    <w:rsid w:val="00D206B2"/>
    <w:rsid w:val="00D208D7"/>
    <w:rsid w:val="00D2142D"/>
    <w:rsid w:val="00D21445"/>
    <w:rsid w:val="00D216DC"/>
    <w:rsid w:val="00D219EC"/>
    <w:rsid w:val="00D225C5"/>
    <w:rsid w:val="00D241E7"/>
    <w:rsid w:val="00D2459B"/>
    <w:rsid w:val="00D24ED1"/>
    <w:rsid w:val="00D256C1"/>
    <w:rsid w:val="00D26CDF"/>
    <w:rsid w:val="00D26FAA"/>
    <w:rsid w:val="00D2722A"/>
    <w:rsid w:val="00D27F83"/>
    <w:rsid w:val="00D301E7"/>
    <w:rsid w:val="00D3051D"/>
    <w:rsid w:val="00D30A00"/>
    <w:rsid w:val="00D30E42"/>
    <w:rsid w:val="00D31451"/>
    <w:rsid w:val="00D31899"/>
    <w:rsid w:val="00D32530"/>
    <w:rsid w:val="00D32A7E"/>
    <w:rsid w:val="00D32AA5"/>
    <w:rsid w:val="00D32E1B"/>
    <w:rsid w:val="00D334C4"/>
    <w:rsid w:val="00D334ED"/>
    <w:rsid w:val="00D3381D"/>
    <w:rsid w:val="00D33C2A"/>
    <w:rsid w:val="00D34082"/>
    <w:rsid w:val="00D34D54"/>
    <w:rsid w:val="00D34F90"/>
    <w:rsid w:val="00D358D4"/>
    <w:rsid w:val="00D36412"/>
    <w:rsid w:val="00D37666"/>
    <w:rsid w:val="00D4007C"/>
    <w:rsid w:val="00D400E0"/>
    <w:rsid w:val="00D40D2E"/>
    <w:rsid w:val="00D414C4"/>
    <w:rsid w:val="00D4165A"/>
    <w:rsid w:val="00D421AF"/>
    <w:rsid w:val="00D42352"/>
    <w:rsid w:val="00D42C09"/>
    <w:rsid w:val="00D43842"/>
    <w:rsid w:val="00D43B0A"/>
    <w:rsid w:val="00D44236"/>
    <w:rsid w:val="00D449F2"/>
    <w:rsid w:val="00D4505C"/>
    <w:rsid w:val="00D45DAF"/>
    <w:rsid w:val="00D46210"/>
    <w:rsid w:val="00D46F43"/>
    <w:rsid w:val="00D4785D"/>
    <w:rsid w:val="00D50469"/>
    <w:rsid w:val="00D50C7A"/>
    <w:rsid w:val="00D50FA6"/>
    <w:rsid w:val="00D5104A"/>
    <w:rsid w:val="00D5121C"/>
    <w:rsid w:val="00D51780"/>
    <w:rsid w:val="00D528E2"/>
    <w:rsid w:val="00D52B7D"/>
    <w:rsid w:val="00D52E2D"/>
    <w:rsid w:val="00D53450"/>
    <w:rsid w:val="00D535E2"/>
    <w:rsid w:val="00D537D5"/>
    <w:rsid w:val="00D53B58"/>
    <w:rsid w:val="00D53F08"/>
    <w:rsid w:val="00D54084"/>
    <w:rsid w:val="00D54316"/>
    <w:rsid w:val="00D544A3"/>
    <w:rsid w:val="00D54858"/>
    <w:rsid w:val="00D549C2"/>
    <w:rsid w:val="00D54AF9"/>
    <w:rsid w:val="00D54E4B"/>
    <w:rsid w:val="00D5501F"/>
    <w:rsid w:val="00D5538F"/>
    <w:rsid w:val="00D55977"/>
    <w:rsid w:val="00D55FA1"/>
    <w:rsid w:val="00D56460"/>
    <w:rsid w:val="00D57D75"/>
    <w:rsid w:val="00D57E74"/>
    <w:rsid w:val="00D60165"/>
    <w:rsid w:val="00D604D5"/>
    <w:rsid w:val="00D6053E"/>
    <w:rsid w:val="00D607D4"/>
    <w:rsid w:val="00D60BB9"/>
    <w:rsid w:val="00D616A0"/>
    <w:rsid w:val="00D617DD"/>
    <w:rsid w:val="00D61A3A"/>
    <w:rsid w:val="00D61FE5"/>
    <w:rsid w:val="00D62607"/>
    <w:rsid w:val="00D6273A"/>
    <w:rsid w:val="00D627A2"/>
    <w:rsid w:val="00D62C66"/>
    <w:rsid w:val="00D63145"/>
    <w:rsid w:val="00D631EE"/>
    <w:rsid w:val="00D644CB"/>
    <w:rsid w:val="00D649D6"/>
    <w:rsid w:val="00D64B59"/>
    <w:rsid w:val="00D653D8"/>
    <w:rsid w:val="00D65A7B"/>
    <w:rsid w:val="00D6610B"/>
    <w:rsid w:val="00D667AD"/>
    <w:rsid w:val="00D66889"/>
    <w:rsid w:val="00D66AA9"/>
    <w:rsid w:val="00D67920"/>
    <w:rsid w:val="00D67C73"/>
    <w:rsid w:val="00D67DA4"/>
    <w:rsid w:val="00D700F9"/>
    <w:rsid w:val="00D70847"/>
    <w:rsid w:val="00D70936"/>
    <w:rsid w:val="00D7094B"/>
    <w:rsid w:val="00D714DE"/>
    <w:rsid w:val="00D7164E"/>
    <w:rsid w:val="00D7195D"/>
    <w:rsid w:val="00D7236B"/>
    <w:rsid w:val="00D72C27"/>
    <w:rsid w:val="00D732D9"/>
    <w:rsid w:val="00D7356C"/>
    <w:rsid w:val="00D73BB9"/>
    <w:rsid w:val="00D744E2"/>
    <w:rsid w:val="00D74598"/>
    <w:rsid w:val="00D749B4"/>
    <w:rsid w:val="00D74F0D"/>
    <w:rsid w:val="00D75275"/>
    <w:rsid w:val="00D752A7"/>
    <w:rsid w:val="00D757B4"/>
    <w:rsid w:val="00D75ED5"/>
    <w:rsid w:val="00D766A9"/>
    <w:rsid w:val="00D768FE"/>
    <w:rsid w:val="00D76C42"/>
    <w:rsid w:val="00D76E22"/>
    <w:rsid w:val="00D77F9A"/>
    <w:rsid w:val="00D77FAA"/>
    <w:rsid w:val="00D80881"/>
    <w:rsid w:val="00D80A4C"/>
    <w:rsid w:val="00D80D50"/>
    <w:rsid w:val="00D8102F"/>
    <w:rsid w:val="00D81074"/>
    <w:rsid w:val="00D8127A"/>
    <w:rsid w:val="00D81412"/>
    <w:rsid w:val="00D82111"/>
    <w:rsid w:val="00D82183"/>
    <w:rsid w:val="00D8277B"/>
    <w:rsid w:val="00D83065"/>
    <w:rsid w:val="00D838B5"/>
    <w:rsid w:val="00D84227"/>
    <w:rsid w:val="00D8496B"/>
    <w:rsid w:val="00D8560B"/>
    <w:rsid w:val="00D85D1B"/>
    <w:rsid w:val="00D86967"/>
    <w:rsid w:val="00D86A47"/>
    <w:rsid w:val="00D873B7"/>
    <w:rsid w:val="00D8747B"/>
    <w:rsid w:val="00D87B8A"/>
    <w:rsid w:val="00D87E6D"/>
    <w:rsid w:val="00D903E2"/>
    <w:rsid w:val="00D91134"/>
    <w:rsid w:val="00D911AD"/>
    <w:rsid w:val="00D916B2"/>
    <w:rsid w:val="00D91C82"/>
    <w:rsid w:val="00D922B2"/>
    <w:rsid w:val="00D92310"/>
    <w:rsid w:val="00D929CB"/>
    <w:rsid w:val="00D92BA7"/>
    <w:rsid w:val="00D93C6E"/>
    <w:rsid w:val="00D93C8F"/>
    <w:rsid w:val="00D94C49"/>
    <w:rsid w:val="00D94D08"/>
    <w:rsid w:val="00D94D95"/>
    <w:rsid w:val="00D95048"/>
    <w:rsid w:val="00D95B02"/>
    <w:rsid w:val="00D95E01"/>
    <w:rsid w:val="00D96575"/>
    <w:rsid w:val="00D969CD"/>
    <w:rsid w:val="00D96ED9"/>
    <w:rsid w:val="00D97500"/>
    <w:rsid w:val="00D97B3A"/>
    <w:rsid w:val="00DA0293"/>
    <w:rsid w:val="00DA0459"/>
    <w:rsid w:val="00DA06E7"/>
    <w:rsid w:val="00DA1242"/>
    <w:rsid w:val="00DA14A3"/>
    <w:rsid w:val="00DA179E"/>
    <w:rsid w:val="00DA1A30"/>
    <w:rsid w:val="00DA1A78"/>
    <w:rsid w:val="00DA1F05"/>
    <w:rsid w:val="00DA3139"/>
    <w:rsid w:val="00DA3452"/>
    <w:rsid w:val="00DA4175"/>
    <w:rsid w:val="00DA566E"/>
    <w:rsid w:val="00DA60BC"/>
    <w:rsid w:val="00DA6551"/>
    <w:rsid w:val="00DA6560"/>
    <w:rsid w:val="00DA7677"/>
    <w:rsid w:val="00DA78D0"/>
    <w:rsid w:val="00DA7DAF"/>
    <w:rsid w:val="00DB185A"/>
    <w:rsid w:val="00DB2172"/>
    <w:rsid w:val="00DB22A4"/>
    <w:rsid w:val="00DB27F0"/>
    <w:rsid w:val="00DB2C77"/>
    <w:rsid w:val="00DB3B3B"/>
    <w:rsid w:val="00DB3B9A"/>
    <w:rsid w:val="00DB4BE4"/>
    <w:rsid w:val="00DB50DA"/>
    <w:rsid w:val="00DB600F"/>
    <w:rsid w:val="00DB69D2"/>
    <w:rsid w:val="00DB709D"/>
    <w:rsid w:val="00DB7961"/>
    <w:rsid w:val="00DB7C54"/>
    <w:rsid w:val="00DB7D50"/>
    <w:rsid w:val="00DB7F2A"/>
    <w:rsid w:val="00DC0522"/>
    <w:rsid w:val="00DC0C65"/>
    <w:rsid w:val="00DC1D09"/>
    <w:rsid w:val="00DC1FAC"/>
    <w:rsid w:val="00DC244F"/>
    <w:rsid w:val="00DC2A86"/>
    <w:rsid w:val="00DC3446"/>
    <w:rsid w:val="00DC348E"/>
    <w:rsid w:val="00DC44BE"/>
    <w:rsid w:val="00DC45BC"/>
    <w:rsid w:val="00DC4F8F"/>
    <w:rsid w:val="00DC5220"/>
    <w:rsid w:val="00DC550C"/>
    <w:rsid w:val="00DC599F"/>
    <w:rsid w:val="00DC6149"/>
    <w:rsid w:val="00DC63B0"/>
    <w:rsid w:val="00DC678E"/>
    <w:rsid w:val="00DC6AB9"/>
    <w:rsid w:val="00DC7048"/>
    <w:rsid w:val="00DC71FF"/>
    <w:rsid w:val="00DC7649"/>
    <w:rsid w:val="00DC76EF"/>
    <w:rsid w:val="00DC7996"/>
    <w:rsid w:val="00DC7CB0"/>
    <w:rsid w:val="00DC7E75"/>
    <w:rsid w:val="00DC7E8F"/>
    <w:rsid w:val="00DD075C"/>
    <w:rsid w:val="00DD15EA"/>
    <w:rsid w:val="00DD17B0"/>
    <w:rsid w:val="00DD1B06"/>
    <w:rsid w:val="00DD2053"/>
    <w:rsid w:val="00DD2398"/>
    <w:rsid w:val="00DD3FEC"/>
    <w:rsid w:val="00DD4205"/>
    <w:rsid w:val="00DD50C1"/>
    <w:rsid w:val="00DD5537"/>
    <w:rsid w:val="00DD59DB"/>
    <w:rsid w:val="00DD5E0E"/>
    <w:rsid w:val="00DD5E89"/>
    <w:rsid w:val="00DD6611"/>
    <w:rsid w:val="00DD6836"/>
    <w:rsid w:val="00DD68CE"/>
    <w:rsid w:val="00DD6A65"/>
    <w:rsid w:val="00DD6E53"/>
    <w:rsid w:val="00DD7065"/>
    <w:rsid w:val="00DE06FD"/>
    <w:rsid w:val="00DE08C8"/>
    <w:rsid w:val="00DE0951"/>
    <w:rsid w:val="00DE0C81"/>
    <w:rsid w:val="00DE1246"/>
    <w:rsid w:val="00DE1273"/>
    <w:rsid w:val="00DE16CA"/>
    <w:rsid w:val="00DE173A"/>
    <w:rsid w:val="00DE219A"/>
    <w:rsid w:val="00DE22B5"/>
    <w:rsid w:val="00DE2812"/>
    <w:rsid w:val="00DE29EB"/>
    <w:rsid w:val="00DE2A32"/>
    <w:rsid w:val="00DE32F1"/>
    <w:rsid w:val="00DE3A54"/>
    <w:rsid w:val="00DE3E74"/>
    <w:rsid w:val="00DE4308"/>
    <w:rsid w:val="00DE478E"/>
    <w:rsid w:val="00DE4B31"/>
    <w:rsid w:val="00DE5207"/>
    <w:rsid w:val="00DE52B6"/>
    <w:rsid w:val="00DE5E8A"/>
    <w:rsid w:val="00DE5F63"/>
    <w:rsid w:val="00DE6C31"/>
    <w:rsid w:val="00DE72C8"/>
    <w:rsid w:val="00DE76BB"/>
    <w:rsid w:val="00DE7866"/>
    <w:rsid w:val="00DE7F0B"/>
    <w:rsid w:val="00DE7FD3"/>
    <w:rsid w:val="00DF0043"/>
    <w:rsid w:val="00DF0598"/>
    <w:rsid w:val="00DF0850"/>
    <w:rsid w:val="00DF0893"/>
    <w:rsid w:val="00DF0CC7"/>
    <w:rsid w:val="00DF0E05"/>
    <w:rsid w:val="00DF12C5"/>
    <w:rsid w:val="00DF1694"/>
    <w:rsid w:val="00DF2022"/>
    <w:rsid w:val="00DF21C4"/>
    <w:rsid w:val="00DF23A9"/>
    <w:rsid w:val="00DF27FA"/>
    <w:rsid w:val="00DF2C75"/>
    <w:rsid w:val="00DF2F80"/>
    <w:rsid w:val="00DF3730"/>
    <w:rsid w:val="00DF3731"/>
    <w:rsid w:val="00DF3BCC"/>
    <w:rsid w:val="00DF3CE0"/>
    <w:rsid w:val="00DF4AB5"/>
    <w:rsid w:val="00DF4F44"/>
    <w:rsid w:val="00DF5149"/>
    <w:rsid w:val="00DF526B"/>
    <w:rsid w:val="00DF5C97"/>
    <w:rsid w:val="00DF60F6"/>
    <w:rsid w:val="00DF61F3"/>
    <w:rsid w:val="00DF65DA"/>
    <w:rsid w:val="00DF6B8A"/>
    <w:rsid w:val="00DF720D"/>
    <w:rsid w:val="00DF7392"/>
    <w:rsid w:val="00E009E2"/>
    <w:rsid w:val="00E0189B"/>
    <w:rsid w:val="00E01DB5"/>
    <w:rsid w:val="00E025B0"/>
    <w:rsid w:val="00E03169"/>
    <w:rsid w:val="00E03239"/>
    <w:rsid w:val="00E03887"/>
    <w:rsid w:val="00E03917"/>
    <w:rsid w:val="00E03D77"/>
    <w:rsid w:val="00E045C8"/>
    <w:rsid w:val="00E04C02"/>
    <w:rsid w:val="00E04DDF"/>
    <w:rsid w:val="00E0588F"/>
    <w:rsid w:val="00E05997"/>
    <w:rsid w:val="00E06127"/>
    <w:rsid w:val="00E06390"/>
    <w:rsid w:val="00E06EE4"/>
    <w:rsid w:val="00E07577"/>
    <w:rsid w:val="00E07747"/>
    <w:rsid w:val="00E108B2"/>
    <w:rsid w:val="00E10F14"/>
    <w:rsid w:val="00E1126D"/>
    <w:rsid w:val="00E112CD"/>
    <w:rsid w:val="00E11D0A"/>
    <w:rsid w:val="00E123B1"/>
    <w:rsid w:val="00E127CB"/>
    <w:rsid w:val="00E12C7A"/>
    <w:rsid w:val="00E131F1"/>
    <w:rsid w:val="00E13ADD"/>
    <w:rsid w:val="00E1454F"/>
    <w:rsid w:val="00E1459C"/>
    <w:rsid w:val="00E145C7"/>
    <w:rsid w:val="00E15650"/>
    <w:rsid w:val="00E15C4D"/>
    <w:rsid w:val="00E15CA9"/>
    <w:rsid w:val="00E15FBD"/>
    <w:rsid w:val="00E160C5"/>
    <w:rsid w:val="00E16968"/>
    <w:rsid w:val="00E16972"/>
    <w:rsid w:val="00E16A67"/>
    <w:rsid w:val="00E17275"/>
    <w:rsid w:val="00E17EDA"/>
    <w:rsid w:val="00E204C1"/>
    <w:rsid w:val="00E20917"/>
    <w:rsid w:val="00E21125"/>
    <w:rsid w:val="00E21BD4"/>
    <w:rsid w:val="00E2211A"/>
    <w:rsid w:val="00E2219E"/>
    <w:rsid w:val="00E235AD"/>
    <w:rsid w:val="00E23E16"/>
    <w:rsid w:val="00E23EE7"/>
    <w:rsid w:val="00E23FA5"/>
    <w:rsid w:val="00E249D8"/>
    <w:rsid w:val="00E24C1C"/>
    <w:rsid w:val="00E2529E"/>
    <w:rsid w:val="00E258BB"/>
    <w:rsid w:val="00E25D33"/>
    <w:rsid w:val="00E25EAA"/>
    <w:rsid w:val="00E25EDD"/>
    <w:rsid w:val="00E264D7"/>
    <w:rsid w:val="00E26F2E"/>
    <w:rsid w:val="00E27627"/>
    <w:rsid w:val="00E27896"/>
    <w:rsid w:val="00E2795A"/>
    <w:rsid w:val="00E3074F"/>
    <w:rsid w:val="00E308DE"/>
    <w:rsid w:val="00E30C30"/>
    <w:rsid w:val="00E30E46"/>
    <w:rsid w:val="00E31A70"/>
    <w:rsid w:val="00E32852"/>
    <w:rsid w:val="00E32C52"/>
    <w:rsid w:val="00E32F9A"/>
    <w:rsid w:val="00E33402"/>
    <w:rsid w:val="00E33DD9"/>
    <w:rsid w:val="00E33E83"/>
    <w:rsid w:val="00E3577D"/>
    <w:rsid w:val="00E35A04"/>
    <w:rsid w:val="00E35C47"/>
    <w:rsid w:val="00E35E70"/>
    <w:rsid w:val="00E35F8D"/>
    <w:rsid w:val="00E36BBC"/>
    <w:rsid w:val="00E37617"/>
    <w:rsid w:val="00E379B4"/>
    <w:rsid w:val="00E37B65"/>
    <w:rsid w:val="00E400A5"/>
    <w:rsid w:val="00E403A0"/>
    <w:rsid w:val="00E409C1"/>
    <w:rsid w:val="00E40E87"/>
    <w:rsid w:val="00E40FCE"/>
    <w:rsid w:val="00E41566"/>
    <w:rsid w:val="00E424E6"/>
    <w:rsid w:val="00E4258A"/>
    <w:rsid w:val="00E42701"/>
    <w:rsid w:val="00E42EAC"/>
    <w:rsid w:val="00E44191"/>
    <w:rsid w:val="00E447E0"/>
    <w:rsid w:val="00E4513A"/>
    <w:rsid w:val="00E4542E"/>
    <w:rsid w:val="00E45A4C"/>
    <w:rsid w:val="00E45FA5"/>
    <w:rsid w:val="00E467C9"/>
    <w:rsid w:val="00E46B20"/>
    <w:rsid w:val="00E46B86"/>
    <w:rsid w:val="00E46E98"/>
    <w:rsid w:val="00E4725F"/>
    <w:rsid w:val="00E47A7C"/>
    <w:rsid w:val="00E50EED"/>
    <w:rsid w:val="00E51027"/>
    <w:rsid w:val="00E5144C"/>
    <w:rsid w:val="00E51502"/>
    <w:rsid w:val="00E5163C"/>
    <w:rsid w:val="00E516FE"/>
    <w:rsid w:val="00E517C2"/>
    <w:rsid w:val="00E519AB"/>
    <w:rsid w:val="00E51F48"/>
    <w:rsid w:val="00E53C9A"/>
    <w:rsid w:val="00E54B8A"/>
    <w:rsid w:val="00E55068"/>
    <w:rsid w:val="00E55544"/>
    <w:rsid w:val="00E5588C"/>
    <w:rsid w:val="00E55AC2"/>
    <w:rsid w:val="00E55C68"/>
    <w:rsid w:val="00E56F01"/>
    <w:rsid w:val="00E5733B"/>
    <w:rsid w:val="00E579B2"/>
    <w:rsid w:val="00E57ADF"/>
    <w:rsid w:val="00E615F9"/>
    <w:rsid w:val="00E6179C"/>
    <w:rsid w:val="00E61C3C"/>
    <w:rsid w:val="00E61ECC"/>
    <w:rsid w:val="00E625B0"/>
    <w:rsid w:val="00E62A6B"/>
    <w:rsid w:val="00E62CDD"/>
    <w:rsid w:val="00E62D2D"/>
    <w:rsid w:val="00E62FCF"/>
    <w:rsid w:val="00E63162"/>
    <w:rsid w:val="00E638B2"/>
    <w:rsid w:val="00E63943"/>
    <w:rsid w:val="00E63A2F"/>
    <w:rsid w:val="00E63C23"/>
    <w:rsid w:val="00E63C3C"/>
    <w:rsid w:val="00E65049"/>
    <w:rsid w:val="00E650D9"/>
    <w:rsid w:val="00E65379"/>
    <w:rsid w:val="00E65DCC"/>
    <w:rsid w:val="00E66509"/>
    <w:rsid w:val="00E6672A"/>
    <w:rsid w:val="00E66E9F"/>
    <w:rsid w:val="00E70126"/>
    <w:rsid w:val="00E703C8"/>
    <w:rsid w:val="00E705DE"/>
    <w:rsid w:val="00E706C6"/>
    <w:rsid w:val="00E70EA7"/>
    <w:rsid w:val="00E70F5C"/>
    <w:rsid w:val="00E715D6"/>
    <w:rsid w:val="00E71C7B"/>
    <w:rsid w:val="00E720C8"/>
    <w:rsid w:val="00E72562"/>
    <w:rsid w:val="00E726B1"/>
    <w:rsid w:val="00E73C2E"/>
    <w:rsid w:val="00E7417C"/>
    <w:rsid w:val="00E743BA"/>
    <w:rsid w:val="00E7459F"/>
    <w:rsid w:val="00E74CA0"/>
    <w:rsid w:val="00E74F22"/>
    <w:rsid w:val="00E75497"/>
    <w:rsid w:val="00E7581D"/>
    <w:rsid w:val="00E766BB"/>
    <w:rsid w:val="00E7702D"/>
    <w:rsid w:val="00E77CBC"/>
    <w:rsid w:val="00E80730"/>
    <w:rsid w:val="00E80EA3"/>
    <w:rsid w:val="00E8119B"/>
    <w:rsid w:val="00E81ED4"/>
    <w:rsid w:val="00E82728"/>
    <w:rsid w:val="00E82B37"/>
    <w:rsid w:val="00E834A0"/>
    <w:rsid w:val="00E835AD"/>
    <w:rsid w:val="00E840A5"/>
    <w:rsid w:val="00E843F4"/>
    <w:rsid w:val="00E847D3"/>
    <w:rsid w:val="00E84DDB"/>
    <w:rsid w:val="00E856EE"/>
    <w:rsid w:val="00E85720"/>
    <w:rsid w:val="00E85BF5"/>
    <w:rsid w:val="00E85D6B"/>
    <w:rsid w:val="00E86844"/>
    <w:rsid w:val="00E86D73"/>
    <w:rsid w:val="00E86E3F"/>
    <w:rsid w:val="00E871A2"/>
    <w:rsid w:val="00E87671"/>
    <w:rsid w:val="00E90165"/>
    <w:rsid w:val="00E90439"/>
    <w:rsid w:val="00E90687"/>
    <w:rsid w:val="00E90AEB"/>
    <w:rsid w:val="00E91B79"/>
    <w:rsid w:val="00E91C9A"/>
    <w:rsid w:val="00E927AF"/>
    <w:rsid w:val="00E94767"/>
    <w:rsid w:val="00E948B6"/>
    <w:rsid w:val="00E94BD8"/>
    <w:rsid w:val="00E94E1F"/>
    <w:rsid w:val="00E94F27"/>
    <w:rsid w:val="00E95208"/>
    <w:rsid w:val="00E957F0"/>
    <w:rsid w:val="00E95BFE"/>
    <w:rsid w:val="00E95D4A"/>
    <w:rsid w:val="00E9611F"/>
    <w:rsid w:val="00E96E45"/>
    <w:rsid w:val="00E96F45"/>
    <w:rsid w:val="00E97492"/>
    <w:rsid w:val="00E976FA"/>
    <w:rsid w:val="00E977E6"/>
    <w:rsid w:val="00EA01E3"/>
    <w:rsid w:val="00EA0CEC"/>
    <w:rsid w:val="00EA0E81"/>
    <w:rsid w:val="00EA13B0"/>
    <w:rsid w:val="00EA15D1"/>
    <w:rsid w:val="00EA1A57"/>
    <w:rsid w:val="00EA32A3"/>
    <w:rsid w:val="00EA3303"/>
    <w:rsid w:val="00EA44A7"/>
    <w:rsid w:val="00EA47DE"/>
    <w:rsid w:val="00EA59D4"/>
    <w:rsid w:val="00EA5AE0"/>
    <w:rsid w:val="00EA6568"/>
    <w:rsid w:val="00EA6833"/>
    <w:rsid w:val="00EA7550"/>
    <w:rsid w:val="00EA7600"/>
    <w:rsid w:val="00EA7853"/>
    <w:rsid w:val="00EA7A29"/>
    <w:rsid w:val="00EB1132"/>
    <w:rsid w:val="00EB128C"/>
    <w:rsid w:val="00EB1DAA"/>
    <w:rsid w:val="00EB2D05"/>
    <w:rsid w:val="00EB3152"/>
    <w:rsid w:val="00EB3EB6"/>
    <w:rsid w:val="00EB408B"/>
    <w:rsid w:val="00EB41CC"/>
    <w:rsid w:val="00EB42B0"/>
    <w:rsid w:val="00EB4C9E"/>
    <w:rsid w:val="00EB4E55"/>
    <w:rsid w:val="00EB53F6"/>
    <w:rsid w:val="00EB5E23"/>
    <w:rsid w:val="00EB6287"/>
    <w:rsid w:val="00EB6968"/>
    <w:rsid w:val="00EB6A91"/>
    <w:rsid w:val="00EB6E20"/>
    <w:rsid w:val="00EB70FA"/>
    <w:rsid w:val="00EB7739"/>
    <w:rsid w:val="00EB7885"/>
    <w:rsid w:val="00EB7938"/>
    <w:rsid w:val="00EC0461"/>
    <w:rsid w:val="00EC0754"/>
    <w:rsid w:val="00EC108A"/>
    <w:rsid w:val="00EC1287"/>
    <w:rsid w:val="00EC1466"/>
    <w:rsid w:val="00EC14DA"/>
    <w:rsid w:val="00EC186C"/>
    <w:rsid w:val="00EC23F5"/>
    <w:rsid w:val="00EC294C"/>
    <w:rsid w:val="00EC3AEE"/>
    <w:rsid w:val="00EC3E79"/>
    <w:rsid w:val="00EC419B"/>
    <w:rsid w:val="00EC4571"/>
    <w:rsid w:val="00EC4577"/>
    <w:rsid w:val="00EC46FF"/>
    <w:rsid w:val="00EC4D05"/>
    <w:rsid w:val="00EC53A1"/>
    <w:rsid w:val="00EC55C4"/>
    <w:rsid w:val="00EC585F"/>
    <w:rsid w:val="00EC5ABA"/>
    <w:rsid w:val="00EC7D5D"/>
    <w:rsid w:val="00ED0475"/>
    <w:rsid w:val="00ED0951"/>
    <w:rsid w:val="00ED09B4"/>
    <w:rsid w:val="00ED1249"/>
    <w:rsid w:val="00ED1472"/>
    <w:rsid w:val="00ED15D6"/>
    <w:rsid w:val="00ED1689"/>
    <w:rsid w:val="00ED184A"/>
    <w:rsid w:val="00ED1C9B"/>
    <w:rsid w:val="00ED219C"/>
    <w:rsid w:val="00ED2462"/>
    <w:rsid w:val="00ED2587"/>
    <w:rsid w:val="00ED2A2D"/>
    <w:rsid w:val="00ED2FE1"/>
    <w:rsid w:val="00ED33B6"/>
    <w:rsid w:val="00ED386F"/>
    <w:rsid w:val="00ED3A2A"/>
    <w:rsid w:val="00ED3DF1"/>
    <w:rsid w:val="00ED3E09"/>
    <w:rsid w:val="00ED3EED"/>
    <w:rsid w:val="00ED4271"/>
    <w:rsid w:val="00ED447D"/>
    <w:rsid w:val="00ED454F"/>
    <w:rsid w:val="00ED4DAF"/>
    <w:rsid w:val="00ED5547"/>
    <w:rsid w:val="00ED5551"/>
    <w:rsid w:val="00ED56FC"/>
    <w:rsid w:val="00ED59B0"/>
    <w:rsid w:val="00ED5F6B"/>
    <w:rsid w:val="00ED666B"/>
    <w:rsid w:val="00ED6789"/>
    <w:rsid w:val="00ED7580"/>
    <w:rsid w:val="00ED79C8"/>
    <w:rsid w:val="00EE0015"/>
    <w:rsid w:val="00EE1980"/>
    <w:rsid w:val="00EE1EA7"/>
    <w:rsid w:val="00EE261C"/>
    <w:rsid w:val="00EE2988"/>
    <w:rsid w:val="00EE2D9C"/>
    <w:rsid w:val="00EE412D"/>
    <w:rsid w:val="00EE4641"/>
    <w:rsid w:val="00EE488F"/>
    <w:rsid w:val="00EE4AE9"/>
    <w:rsid w:val="00EE4D61"/>
    <w:rsid w:val="00EE525D"/>
    <w:rsid w:val="00EE57B9"/>
    <w:rsid w:val="00EE629F"/>
    <w:rsid w:val="00EE6B8B"/>
    <w:rsid w:val="00EE6C21"/>
    <w:rsid w:val="00EF0001"/>
    <w:rsid w:val="00EF01D3"/>
    <w:rsid w:val="00EF0C27"/>
    <w:rsid w:val="00EF1731"/>
    <w:rsid w:val="00EF267A"/>
    <w:rsid w:val="00EF2D2E"/>
    <w:rsid w:val="00EF2F7B"/>
    <w:rsid w:val="00EF31AB"/>
    <w:rsid w:val="00EF36A1"/>
    <w:rsid w:val="00EF3700"/>
    <w:rsid w:val="00EF3A10"/>
    <w:rsid w:val="00EF3D42"/>
    <w:rsid w:val="00EF483B"/>
    <w:rsid w:val="00EF603C"/>
    <w:rsid w:val="00EF634E"/>
    <w:rsid w:val="00EF67FA"/>
    <w:rsid w:val="00EF6A67"/>
    <w:rsid w:val="00EF6A75"/>
    <w:rsid w:val="00EF6DAD"/>
    <w:rsid w:val="00EF7156"/>
    <w:rsid w:val="00EF764D"/>
    <w:rsid w:val="00EF7F31"/>
    <w:rsid w:val="00F0055B"/>
    <w:rsid w:val="00F01765"/>
    <w:rsid w:val="00F01A1A"/>
    <w:rsid w:val="00F01FAE"/>
    <w:rsid w:val="00F0217C"/>
    <w:rsid w:val="00F023FE"/>
    <w:rsid w:val="00F0284E"/>
    <w:rsid w:val="00F02CC0"/>
    <w:rsid w:val="00F0317C"/>
    <w:rsid w:val="00F0351D"/>
    <w:rsid w:val="00F03F90"/>
    <w:rsid w:val="00F043C2"/>
    <w:rsid w:val="00F04790"/>
    <w:rsid w:val="00F048DB"/>
    <w:rsid w:val="00F04AFD"/>
    <w:rsid w:val="00F052C5"/>
    <w:rsid w:val="00F0536A"/>
    <w:rsid w:val="00F05E1A"/>
    <w:rsid w:val="00F061B8"/>
    <w:rsid w:val="00F06E37"/>
    <w:rsid w:val="00F0714A"/>
    <w:rsid w:val="00F07227"/>
    <w:rsid w:val="00F07AC9"/>
    <w:rsid w:val="00F07B91"/>
    <w:rsid w:val="00F07EED"/>
    <w:rsid w:val="00F101C1"/>
    <w:rsid w:val="00F10459"/>
    <w:rsid w:val="00F10E22"/>
    <w:rsid w:val="00F116C3"/>
    <w:rsid w:val="00F1189D"/>
    <w:rsid w:val="00F11AC8"/>
    <w:rsid w:val="00F11E94"/>
    <w:rsid w:val="00F11F0A"/>
    <w:rsid w:val="00F12ABA"/>
    <w:rsid w:val="00F131D8"/>
    <w:rsid w:val="00F132C0"/>
    <w:rsid w:val="00F13786"/>
    <w:rsid w:val="00F13ADE"/>
    <w:rsid w:val="00F13B22"/>
    <w:rsid w:val="00F13D24"/>
    <w:rsid w:val="00F14322"/>
    <w:rsid w:val="00F14422"/>
    <w:rsid w:val="00F153D5"/>
    <w:rsid w:val="00F15F03"/>
    <w:rsid w:val="00F16040"/>
    <w:rsid w:val="00F16182"/>
    <w:rsid w:val="00F162E9"/>
    <w:rsid w:val="00F16F6D"/>
    <w:rsid w:val="00F178ED"/>
    <w:rsid w:val="00F17B5A"/>
    <w:rsid w:val="00F17F9A"/>
    <w:rsid w:val="00F2056D"/>
    <w:rsid w:val="00F21263"/>
    <w:rsid w:val="00F2142B"/>
    <w:rsid w:val="00F21BE1"/>
    <w:rsid w:val="00F23099"/>
    <w:rsid w:val="00F230C5"/>
    <w:rsid w:val="00F239A5"/>
    <w:rsid w:val="00F23F44"/>
    <w:rsid w:val="00F23FF6"/>
    <w:rsid w:val="00F241A1"/>
    <w:rsid w:val="00F2477C"/>
    <w:rsid w:val="00F24897"/>
    <w:rsid w:val="00F24A7F"/>
    <w:rsid w:val="00F24CED"/>
    <w:rsid w:val="00F25AC7"/>
    <w:rsid w:val="00F2607A"/>
    <w:rsid w:val="00F26729"/>
    <w:rsid w:val="00F269F7"/>
    <w:rsid w:val="00F26C16"/>
    <w:rsid w:val="00F27465"/>
    <w:rsid w:val="00F27BFB"/>
    <w:rsid w:val="00F30377"/>
    <w:rsid w:val="00F308F3"/>
    <w:rsid w:val="00F30927"/>
    <w:rsid w:val="00F30A16"/>
    <w:rsid w:val="00F30E42"/>
    <w:rsid w:val="00F30E45"/>
    <w:rsid w:val="00F31A61"/>
    <w:rsid w:val="00F31CD3"/>
    <w:rsid w:val="00F32C10"/>
    <w:rsid w:val="00F32C21"/>
    <w:rsid w:val="00F32E91"/>
    <w:rsid w:val="00F33C6B"/>
    <w:rsid w:val="00F33CDC"/>
    <w:rsid w:val="00F34518"/>
    <w:rsid w:val="00F345C8"/>
    <w:rsid w:val="00F3472D"/>
    <w:rsid w:val="00F3492E"/>
    <w:rsid w:val="00F34CA5"/>
    <w:rsid w:val="00F35088"/>
    <w:rsid w:val="00F355CD"/>
    <w:rsid w:val="00F35DE7"/>
    <w:rsid w:val="00F3642D"/>
    <w:rsid w:val="00F36E2A"/>
    <w:rsid w:val="00F376BD"/>
    <w:rsid w:val="00F40211"/>
    <w:rsid w:val="00F40371"/>
    <w:rsid w:val="00F40674"/>
    <w:rsid w:val="00F40A13"/>
    <w:rsid w:val="00F40C20"/>
    <w:rsid w:val="00F41959"/>
    <w:rsid w:val="00F4206E"/>
    <w:rsid w:val="00F4223F"/>
    <w:rsid w:val="00F42A4F"/>
    <w:rsid w:val="00F42EC2"/>
    <w:rsid w:val="00F43891"/>
    <w:rsid w:val="00F43DAE"/>
    <w:rsid w:val="00F44283"/>
    <w:rsid w:val="00F446B3"/>
    <w:rsid w:val="00F44CCF"/>
    <w:rsid w:val="00F45A3A"/>
    <w:rsid w:val="00F45BCC"/>
    <w:rsid w:val="00F463DA"/>
    <w:rsid w:val="00F467BD"/>
    <w:rsid w:val="00F46D63"/>
    <w:rsid w:val="00F47D0B"/>
    <w:rsid w:val="00F502C1"/>
    <w:rsid w:val="00F5053D"/>
    <w:rsid w:val="00F50701"/>
    <w:rsid w:val="00F513B3"/>
    <w:rsid w:val="00F51985"/>
    <w:rsid w:val="00F519BC"/>
    <w:rsid w:val="00F51E0F"/>
    <w:rsid w:val="00F51FEE"/>
    <w:rsid w:val="00F528EE"/>
    <w:rsid w:val="00F52906"/>
    <w:rsid w:val="00F54153"/>
    <w:rsid w:val="00F54578"/>
    <w:rsid w:val="00F552DE"/>
    <w:rsid w:val="00F56789"/>
    <w:rsid w:val="00F56B09"/>
    <w:rsid w:val="00F57744"/>
    <w:rsid w:val="00F578EC"/>
    <w:rsid w:val="00F60231"/>
    <w:rsid w:val="00F603D0"/>
    <w:rsid w:val="00F605AB"/>
    <w:rsid w:val="00F605BE"/>
    <w:rsid w:val="00F60C2D"/>
    <w:rsid w:val="00F61147"/>
    <w:rsid w:val="00F613AE"/>
    <w:rsid w:val="00F61DA6"/>
    <w:rsid w:val="00F61DFF"/>
    <w:rsid w:val="00F621E2"/>
    <w:rsid w:val="00F62B45"/>
    <w:rsid w:val="00F62E9D"/>
    <w:rsid w:val="00F62F44"/>
    <w:rsid w:val="00F63105"/>
    <w:rsid w:val="00F6388B"/>
    <w:rsid w:val="00F63989"/>
    <w:rsid w:val="00F64255"/>
    <w:rsid w:val="00F64512"/>
    <w:rsid w:val="00F6463E"/>
    <w:rsid w:val="00F655D7"/>
    <w:rsid w:val="00F65645"/>
    <w:rsid w:val="00F65F43"/>
    <w:rsid w:val="00F66368"/>
    <w:rsid w:val="00F66409"/>
    <w:rsid w:val="00F66E46"/>
    <w:rsid w:val="00F66EFD"/>
    <w:rsid w:val="00F70028"/>
    <w:rsid w:val="00F708CD"/>
    <w:rsid w:val="00F70FD4"/>
    <w:rsid w:val="00F7165B"/>
    <w:rsid w:val="00F716F6"/>
    <w:rsid w:val="00F71B49"/>
    <w:rsid w:val="00F726CB"/>
    <w:rsid w:val="00F72DBC"/>
    <w:rsid w:val="00F73D71"/>
    <w:rsid w:val="00F74565"/>
    <w:rsid w:val="00F75017"/>
    <w:rsid w:val="00F75719"/>
    <w:rsid w:val="00F75BA9"/>
    <w:rsid w:val="00F75BD1"/>
    <w:rsid w:val="00F75CFB"/>
    <w:rsid w:val="00F7692F"/>
    <w:rsid w:val="00F769BD"/>
    <w:rsid w:val="00F76FC1"/>
    <w:rsid w:val="00F7713E"/>
    <w:rsid w:val="00F7727B"/>
    <w:rsid w:val="00F77392"/>
    <w:rsid w:val="00F77D14"/>
    <w:rsid w:val="00F77FB9"/>
    <w:rsid w:val="00F80084"/>
    <w:rsid w:val="00F80633"/>
    <w:rsid w:val="00F80A69"/>
    <w:rsid w:val="00F80C80"/>
    <w:rsid w:val="00F81D16"/>
    <w:rsid w:val="00F82607"/>
    <w:rsid w:val="00F8285F"/>
    <w:rsid w:val="00F82861"/>
    <w:rsid w:val="00F828AC"/>
    <w:rsid w:val="00F834D4"/>
    <w:rsid w:val="00F83DE9"/>
    <w:rsid w:val="00F84118"/>
    <w:rsid w:val="00F84F49"/>
    <w:rsid w:val="00F85877"/>
    <w:rsid w:val="00F86453"/>
    <w:rsid w:val="00F86481"/>
    <w:rsid w:val="00F86A7B"/>
    <w:rsid w:val="00F87A1E"/>
    <w:rsid w:val="00F90439"/>
    <w:rsid w:val="00F904FD"/>
    <w:rsid w:val="00F9074C"/>
    <w:rsid w:val="00F90760"/>
    <w:rsid w:val="00F90B14"/>
    <w:rsid w:val="00F912F5"/>
    <w:rsid w:val="00F91933"/>
    <w:rsid w:val="00F9218E"/>
    <w:rsid w:val="00F925CF"/>
    <w:rsid w:val="00F931A2"/>
    <w:rsid w:val="00F941A0"/>
    <w:rsid w:val="00F948D9"/>
    <w:rsid w:val="00F949D5"/>
    <w:rsid w:val="00F951CE"/>
    <w:rsid w:val="00F95FAF"/>
    <w:rsid w:val="00F9645A"/>
    <w:rsid w:val="00F964E3"/>
    <w:rsid w:val="00F966B0"/>
    <w:rsid w:val="00F966D1"/>
    <w:rsid w:val="00F96F26"/>
    <w:rsid w:val="00F96F45"/>
    <w:rsid w:val="00F97A51"/>
    <w:rsid w:val="00F97BFD"/>
    <w:rsid w:val="00F97C4B"/>
    <w:rsid w:val="00F97F2E"/>
    <w:rsid w:val="00FA013F"/>
    <w:rsid w:val="00FA027F"/>
    <w:rsid w:val="00FA02F8"/>
    <w:rsid w:val="00FA0503"/>
    <w:rsid w:val="00FA0BBD"/>
    <w:rsid w:val="00FA1075"/>
    <w:rsid w:val="00FA1873"/>
    <w:rsid w:val="00FA23B9"/>
    <w:rsid w:val="00FA26F1"/>
    <w:rsid w:val="00FA3F93"/>
    <w:rsid w:val="00FA4883"/>
    <w:rsid w:val="00FA4BE6"/>
    <w:rsid w:val="00FA4E4E"/>
    <w:rsid w:val="00FA5ADE"/>
    <w:rsid w:val="00FA60C7"/>
    <w:rsid w:val="00FA65CA"/>
    <w:rsid w:val="00FA6E28"/>
    <w:rsid w:val="00FA7488"/>
    <w:rsid w:val="00FA7F50"/>
    <w:rsid w:val="00FB102C"/>
    <w:rsid w:val="00FB2018"/>
    <w:rsid w:val="00FB2078"/>
    <w:rsid w:val="00FB2742"/>
    <w:rsid w:val="00FB2B1E"/>
    <w:rsid w:val="00FB2E62"/>
    <w:rsid w:val="00FB389A"/>
    <w:rsid w:val="00FB3E0F"/>
    <w:rsid w:val="00FB477C"/>
    <w:rsid w:val="00FB498E"/>
    <w:rsid w:val="00FB4F4A"/>
    <w:rsid w:val="00FB5A47"/>
    <w:rsid w:val="00FB5B3E"/>
    <w:rsid w:val="00FB5ED7"/>
    <w:rsid w:val="00FB6342"/>
    <w:rsid w:val="00FB6612"/>
    <w:rsid w:val="00FB7164"/>
    <w:rsid w:val="00FB78C5"/>
    <w:rsid w:val="00FB7B7F"/>
    <w:rsid w:val="00FB7BCA"/>
    <w:rsid w:val="00FC02EE"/>
    <w:rsid w:val="00FC04F3"/>
    <w:rsid w:val="00FC0708"/>
    <w:rsid w:val="00FC08A6"/>
    <w:rsid w:val="00FC09A2"/>
    <w:rsid w:val="00FC1181"/>
    <w:rsid w:val="00FC12C5"/>
    <w:rsid w:val="00FC158F"/>
    <w:rsid w:val="00FC1AC8"/>
    <w:rsid w:val="00FC1F1A"/>
    <w:rsid w:val="00FC2BC0"/>
    <w:rsid w:val="00FC2E48"/>
    <w:rsid w:val="00FC410D"/>
    <w:rsid w:val="00FC4589"/>
    <w:rsid w:val="00FC4BDB"/>
    <w:rsid w:val="00FC5CCA"/>
    <w:rsid w:val="00FC5D97"/>
    <w:rsid w:val="00FC6104"/>
    <w:rsid w:val="00FC648C"/>
    <w:rsid w:val="00FC721E"/>
    <w:rsid w:val="00FC733F"/>
    <w:rsid w:val="00FC7727"/>
    <w:rsid w:val="00FD04AC"/>
    <w:rsid w:val="00FD080F"/>
    <w:rsid w:val="00FD0CEA"/>
    <w:rsid w:val="00FD0D95"/>
    <w:rsid w:val="00FD0FA4"/>
    <w:rsid w:val="00FD1455"/>
    <w:rsid w:val="00FD1667"/>
    <w:rsid w:val="00FD1E12"/>
    <w:rsid w:val="00FD242C"/>
    <w:rsid w:val="00FD2505"/>
    <w:rsid w:val="00FD27BC"/>
    <w:rsid w:val="00FD2A6F"/>
    <w:rsid w:val="00FD2FE7"/>
    <w:rsid w:val="00FD3FF2"/>
    <w:rsid w:val="00FD40A0"/>
    <w:rsid w:val="00FD4E28"/>
    <w:rsid w:val="00FD5193"/>
    <w:rsid w:val="00FD55DF"/>
    <w:rsid w:val="00FD59BF"/>
    <w:rsid w:val="00FD5D29"/>
    <w:rsid w:val="00FD6BC2"/>
    <w:rsid w:val="00FD6BE5"/>
    <w:rsid w:val="00FD6EF3"/>
    <w:rsid w:val="00FD71AA"/>
    <w:rsid w:val="00FD7980"/>
    <w:rsid w:val="00FE03C7"/>
    <w:rsid w:val="00FE0A93"/>
    <w:rsid w:val="00FE198F"/>
    <w:rsid w:val="00FE1FA1"/>
    <w:rsid w:val="00FE2288"/>
    <w:rsid w:val="00FE2914"/>
    <w:rsid w:val="00FE2A7E"/>
    <w:rsid w:val="00FE385A"/>
    <w:rsid w:val="00FE47C6"/>
    <w:rsid w:val="00FE492A"/>
    <w:rsid w:val="00FE4A4A"/>
    <w:rsid w:val="00FE51C9"/>
    <w:rsid w:val="00FE5E7A"/>
    <w:rsid w:val="00FE610E"/>
    <w:rsid w:val="00FE61D0"/>
    <w:rsid w:val="00FE6355"/>
    <w:rsid w:val="00FE764A"/>
    <w:rsid w:val="00FE77CC"/>
    <w:rsid w:val="00FE77EA"/>
    <w:rsid w:val="00FE7C9C"/>
    <w:rsid w:val="00FE7E22"/>
    <w:rsid w:val="00FF0091"/>
    <w:rsid w:val="00FF0405"/>
    <w:rsid w:val="00FF0783"/>
    <w:rsid w:val="00FF07AB"/>
    <w:rsid w:val="00FF0C68"/>
    <w:rsid w:val="00FF0CDF"/>
    <w:rsid w:val="00FF0E42"/>
    <w:rsid w:val="00FF1991"/>
    <w:rsid w:val="00FF2691"/>
    <w:rsid w:val="00FF2D23"/>
    <w:rsid w:val="00FF3421"/>
    <w:rsid w:val="00FF382B"/>
    <w:rsid w:val="00FF481F"/>
    <w:rsid w:val="00FF4B86"/>
    <w:rsid w:val="00FF4D27"/>
    <w:rsid w:val="00FF4F42"/>
    <w:rsid w:val="00FF56D7"/>
    <w:rsid w:val="00FF57EF"/>
    <w:rsid w:val="00FF5FDE"/>
    <w:rsid w:val="00FF68D8"/>
    <w:rsid w:val="00FF6EDD"/>
    <w:rsid w:val="00FF723B"/>
    <w:rsid w:val="00FF746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4CB"/>
    <w:pPr>
      <w:widowControl w:val="0"/>
    </w:pPr>
    <w:rPr>
      <w:kern w:val="2"/>
      <w:sz w:val="24"/>
      <w:szCs w:val="22"/>
    </w:rPr>
  </w:style>
  <w:style w:type="paragraph" w:styleId="1">
    <w:name w:val="heading 1"/>
    <w:basedOn w:val="a"/>
    <w:link w:val="10"/>
    <w:qFormat/>
    <w:rsid w:val="006A5E17"/>
    <w:pPr>
      <w:widowControl/>
      <w:spacing w:before="150" w:after="150" w:line="600" w:lineRule="atLeast"/>
      <w:outlineLvl w:val="0"/>
    </w:pPr>
    <w:rPr>
      <w:rFonts w:ascii="inherit" w:hAnsi="inherit" w:cs="新細明體"/>
      <w:b/>
      <w:bCs/>
      <w:kern w:val="36"/>
      <w:sz w:val="58"/>
      <w:szCs w:val="58"/>
    </w:rPr>
  </w:style>
  <w:style w:type="paragraph" w:styleId="2">
    <w:name w:val="heading 2"/>
    <w:basedOn w:val="a"/>
    <w:link w:val="20"/>
    <w:qFormat/>
    <w:rsid w:val="006A5E17"/>
    <w:pPr>
      <w:widowControl/>
      <w:spacing w:before="150" w:after="150" w:line="600" w:lineRule="atLeast"/>
      <w:outlineLvl w:val="1"/>
    </w:pPr>
    <w:rPr>
      <w:rFonts w:ascii="inherit" w:hAnsi="inherit" w:cs="新細明體"/>
      <w:b/>
      <w:bCs/>
      <w:kern w:val="0"/>
      <w:sz w:val="47"/>
      <w:szCs w:val="47"/>
    </w:rPr>
  </w:style>
  <w:style w:type="paragraph" w:styleId="3">
    <w:name w:val="heading 3"/>
    <w:basedOn w:val="a"/>
    <w:link w:val="30"/>
    <w:qFormat/>
    <w:rsid w:val="006A5E17"/>
    <w:pPr>
      <w:widowControl/>
      <w:spacing w:before="150" w:after="150" w:line="600" w:lineRule="atLeast"/>
      <w:outlineLvl w:val="2"/>
    </w:pPr>
    <w:rPr>
      <w:rFonts w:ascii="inherit" w:hAnsi="inherit" w:cs="新細明體"/>
      <w:b/>
      <w:bCs/>
      <w:kern w:val="0"/>
      <w:sz w:val="37"/>
      <w:szCs w:val="37"/>
    </w:rPr>
  </w:style>
  <w:style w:type="paragraph" w:styleId="4">
    <w:name w:val="heading 4"/>
    <w:basedOn w:val="a"/>
    <w:link w:val="40"/>
    <w:uiPriority w:val="9"/>
    <w:qFormat/>
    <w:rsid w:val="006A5E17"/>
    <w:pPr>
      <w:widowControl/>
      <w:spacing w:before="150" w:after="150" w:line="300" w:lineRule="atLeast"/>
      <w:outlineLvl w:val="3"/>
    </w:pPr>
    <w:rPr>
      <w:rFonts w:ascii="inherit" w:hAnsi="inherit" w:cs="新細明體"/>
      <w:b/>
      <w:bCs/>
      <w:kern w:val="0"/>
      <w:sz w:val="26"/>
      <w:szCs w:val="26"/>
    </w:rPr>
  </w:style>
  <w:style w:type="paragraph" w:styleId="5">
    <w:name w:val="heading 5"/>
    <w:basedOn w:val="a"/>
    <w:link w:val="50"/>
    <w:qFormat/>
    <w:rsid w:val="006A5E17"/>
    <w:pPr>
      <w:widowControl/>
      <w:spacing w:before="150" w:after="150" w:line="300" w:lineRule="atLeast"/>
      <w:outlineLvl w:val="4"/>
    </w:pPr>
    <w:rPr>
      <w:rFonts w:ascii="inherit" w:hAnsi="inherit" w:cs="新細明體"/>
      <w:b/>
      <w:bCs/>
      <w:kern w:val="0"/>
      <w:sz w:val="21"/>
      <w:szCs w:val="21"/>
    </w:rPr>
  </w:style>
  <w:style w:type="paragraph" w:styleId="6">
    <w:name w:val="heading 6"/>
    <w:basedOn w:val="a"/>
    <w:link w:val="60"/>
    <w:qFormat/>
    <w:rsid w:val="006A5E17"/>
    <w:pPr>
      <w:widowControl/>
      <w:spacing w:before="150" w:after="150" w:line="300" w:lineRule="atLeast"/>
      <w:outlineLvl w:val="5"/>
    </w:pPr>
    <w:rPr>
      <w:rFonts w:ascii="inherit" w:hAnsi="inherit" w:cs="新細明體"/>
      <w:b/>
      <w:bCs/>
      <w:kern w:val="0"/>
      <w:sz w:val="18"/>
      <w:szCs w:val="18"/>
    </w:rPr>
  </w:style>
  <w:style w:type="paragraph" w:styleId="7">
    <w:name w:val="heading 7"/>
    <w:basedOn w:val="a"/>
    <w:next w:val="a"/>
    <w:link w:val="70"/>
    <w:qFormat/>
    <w:rsid w:val="00DA566E"/>
    <w:pPr>
      <w:keepNext/>
      <w:spacing w:line="720" w:lineRule="auto"/>
      <w:ind w:leftChars="400" w:left="400"/>
      <w:outlineLvl w:val="6"/>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pace">
    <w:name w:val="立法院(備註space)"/>
    <w:basedOn w:val="a"/>
    <w:rsid w:val="000B1428"/>
    <w:pPr>
      <w:kinsoku w:val="0"/>
      <w:snapToGrid w:val="0"/>
      <w:ind w:left="731" w:hanging="731"/>
    </w:pPr>
    <w:rPr>
      <w:rFonts w:ascii="標楷體" w:eastAsia="標楷體" w:hAnsi="標楷體"/>
      <w:szCs w:val="24"/>
    </w:rPr>
  </w:style>
  <w:style w:type="paragraph" w:styleId="a3">
    <w:name w:val="header"/>
    <w:basedOn w:val="a"/>
    <w:link w:val="a4"/>
    <w:uiPriority w:val="99"/>
    <w:unhideWhenUsed/>
    <w:rsid w:val="00664AF8"/>
    <w:pPr>
      <w:tabs>
        <w:tab w:val="center" w:pos="4153"/>
        <w:tab w:val="right" w:pos="8306"/>
      </w:tabs>
      <w:snapToGrid w:val="0"/>
    </w:pPr>
    <w:rPr>
      <w:kern w:val="0"/>
      <w:sz w:val="20"/>
      <w:szCs w:val="20"/>
      <w:lang w:val="x-none" w:eastAsia="x-none"/>
    </w:rPr>
  </w:style>
  <w:style w:type="character" w:customStyle="1" w:styleId="a4">
    <w:name w:val="頁首 字元"/>
    <w:link w:val="a3"/>
    <w:uiPriority w:val="99"/>
    <w:rsid w:val="00664AF8"/>
    <w:rPr>
      <w:sz w:val="20"/>
      <w:szCs w:val="20"/>
    </w:rPr>
  </w:style>
  <w:style w:type="paragraph" w:styleId="a5">
    <w:name w:val="footer"/>
    <w:basedOn w:val="a"/>
    <w:link w:val="a6"/>
    <w:uiPriority w:val="99"/>
    <w:unhideWhenUsed/>
    <w:rsid w:val="00664AF8"/>
    <w:pPr>
      <w:tabs>
        <w:tab w:val="center" w:pos="4153"/>
        <w:tab w:val="right" w:pos="8306"/>
      </w:tabs>
      <w:snapToGrid w:val="0"/>
    </w:pPr>
    <w:rPr>
      <w:kern w:val="0"/>
      <w:sz w:val="20"/>
      <w:szCs w:val="20"/>
      <w:lang w:val="x-none" w:eastAsia="x-none"/>
    </w:rPr>
  </w:style>
  <w:style w:type="character" w:customStyle="1" w:styleId="a6">
    <w:name w:val="頁尾 字元"/>
    <w:link w:val="a5"/>
    <w:uiPriority w:val="99"/>
    <w:rsid w:val="00664AF8"/>
    <w:rPr>
      <w:sz w:val="20"/>
      <w:szCs w:val="20"/>
    </w:rPr>
  </w:style>
  <w:style w:type="table" w:styleId="a7">
    <w:name w:val="Table Grid"/>
    <w:basedOn w:val="a1"/>
    <w:uiPriority w:val="59"/>
    <w:rsid w:val="007D315B"/>
    <w:rPr>
      <w:kern w:val="2"/>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List Paragraph"/>
    <w:basedOn w:val="a"/>
    <w:uiPriority w:val="34"/>
    <w:qFormat/>
    <w:rsid w:val="00B61E33"/>
    <w:pPr>
      <w:ind w:leftChars="200" w:left="480"/>
    </w:pPr>
  </w:style>
  <w:style w:type="paragraph" w:styleId="a9">
    <w:name w:val="Balloon Text"/>
    <w:basedOn w:val="a"/>
    <w:link w:val="aa"/>
    <w:uiPriority w:val="99"/>
    <w:semiHidden/>
    <w:unhideWhenUsed/>
    <w:rsid w:val="001C4321"/>
    <w:rPr>
      <w:rFonts w:ascii="Cambria" w:hAnsi="Cambria"/>
      <w:sz w:val="18"/>
      <w:szCs w:val="18"/>
      <w:lang w:val="x-none" w:eastAsia="x-none"/>
    </w:rPr>
  </w:style>
  <w:style w:type="character" w:customStyle="1" w:styleId="aa">
    <w:name w:val="註解方塊文字 字元"/>
    <w:link w:val="a9"/>
    <w:uiPriority w:val="99"/>
    <w:semiHidden/>
    <w:rsid w:val="001C4321"/>
    <w:rPr>
      <w:rFonts w:ascii="Cambria" w:eastAsia="新細明體" w:hAnsi="Cambria" w:cs="Times New Roman"/>
      <w:kern w:val="2"/>
      <w:sz w:val="18"/>
      <w:szCs w:val="18"/>
    </w:rPr>
  </w:style>
  <w:style w:type="character" w:styleId="ab">
    <w:name w:val="Hyperlink"/>
    <w:uiPriority w:val="99"/>
    <w:unhideWhenUsed/>
    <w:rsid w:val="00EF2D2E"/>
    <w:rPr>
      <w:color w:val="0000FF"/>
      <w:u w:val="single"/>
    </w:rPr>
  </w:style>
  <w:style w:type="character" w:customStyle="1" w:styleId="10">
    <w:name w:val="標題 1 字元"/>
    <w:link w:val="1"/>
    <w:rsid w:val="006A5E17"/>
    <w:rPr>
      <w:rFonts w:ascii="inherit" w:hAnsi="inherit" w:cs="新細明體"/>
      <w:b/>
      <w:bCs/>
      <w:kern w:val="36"/>
      <w:sz w:val="58"/>
      <w:szCs w:val="58"/>
    </w:rPr>
  </w:style>
  <w:style w:type="character" w:customStyle="1" w:styleId="20">
    <w:name w:val="標題 2 字元"/>
    <w:link w:val="2"/>
    <w:rsid w:val="006A5E17"/>
    <w:rPr>
      <w:rFonts w:ascii="inherit" w:hAnsi="inherit" w:cs="新細明體"/>
      <w:b/>
      <w:bCs/>
      <w:sz w:val="47"/>
      <w:szCs w:val="47"/>
    </w:rPr>
  </w:style>
  <w:style w:type="character" w:customStyle="1" w:styleId="30">
    <w:name w:val="標題 3 字元"/>
    <w:link w:val="3"/>
    <w:uiPriority w:val="9"/>
    <w:rsid w:val="006A5E17"/>
    <w:rPr>
      <w:rFonts w:ascii="inherit" w:hAnsi="inherit" w:cs="新細明體"/>
      <w:b/>
      <w:bCs/>
      <w:sz w:val="37"/>
      <w:szCs w:val="37"/>
    </w:rPr>
  </w:style>
  <w:style w:type="character" w:customStyle="1" w:styleId="40">
    <w:name w:val="標題 4 字元"/>
    <w:link w:val="4"/>
    <w:uiPriority w:val="9"/>
    <w:rsid w:val="006A5E17"/>
    <w:rPr>
      <w:rFonts w:ascii="inherit" w:hAnsi="inherit" w:cs="新細明體"/>
      <w:b/>
      <w:bCs/>
      <w:sz w:val="26"/>
      <w:szCs w:val="26"/>
    </w:rPr>
  </w:style>
  <w:style w:type="character" w:customStyle="1" w:styleId="50">
    <w:name w:val="標題 5 字元"/>
    <w:link w:val="5"/>
    <w:uiPriority w:val="9"/>
    <w:rsid w:val="006A5E17"/>
    <w:rPr>
      <w:rFonts w:ascii="inherit" w:hAnsi="inherit" w:cs="新細明體"/>
      <w:b/>
      <w:bCs/>
      <w:sz w:val="21"/>
      <w:szCs w:val="21"/>
    </w:rPr>
  </w:style>
  <w:style w:type="character" w:customStyle="1" w:styleId="60">
    <w:name w:val="標題 6 字元"/>
    <w:link w:val="6"/>
    <w:uiPriority w:val="9"/>
    <w:rsid w:val="006A5E17"/>
    <w:rPr>
      <w:rFonts w:ascii="inherit" w:hAnsi="inherit" w:cs="新細明體"/>
      <w:b/>
      <w:bCs/>
      <w:sz w:val="18"/>
      <w:szCs w:val="18"/>
    </w:rPr>
  </w:style>
  <w:style w:type="character" w:customStyle="1" w:styleId="HTML">
    <w:name w:val="HTML 位址 字元"/>
    <w:link w:val="HTML0"/>
    <w:uiPriority w:val="99"/>
    <w:semiHidden/>
    <w:rsid w:val="006A5E17"/>
    <w:rPr>
      <w:rFonts w:ascii="新細明體" w:hAnsi="新細明體" w:cs="新細明體"/>
      <w:sz w:val="24"/>
      <w:szCs w:val="24"/>
    </w:rPr>
  </w:style>
  <w:style w:type="paragraph" w:styleId="HTML0">
    <w:name w:val="HTML Address"/>
    <w:basedOn w:val="a"/>
    <w:link w:val="HTML"/>
    <w:semiHidden/>
    <w:unhideWhenUsed/>
    <w:rsid w:val="006A5E17"/>
    <w:pPr>
      <w:widowControl/>
      <w:spacing w:after="300" w:line="300" w:lineRule="atLeast"/>
    </w:pPr>
    <w:rPr>
      <w:rFonts w:ascii="新細明體" w:hAnsi="新細明體" w:cs="新細明體"/>
      <w:kern w:val="0"/>
      <w:szCs w:val="24"/>
    </w:rPr>
  </w:style>
  <w:style w:type="character" w:styleId="ac">
    <w:name w:val="Emphasis"/>
    <w:qFormat/>
    <w:rsid w:val="006A5E17"/>
    <w:rPr>
      <w:i/>
      <w:iCs/>
    </w:rPr>
  </w:style>
  <w:style w:type="character" w:customStyle="1" w:styleId="HTML1">
    <w:name w:val="HTML 預設格式 字元"/>
    <w:link w:val="HTML2"/>
    <w:uiPriority w:val="99"/>
    <w:rsid w:val="006A5E17"/>
    <w:rPr>
      <w:rFonts w:ascii="Courier New" w:eastAsia="細明體" w:hAnsi="Courier New" w:cs="Courier New"/>
      <w:color w:val="333333"/>
      <w:shd w:val="clear" w:color="auto" w:fill="F5F5F5"/>
    </w:rPr>
  </w:style>
  <w:style w:type="paragraph" w:styleId="HTML2">
    <w:name w:val="HTML Preformatted"/>
    <w:basedOn w:val="a"/>
    <w:link w:val="HTML1"/>
    <w:unhideWhenUsed/>
    <w:rsid w:val="006A5E17"/>
    <w:pPr>
      <w:widowControl/>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300" w:lineRule="atLeast"/>
    </w:pPr>
    <w:rPr>
      <w:rFonts w:ascii="Courier New" w:eastAsia="細明體" w:hAnsi="Courier New" w:cs="Courier New"/>
      <w:color w:val="333333"/>
      <w:kern w:val="0"/>
      <w:sz w:val="20"/>
      <w:szCs w:val="20"/>
    </w:rPr>
  </w:style>
  <w:style w:type="character" w:styleId="ad">
    <w:name w:val="Strong"/>
    <w:uiPriority w:val="22"/>
    <w:qFormat/>
    <w:rsid w:val="006A5E17"/>
    <w:rPr>
      <w:b/>
      <w:bCs/>
    </w:rPr>
  </w:style>
  <w:style w:type="character" w:customStyle="1" w:styleId="ficon">
    <w:name w:val="ficon"/>
    <w:rsid w:val="006A5E17"/>
  </w:style>
  <w:style w:type="character" w:customStyle="1" w:styleId="select-arrow">
    <w:name w:val="select-arrow"/>
    <w:rsid w:val="006A5E17"/>
  </w:style>
  <w:style w:type="character" w:customStyle="1" w:styleId="move">
    <w:name w:val="move"/>
    <w:rsid w:val="006A5E17"/>
  </w:style>
  <w:style w:type="character" w:customStyle="1" w:styleId="lock">
    <w:name w:val="lock"/>
    <w:rsid w:val="006A5E17"/>
  </w:style>
  <w:style w:type="character" w:customStyle="1" w:styleId="acc-empty">
    <w:name w:val="acc-empty"/>
    <w:rsid w:val="006A5E17"/>
  </w:style>
  <w:style w:type="character" w:customStyle="1" w:styleId="error-message">
    <w:name w:val="error-message"/>
    <w:rsid w:val="006A5E17"/>
  </w:style>
  <w:style w:type="character" w:customStyle="1" w:styleId="ui-message-error-detail1">
    <w:name w:val="ui-message-error-detail1"/>
    <w:rsid w:val="006A5E17"/>
  </w:style>
  <w:style w:type="character" w:customStyle="1" w:styleId="ok">
    <w:name w:val="ok"/>
    <w:rsid w:val="006A5E17"/>
  </w:style>
  <w:style w:type="character" w:customStyle="1" w:styleId="srcon">
    <w:name w:val="srcon"/>
    <w:rsid w:val="006A5E17"/>
  </w:style>
  <w:style w:type="character" w:customStyle="1" w:styleId="srcoff">
    <w:name w:val="srcoff"/>
    <w:rsid w:val="006A5E17"/>
  </w:style>
  <w:style w:type="character" w:customStyle="1" w:styleId="show-more">
    <w:name w:val="show-more"/>
    <w:rsid w:val="006A5E17"/>
  </w:style>
  <w:style w:type="character" w:customStyle="1" w:styleId="minus">
    <w:name w:val="minus"/>
    <w:rsid w:val="006A5E17"/>
  </w:style>
  <w:style w:type="character" w:customStyle="1" w:styleId="plus">
    <w:name w:val="plus"/>
    <w:rsid w:val="006A5E17"/>
  </w:style>
  <w:style w:type="character" w:customStyle="1" w:styleId="betslip">
    <w:name w:val="betslip"/>
    <w:rsid w:val="006A5E17"/>
  </w:style>
  <w:style w:type="character" w:customStyle="1" w:styleId="amount1">
    <w:name w:val="amount1"/>
    <w:rsid w:val="006A5E17"/>
  </w:style>
  <w:style w:type="character" w:customStyle="1" w:styleId="btn-arrow">
    <w:name w:val="btn-arrow"/>
    <w:rsid w:val="006A5E17"/>
  </w:style>
  <w:style w:type="character" w:customStyle="1" w:styleId="diff-html-added">
    <w:name w:val="diff-html-added"/>
    <w:rsid w:val="006A5E17"/>
  </w:style>
  <w:style w:type="character" w:customStyle="1" w:styleId="diff-html-changed">
    <w:name w:val="diff-html-changed"/>
    <w:rsid w:val="006A5E17"/>
  </w:style>
  <w:style w:type="character" w:customStyle="1" w:styleId="diff-html-removed">
    <w:name w:val="diff-html-removed"/>
    <w:rsid w:val="006A5E17"/>
  </w:style>
  <w:style w:type="character" w:customStyle="1" w:styleId="active1">
    <w:name w:val="active1"/>
    <w:rsid w:val="006A5E17"/>
  </w:style>
  <w:style w:type="character" w:customStyle="1" w:styleId="old">
    <w:name w:val="old"/>
    <w:rsid w:val="006A5E17"/>
  </w:style>
  <w:style w:type="character" w:customStyle="1" w:styleId="title1">
    <w:name w:val="title1"/>
    <w:rsid w:val="006A5E17"/>
  </w:style>
  <w:style w:type="character" w:customStyle="1" w:styleId="pos">
    <w:name w:val="pos"/>
    <w:rsid w:val="006A5E17"/>
  </w:style>
  <w:style w:type="character" w:customStyle="1" w:styleId="ellipsis1">
    <w:name w:val="ellipsis1"/>
    <w:rsid w:val="006A5E17"/>
  </w:style>
  <w:style w:type="character" w:customStyle="1" w:styleId="live-score">
    <w:name w:val="live-score"/>
    <w:rsid w:val="006A5E17"/>
  </w:style>
  <w:style w:type="character" w:customStyle="1" w:styleId="timer1">
    <w:name w:val="timer1"/>
    <w:rsid w:val="006A5E17"/>
  </w:style>
  <w:style w:type="character" w:customStyle="1" w:styleId="overlay-td1">
    <w:name w:val="overlay-td1"/>
    <w:rsid w:val="006A5E17"/>
  </w:style>
  <w:style w:type="character" w:customStyle="1" w:styleId="overlay-td2">
    <w:name w:val="overlay-td2"/>
    <w:rsid w:val="006A5E17"/>
  </w:style>
  <w:style w:type="character" w:customStyle="1" w:styleId="overlay-td3">
    <w:name w:val="overlay-td3"/>
    <w:rsid w:val="006A5E17"/>
  </w:style>
  <w:style w:type="character" w:customStyle="1" w:styleId="tennis">
    <w:name w:val="tennis"/>
    <w:rsid w:val="006A5E17"/>
  </w:style>
  <w:style w:type="character" w:customStyle="1" w:styleId="holder1">
    <w:name w:val="holder1"/>
    <w:rsid w:val="006A5E17"/>
  </w:style>
  <w:style w:type="character" w:customStyle="1" w:styleId="m2">
    <w:name w:val="m2"/>
    <w:rsid w:val="006A5E17"/>
  </w:style>
  <w:style w:type="character" w:customStyle="1" w:styleId="m3">
    <w:name w:val="m3"/>
    <w:rsid w:val="006A5E17"/>
  </w:style>
  <w:style w:type="character" w:customStyle="1" w:styleId="play">
    <w:name w:val="play"/>
    <w:rsid w:val="006A5E17"/>
  </w:style>
  <w:style w:type="character" w:customStyle="1" w:styleId="first1">
    <w:name w:val="first1"/>
    <w:rsid w:val="006A5E17"/>
  </w:style>
  <w:style w:type="character" w:customStyle="1" w:styleId="previous">
    <w:name w:val="previous"/>
    <w:rsid w:val="006A5E17"/>
  </w:style>
  <w:style w:type="character" w:customStyle="1" w:styleId="next">
    <w:name w:val="next"/>
    <w:rsid w:val="006A5E17"/>
  </w:style>
  <w:style w:type="character" w:customStyle="1" w:styleId="last1">
    <w:name w:val="last1"/>
    <w:rsid w:val="006A5E17"/>
  </w:style>
  <w:style w:type="character" w:customStyle="1" w:styleId="selected-arrow">
    <w:name w:val="selected-arrow"/>
    <w:rsid w:val="006A5E17"/>
  </w:style>
  <w:style w:type="character" w:customStyle="1" w:styleId="acc-closed">
    <w:name w:val="acc-closed"/>
    <w:rsid w:val="006A5E17"/>
  </w:style>
  <w:style w:type="character" w:customStyle="1" w:styleId="acc-opened">
    <w:name w:val="acc-opened"/>
    <w:rsid w:val="006A5E17"/>
  </w:style>
  <w:style w:type="character" w:customStyle="1" w:styleId="corner">
    <w:name w:val="corner"/>
    <w:rsid w:val="006A5E17"/>
  </w:style>
  <w:style w:type="character" w:customStyle="1" w:styleId="nums">
    <w:name w:val="nums"/>
    <w:rsid w:val="006A5E17"/>
  </w:style>
  <w:style w:type="character" w:customStyle="1" w:styleId="active4">
    <w:name w:val="active4"/>
    <w:rsid w:val="006A5E17"/>
    <w:rPr>
      <w:vanish w:val="0"/>
      <w:webHidden w:val="0"/>
      <w:color w:val="FFFFFF"/>
      <w:bdr w:val="none" w:sz="0" w:space="0" w:color="auto" w:frame="1"/>
      <w:shd w:val="clear" w:color="auto" w:fill="006DCC"/>
      <w:specVanish w:val="0"/>
    </w:rPr>
  </w:style>
  <w:style w:type="character" w:customStyle="1" w:styleId="old1">
    <w:name w:val="old1"/>
    <w:rsid w:val="006A5E17"/>
    <w:rPr>
      <w:vanish w:val="0"/>
      <w:webHidden w:val="0"/>
      <w:color w:val="999999"/>
      <w:specVanish w:val="0"/>
    </w:rPr>
  </w:style>
  <w:style w:type="character" w:customStyle="1" w:styleId="tennis1">
    <w:name w:val="tennis1"/>
    <w:rsid w:val="006A5E17"/>
    <w:rPr>
      <w:rFonts w:ascii="Arial" w:hAnsi="Arial" w:cs="Arial" w:hint="default"/>
      <w:b w:val="0"/>
      <w:bCs w:val="0"/>
      <w:color w:val="888888"/>
      <w:sz w:val="18"/>
      <w:szCs w:val="18"/>
      <w:shd w:val="clear" w:color="auto" w:fill="000000"/>
    </w:rPr>
  </w:style>
  <w:style w:type="character" w:customStyle="1" w:styleId="tennis2">
    <w:name w:val="tennis2"/>
    <w:rsid w:val="006A5E17"/>
    <w:rPr>
      <w:rFonts w:ascii="Arial" w:hAnsi="Arial" w:cs="Arial" w:hint="default"/>
      <w:b w:val="0"/>
      <w:bCs w:val="0"/>
      <w:color w:val="FFFFFF"/>
      <w:sz w:val="18"/>
      <w:szCs w:val="18"/>
      <w:shd w:val="clear" w:color="auto" w:fill="000000"/>
    </w:rPr>
  </w:style>
  <w:style w:type="character" w:customStyle="1" w:styleId="title3">
    <w:name w:val="title3"/>
    <w:rsid w:val="006A5E17"/>
    <w:rPr>
      <w:rFonts w:ascii="Arial" w:hAnsi="Arial" w:cs="Arial" w:hint="default"/>
      <w:b/>
      <w:bCs/>
      <w:color w:val="010101"/>
      <w:sz w:val="23"/>
      <w:szCs w:val="23"/>
    </w:rPr>
  </w:style>
  <w:style w:type="character" w:customStyle="1" w:styleId="error-message1">
    <w:name w:val="error-message1"/>
    <w:rsid w:val="006A5E17"/>
    <w:rPr>
      <w:color w:val="EB5D37"/>
    </w:rPr>
  </w:style>
  <w:style w:type="character" w:customStyle="1" w:styleId="ui-message-error-detail2">
    <w:name w:val="ui-message-error-detail2"/>
    <w:rsid w:val="006A5E17"/>
    <w:rPr>
      <w:vanish w:val="0"/>
      <w:webHidden w:val="0"/>
      <w:color w:val="EB5D37"/>
      <w:sz w:val="20"/>
      <w:szCs w:val="20"/>
      <w:specVanish w:val="0"/>
    </w:rPr>
  </w:style>
  <w:style w:type="character" w:customStyle="1" w:styleId="ok1">
    <w:name w:val="ok1"/>
    <w:rsid w:val="006A5E17"/>
  </w:style>
  <w:style w:type="character" w:customStyle="1" w:styleId="ok2">
    <w:name w:val="ok2"/>
    <w:rsid w:val="006A5E17"/>
  </w:style>
  <w:style w:type="character" w:customStyle="1" w:styleId="srcon1">
    <w:name w:val="srcon1"/>
    <w:rsid w:val="006A5E17"/>
  </w:style>
  <w:style w:type="character" w:customStyle="1" w:styleId="srcoff1">
    <w:name w:val="srcoff1"/>
    <w:rsid w:val="006A5E17"/>
  </w:style>
  <w:style w:type="character" w:customStyle="1" w:styleId="srcon2">
    <w:name w:val="srcon2"/>
    <w:rsid w:val="006A5E17"/>
  </w:style>
  <w:style w:type="character" w:customStyle="1" w:styleId="srcoff2">
    <w:name w:val="srcoff2"/>
    <w:rsid w:val="006A5E17"/>
  </w:style>
  <w:style w:type="character" w:customStyle="1" w:styleId="srcon3">
    <w:name w:val="srcon3"/>
    <w:rsid w:val="006A5E17"/>
  </w:style>
  <w:style w:type="character" w:customStyle="1" w:styleId="srcoff3">
    <w:name w:val="srcoff3"/>
    <w:rsid w:val="006A5E17"/>
  </w:style>
  <w:style w:type="character" w:customStyle="1" w:styleId="ok3">
    <w:name w:val="ok3"/>
    <w:rsid w:val="006A5E17"/>
  </w:style>
  <w:style w:type="character" w:customStyle="1" w:styleId="pos1">
    <w:name w:val="pos1"/>
    <w:rsid w:val="006A5E17"/>
  </w:style>
  <w:style w:type="character" w:customStyle="1" w:styleId="ui-message-error-detail3">
    <w:name w:val="ui-message-error-detail3"/>
    <w:rsid w:val="006A5E17"/>
    <w:rPr>
      <w:vanish w:val="0"/>
      <w:webHidden w:val="0"/>
      <w:sz w:val="20"/>
      <w:szCs w:val="20"/>
      <w:specVanish w:val="0"/>
    </w:rPr>
  </w:style>
  <w:style w:type="character" w:customStyle="1" w:styleId="ui-message-error-detail5">
    <w:name w:val="ui-message-error-detail5"/>
    <w:rsid w:val="006A5E17"/>
  </w:style>
  <w:style w:type="character" w:customStyle="1" w:styleId="show-more1">
    <w:name w:val="show-more1"/>
    <w:rsid w:val="006A5E17"/>
    <w:rPr>
      <w:shd w:val="clear" w:color="auto" w:fill="636466"/>
    </w:rPr>
  </w:style>
  <w:style w:type="character" w:customStyle="1" w:styleId="show-more2">
    <w:name w:val="show-more2"/>
    <w:rsid w:val="006A5E17"/>
    <w:rPr>
      <w:shd w:val="clear" w:color="auto" w:fill="636466"/>
    </w:rPr>
  </w:style>
  <w:style w:type="character" w:customStyle="1" w:styleId="holder3">
    <w:name w:val="holder3"/>
    <w:rsid w:val="006A5E17"/>
    <w:rPr>
      <w:vanish/>
      <w:webHidden w:val="0"/>
      <w:specVanish w:val="0"/>
    </w:rPr>
  </w:style>
  <w:style w:type="character" w:customStyle="1" w:styleId="m21">
    <w:name w:val="m21"/>
    <w:rsid w:val="006A5E17"/>
  </w:style>
  <w:style w:type="character" w:customStyle="1" w:styleId="m31">
    <w:name w:val="m31"/>
    <w:rsid w:val="006A5E17"/>
  </w:style>
  <w:style w:type="character" w:customStyle="1" w:styleId="ellipsis2">
    <w:name w:val="ellipsis2"/>
    <w:rsid w:val="006A5E17"/>
  </w:style>
  <w:style w:type="character" w:customStyle="1" w:styleId="ellipsis3">
    <w:name w:val="ellipsis3"/>
    <w:rsid w:val="006A5E17"/>
  </w:style>
  <w:style w:type="character" w:customStyle="1" w:styleId="ellipsis4">
    <w:name w:val="ellipsis4"/>
    <w:rsid w:val="006A5E17"/>
  </w:style>
  <w:style w:type="character" w:customStyle="1" w:styleId="ellipsis5">
    <w:name w:val="ellipsis5"/>
    <w:rsid w:val="006A5E17"/>
  </w:style>
  <w:style w:type="character" w:customStyle="1" w:styleId="ellipsis6">
    <w:name w:val="ellipsis6"/>
    <w:rsid w:val="006A5E17"/>
  </w:style>
  <w:style w:type="character" w:customStyle="1" w:styleId="play1">
    <w:name w:val="play1"/>
    <w:rsid w:val="006A5E17"/>
    <w:rPr>
      <w:shd w:val="clear" w:color="auto" w:fill="000000"/>
    </w:rPr>
  </w:style>
  <w:style w:type="character" w:customStyle="1" w:styleId="selected-arrow1">
    <w:name w:val="selected-arrow1"/>
    <w:rsid w:val="006A5E17"/>
    <w:rPr>
      <w:vanish/>
      <w:webHidden w:val="0"/>
      <w:specVanish w:val="0"/>
    </w:rPr>
  </w:style>
  <w:style w:type="character" w:customStyle="1" w:styleId="selected-arrow2">
    <w:name w:val="selected-arrow2"/>
    <w:rsid w:val="006A5E17"/>
    <w:rPr>
      <w:vanish/>
      <w:webHidden w:val="0"/>
      <w:shd w:val="clear" w:color="auto" w:fill="FFFFFF"/>
      <w:specVanish w:val="0"/>
    </w:rPr>
  </w:style>
  <w:style w:type="character" w:customStyle="1" w:styleId="nums1">
    <w:name w:val="nums1"/>
    <w:rsid w:val="006A5E17"/>
  </w:style>
  <w:style w:type="character" w:customStyle="1" w:styleId="holder4">
    <w:name w:val="holder4"/>
    <w:rsid w:val="006A5E17"/>
    <w:rPr>
      <w:vanish/>
      <w:webHidden w:val="0"/>
      <w:specVanish w:val="0"/>
    </w:rPr>
  </w:style>
  <w:style w:type="character" w:customStyle="1" w:styleId="m22">
    <w:name w:val="m22"/>
    <w:rsid w:val="006A5E17"/>
  </w:style>
  <w:style w:type="character" w:customStyle="1" w:styleId="m32">
    <w:name w:val="m32"/>
    <w:rsid w:val="006A5E17"/>
  </w:style>
  <w:style w:type="character" w:customStyle="1" w:styleId="live-score1">
    <w:name w:val="live-score1"/>
    <w:rsid w:val="006A5E17"/>
    <w:rPr>
      <w:rFonts w:ascii="Arial" w:hAnsi="Arial" w:cs="Arial" w:hint="default"/>
      <w:b/>
      <w:bCs/>
      <w:i/>
      <w:iCs/>
      <w:sz w:val="30"/>
      <w:szCs w:val="30"/>
    </w:rPr>
  </w:style>
  <w:style w:type="character" w:customStyle="1" w:styleId="timer2">
    <w:name w:val="timer2"/>
    <w:rsid w:val="006A5E17"/>
    <w:rPr>
      <w:rFonts w:ascii="Arial" w:hAnsi="Arial" w:cs="Arial" w:hint="default"/>
      <w:b w:val="0"/>
      <w:bCs w:val="0"/>
      <w:i/>
      <w:iCs/>
    </w:rPr>
  </w:style>
  <w:style w:type="character" w:customStyle="1" w:styleId="move1">
    <w:name w:val="move1"/>
    <w:rsid w:val="006A5E17"/>
  </w:style>
  <w:style w:type="character" w:customStyle="1" w:styleId="srcon4">
    <w:name w:val="srcon4"/>
    <w:rsid w:val="006A5E17"/>
  </w:style>
  <w:style w:type="character" w:customStyle="1" w:styleId="minus1">
    <w:name w:val="minus1"/>
    <w:rsid w:val="006A5E17"/>
    <w:rPr>
      <w:b/>
      <w:bCs/>
      <w:color w:val="FFFFFF"/>
      <w:sz w:val="24"/>
      <w:szCs w:val="24"/>
      <w:shd w:val="clear" w:color="auto" w:fill="000000"/>
    </w:rPr>
  </w:style>
  <w:style w:type="character" w:customStyle="1" w:styleId="plus1">
    <w:name w:val="plus1"/>
    <w:rsid w:val="006A5E17"/>
    <w:rPr>
      <w:b/>
      <w:bCs/>
      <w:color w:val="FFFFFF"/>
      <w:sz w:val="24"/>
      <w:szCs w:val="24"/>
      <w:shd w:val="clear" w:color="auto" w:fill="000000"/>
    </w:rPr>
  </w:style>
  <w:style w:type="character" w:customStyle="1" w:styleId="betslip1">
    <w:name w:val="betslip1"/>
    <w:rsid w:val="006A5E17"/>
  </w:style>
  <w:style w:type="character" w:customStyle="1" w:styleId="amount3">
    <w:name w:val="amount3"/>
    <w:rsid w:val="006A5E17"/>
  </w:style>
  <w:style w:type="character" w:customStyle="1" w:styleId="overlay-td11">
    <w:name w:val="overlay-td11"/>
    <w:rsid w:val="006A5E17"/>
  </w:style>
  <w:style w:type="character" w:customStyle="1" w:styleId="overlay-td21">
    <w:name w:val="overlay-td21"/>
    <w:rsid w:val="006A5E17"/>
  </w:style>
  <w:style w:type="character" w:customStyle="1" w:styleId="overlay-td31">
    <w:name w:val="overlay-td31"/>
    <w:rsid w:val="006A5E17"/>
  </w:style>
  <w:style w:type="character" w:customStyle="1" w:styleId="corner1">
    <w:name w:val="corner1"/>
    <w:rsid w:val="006A5E17"/>
    <w:rPr>
      <w:bdr w:val="single" w:sz="48" w:space="0" w:color="FFFFFF" w:frame="1"/>
    </w:rPr>
  </w:style>
  <w:style w:type="character" w:customStyle="1" w:styleId="btn-arrow1">
    <w:name w:val="btn-arrow1"/>
    <w:rsid w:val="006A5E17"/>
    <w:rPr>
      <w:shd w:val="clear" w:color="auto" w:fill="auto"/>
    </w:rPr>
  </w:style>
  <w:style w:type="character" w:customStyle="1" w:styleId="acc-closed1">
    <w:name w:val="acc-closed1"/>
    <w:rsid w:val="006A5E17"/>
  </w:style>
  <w:style w:type="character" w:customStyle="1" w:styleId="acc-opened1">
    <w:name w:val="acc-opened1"/>
    <w:rsid w:val="006A5E17"/>
  </w:style>
  <w:style w:type="character" w:customStyle="1" w:styleId="acc-closed2">
    <w:name w:val="acc-closed2"/>
    <w:rsid w:val="006A5E17"/>
  </w:style>
  <w:style w:type="character" w:customStyle="1" w:styleId="acc-opened2">
    <w:name w:val="acc-opened2"/>
    <w:rsid w:val="006A5E17"/>
  </w:style>
  <w:style w:type="character" w:customStyle="1" w:styleId="diff-html-added1">
    <w:name w:val="diff-html-added1"/>
    <w:rsid w:val="006A5E17"/>
    <w:rPr>
      <w:sz w:val="24"/>
      <w:szCs w:val="24"/>
      <w:shd w:val="clear" w:color="auto" w:fill="CCFFCC"/>
    </w:rPr>
  </w:style>
  <w:style w:type="character" w:customStyle="1" w:styleId="diff-html-changed1">
    <w:name w:val="diff-html-changed1"/>
    <w:rsid w:val="006A5E17"/>
  </w:style>
  <w:style w:type="character" w:customStyle="1" w:styleId="diff-html-removed1">
    <w:name w:val="diff-html-removed1"/>
    <w:rsid w:val="006A5E17"/>
    <w:rPr>
      <w:strike/>
      <w:sz w:val="24"/>
      <w:szCs w:val="24"/>
      <w:shd w:val="clear" w:color="auto" w:fill="FDC6C6"/>
    </w:rPr>
  </w:style>
  <w:style w:type="character" w:customStyle="1" w:styleId="first2">
    <w:name w:val="first2"/>
    <w:rsid w:val="006A5E17"/>
  </w:style>
  <w:style w:type="character" w:customStyle="1" w:styleId="previous1">
    <w:name w:val="previous1"/>
    <w:rsid w:val="006A5E17"/>
  </w:style>
  <w:style w:type="character" w:customStyle="1" w:styleId="next1">
    <w:name w:val="next1"/>
    <w:rsid w:val="006A5E17"/>
  </w:style>
  <w:style w:type="character" w:customStyle="1" w:styleId="last3">
    <w:name w:val="last3"/>
    <w:rsid w:val="006A5E17"/>
  </w:style>
  <w:style w:type="character" w:customStyle="1" w:styleId="title19">
    <w:name w:val="title19"/>
    <w:rsid w:val="006A5E17"/>
  </w:style>
  <w:style w:type="character" w:customStyle="1" w:styleId="tooltipclass">
    <w:name w:val="tooltipclass"/>
    <w:rsid w:val="006A5E17"/>
  </w:style>
  <w:style w:type="character" w:customStyle="1" w:styleId="pull-right2">
    <w:name w:val="pull-right2"/>
    <w:rsid w:val="006A5E17"/>
  </w:style>
  <w:style w:type="paragraph" w:styleId="Web">
    <w:name w:val="Normal (Web)"/>
    <w:basedOn w:val="a"/>
    <w:uiPriority w:val="99"/>
    <w:unhideWhenUsed/>
    <w:rsid w:val="006A5E17"/>
    <w:pPr>
      <w:widowControl/>
      <w:spacing w:after="150"/>
    </w:pPr>
    <w:rPr>
      <w:rFonts w:ascii="新細明體" w:hAnsi="新細明體" w:cs="新細明體"/>
      <w:kern w:val="0"/>
      <w:szCs w:val="24"/>
    </w:rPr>
  </w:style>
  <w:style w:type="paragraph" w:customStyle="1" w:styleId="ae">
    <w:name w:val="立法院(會議名稱)"/>
    <w:basedOn w:val="a"/>
    <w:link w:val="af"/>
    <w:rsid w:val="0041195A"/>
    <w:pPr>
      <w:snapToGrid w:val="0"/>
      <w:spacing w:line="500" w:lineRule="exact"/>
      <w:ind w:left="1620" w:hanging="1620"/>
    </w:pPr>
    <w:rPr>
      <w:rFonts w:ascii="標楷體" w:eastAsia="標楷體" w:hAnsi="Times New Roman"/>
      <w:sz w:val="32"/>
      <w:szCs w:val="32"/>
    </w:rPr>
  </w:style>
  <w:style w:type="paragraph" w:styleId="a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1"/>
    <w:rsid w:val="0041195A"/>
    <w:pPr>
      <w:ind w:leftChars="297" w:left="713"/>
    </w:pPr>
    <w:rPr>
      <w:rFonts w:ascii="Times New Roman" w:eastAsia="標楷體" w:hAnsi="Times New Roman"/>
      <w:sz w:val="32"/>
      <w:szCs w:val="24"/>
      <w:lang w:val="x-none" w:eastAsia="x-none"/>
    </w:rPr>
  </w:style>
  <w:style w:type="character" w:customStyle="1" w:styleId="af1">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link w:val="af0"/>
    <w:rsid w:val="0041195A"/>
    <w:rPr>
      <w:rFonts w:ascii="Times New Roman" w:eastAsia="標楷體" w:hAnsi="Times New Roman"/>
      <w:kern w:val="2"/>
      <w:sz w:val="32"/>
      <w:szCs w:val="24"/>
      <w:lang w:val="x-none" w:eastAsia="x-none"/>
    </w:rPr>
  </w:style>
  <w:style w:type="paragraph" w:customStyle="1" w:styleId="af2">
    <w:name w:val="款"/>
    <w:basedOn w:val="a"/>
    <w:rsid w:val="0041195A"/>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3">
    <w:name w:val="項"/>
    <w:basedOn w:val="a"/>
    <w:next w:val="a"/>
    <w:rsid w:val="0041195A"/>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4">
    <w:name w:val="甲"/>
    <w:basedOn w:val="a"/>
    <w:rsid w:val="0041195A"/>
    <w:pPr>
      <w:jc w:val="both"/>
    </w:pPr>
    <w:rPr>
      <w:rFonts w:ascii="標楷體" w:eastAsia="標楷體" w:hAnsi="標楷體"/>
      <w:b/>
      <w:sz w:val="34"/>
      <w:szCs w:val="34"/>
    </w:rPr>
  </w:style>
  <w:style w:type="character" w:customStyle="1" w:styleId="af">
    <w:name w:val="立法院(會議名稱) 字元"/>
    <w:link w:val="ae"/>
    <w:locked/>
    <w:rsid w:val="007843CC"/>
    <w:rPr>
      <w:rFonts w:ascii="標楷體" w:eastAsia="標楷體" w:hAnsi="Times New Roman"/>
      <w:kern w:val="2"/>
      <w:sz w:val="32"/>
      <w:szCs w:val="32"/>
    </w:rPr>
  </w:style>
  <w:style w:type="character" w:customStyle="1" w:styleId="70">
    <w:name w:val="標題 7 字元"/>
    <w:link w:val="7"/>
    <w:rsid w:val="00DA566E"/>
    <w:rPr>
      <w:rFonts w:ascii="Arial" w:hAnsi="Arial"/>
      <w:b/>
      <w:bCs/>
      <w:kern w:val="2"/>
      <w:sz w:val="36"/>
      <w:szCs w:val="36"/>
    </w:rPr>
  </w:style>
  <w:style w:type="numbering" w:customStyle="1" w:styleId="11">
    <w:name w:val="無清單1"/>
    <w:next w:val="a2"/>
    <w:uiPriority w:val="99"/>
    <w:semiHidden/>
    <w:rsid w:val="00DA566E"/>
  </w:style>
  <w:style w:type="paragraph" w:customStyle="1" w:styleId="21">
    <w:name w:val="字元 字元2 字元 字元 字元"/>
    <w:basedOn w:val="a"/>
    <w:semiHidden/>
    <w:rsid w:val="00DA566E"/>
    <w:pPr>
      <w:widowControl/>
      <w:spacing w:after="160" w:line="240" w:lineRule="exact"/>
    </w:pPr>
    <w:rPr>
      <w:rFonts w:ascii="Verdana" w:eastAsia="Times New Roman" w:hAnsi="Verdana"/>
      <w:kern w:val="0"/>
      <w:sz w:val="20"/>
      <w:szCs w:val="20"/>
      <w:lang w:eastAsia="en-US"/>
    </w:rPr>
  </w:style>
  <w:style w:type="table" w:customStyle="1" w:styleId="12">
    <w:name w:val="表格格線1"/>
    <w:basedOn w:val="a1"/>
    <w:next w:val="a7"/>
    <w:rsid w:val="00DA566E"/>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3">
    <w:name w:val="toc 1"/>
    <w:aliases w:val="標題1"/>
    <w:basedOn w:val="a"/>
    <w:next w:val="a"/>
    <w:autoRedefine/>
    <w:uiPriority w:val="39"/>
    <w:rsid w:val="00DA566E"/>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bCs/>
      <w:caps/>
      <w:szCs w:val="20"/>
    </w:rPr>
  </w:style>
  <w:style w:type="paragraph" w:styleId="22">
    <w:name w:val="toc 2"/>
    <w:basedOn w:val="a"/>
    <w:next w:val="a"/>
    <w:autoRedefine/>
    <w:uiPriority w:val="39"/>
    <w:rsid w:val="00DA566E"/>
    <w:pPr>
      <w:tabs>
        <w:tab w:val="right" w:leader="dot" w:pos="9072"/>
      </w:tabs>
      <w:spacing w:after="50" w:line="460" w:lineRule="exact"/>
      <w:ind w:leftChars="118" w:left="370" w:rightChars="1" w:right="2" w:hangingChars="31" w:hanging="87"/>
      <w:jc w:val="both"/>
    </w:pPr>
    <w:rPr>
      <w:rFonts w:ascii="標楷體" w:eastAsia="標楷體" w:hAnsi="標楷體"/>
      <w:smallCaps/>
      <w:szCs w:val="24"/>
    </w:rPr>
  </w:style>
  <w:style w:type="paragraph" w:styleId="31">
    <w:name w:val="toc 3"/>
    <w:basedOn w:val="a"/>
    <w:next w:val="a"/>
    <w:autoRedefine/>
    <w:uiPriority w:val="39"/>
    <w:rsid w:val="00DA566E"/>
    <w:pPr>
      <w:tabs>
        <w:tab w:val="right" w:leader="dot" w:pos="9061"/>
      </w:tabs>
      <w:spacing w:line="480" w:lineRule="exact"/>
      <w:ind w:left="480" w:firstLineChars="273" w:firstLine="764"/>
      <w:contextualSpacing/>
    </w:pPr>
    <w:rPr>
      <w:rFonts w:ascii="標楷體" w:eastAsia="標楷體" w:hAnsi="標楷體"/>
      <w:iCs/>
      <w:noProof/>
      <w:sz w:val="28"/>
      <w:szCs w:val="28"/>
    </w:rPr>
  </w:style>
  <w:style w:type="paragraph" w:customStyle="1" w:styleId="41">
    <w:name w:val="標題4"/>
    <w:basedOn w:val="a"/>
    <w:autoRedefine/>
    <w:rsid w:val="00DA566E"/>
    <w:pPr>
      <w:spacing w:beforeLines="100" w:before="360" w:line="440" w:lineRule="exact"/>
      <w:ind w:leftChars="300" w:left="1040" w:hangingChars="100" w:hanging="320"/>
      <w:jc w:val="both"/>
    </w:pPr>
    <w:rPr>
      <w:rFonts w:ascii="標楷體" w:eastAsia="標楷體" w:hAnsi="標楷體"/>
      <w:b/>
      <w:bCs/>
      <w:sz w:val="32"/>
      <w:szCs w:val="32"/>
    </w:rPr>
  </w:style>
  <w:style w:type="paragraph" w:styleId="42">
    <w:name w:val="toc 4"/>
    <w:basedOn w:val="a"/>
    <w:next w:val="a"/>
    <w:autoRedefine/>
    <w:uiPriority w:val="39"/>
    <w:rsid w:val="00DA566E"/>
    <w:pPr>
      <w:ind w:left="720"/>
    </w:pPr>
    <w:rPr>
      <w:rFonts w:ascii="Times New Roman" w:hAnsi="Times New Roman"/>
      <w:sz w:val="18"/>
      <w:szCs w:val="18"/>
    </w:rPr>
  </w:style>
  <w:style w:type="paragraph" w:styleId="51">
    <w:name w:val="toc 5"/>
    <w:basedOn w:val="a"/>
    <w:next w:val="a"/>
    <w:autoRedefine/>
    <w:uiPriority w:val="39"/>
    <w:rsid w:val="00DA566E"/>
    <w:pPr>
      <w:tabs>
        <w:tab w:val="right" w:leader="dot" w:pos="9061"/>
      </w:tabs>
      <w:spacing w:line="460" w:lineRule="exact"/>
      <w:ind w:leftChars="273" w:left="658" w:hangingChars="1" w:hanging="3"/>
      <w:contextualSpacing/>
    </w:pPr>
    <w:rPr>
      <w:rFonts w:ascii="標楷體" w:eastAsia="標楷體" w:hAnsi="標楷體"/>
      <w:noProof/>
      <w:sz w:val="28"/>
      <w:szCs w:val="28"/>
    </w:rPr>
  </w:style>
  <w:style w:type="paragraph" w:styleId="61">
    <w:name w:val="toc 6"/>
    <w:basedOn w:val="a"/>
    <w:next w:val="a"/>
    <w:autoRedefine/>
    <w:uiPriority w:val="39"/>
    <w:rsid w:val="00DA566E"/>
    <w:pPr>
      <w:tabs>
        <w:tab w:val="right" w:leader="dot" w:pos="9061"/>
      </w:tabs>
      <w:ind w:left="742"/>
    </w:pPr>
    <w:rPr>
      <w:rFonts w:ascii="標楷體" w:eastAsia="標楷體" w:hAnsi="標楷體"/>
      <w:noProof/>
      <w:spacing w:val="-20"/>
      <w:sz w:val="26"/>
      <w:szCs w:val="26"/>
    </w:rPr>
  </w:style>
  <w:style w:type="paragraph" w:styleId="71">
    <w:name w:val="toc 7"/>
    <w:basedOn w:val="a"/>
    <w:next w:val="a"/>
    <w:autoRedefine/>
    <w:uiPriority w:val="39"/>
    <w:rsid w:val="00DA566E"/>
    <w:pPr>
      <w:ind w:left="1440"/>
    </w:pPr>
    <w:rPr>
      <w:rFonts w:ascii="Times New Roman" w:hAnsi="Times New Roman"/>
      <w:sz w:val="18"/>
      <w:szCs w:val="18"/>
    </w:rPr>
  </w:style>
  <w:style w:type="paragraph" w:styleId="8">
    <w:name w:val="toc 8"/>
    <w:basedOn w:val="a"/>
    <w:next w:val="a"/>
    <w:autoRedefine/>
    <w:uiPriority w:val="39"/>
    <w:rsid w:val="00DA566E"/>
    <w:pPr>
      <w:spacing w:after="50"/>
      <w:ind w:leftChars="-5" w:left="139" w:rightChars="50" w:right="120" w:hangingChars="63" w:hanging="151"/>
      <w:jc w:val="center"/>
    </w:pPr>
    <w:rPr>
      <w:rFonts w:ascii="標楷體" w:eastAsia="標楷體" w:hAnsi="標楷體"/>
      <w:szCs w:val="24"/>
    </w:rPr>
  </w:style>
  <w:style w:type="paragraph" w:styleId="9">
    <w:name w:val="toc 9"/>
    <w:basedOn w:val="a"/>
    <w:next w:val="a"/>
    <w:autoRedefine/>
    <w:uiPriority w:val="39"/>
    <w:rsid w:val="00DA566E"/>
    <w:pPr>
      <w:spacing w:after="50" w:line="340" w:lineRule="exact"/>
      <w:ind w:left="247" w:rightChars="1" w:right="2" w:hangingChars="103" w:hanging="247"/>
      <w:jc w:val="both"/>
    </w:pPr>
    <w:rPr>
      <w:rFonts w:ascii="標楷體" w:eastAsia="標楷體" w:hAnsi="標楷體"/>
      <w:szCs w:val="24"/>
    </w:rPr>
  </w:style>
  <w:style w:type="paragraph" w:customStyle="1" w:styleId="af5">
    <w:name w:val="表格內文頂頭"/>
    <w:basedOn w:val="a"/>
    <w:next w:val="a"/>
    <w:rsid w:val="00DA566E"/>
    <w:pPr>
      <w:kinsoku w:val="0"/>
      <w:overflowPunct w:val="0"/>
      <w:autoSpaceDE w:val="0"/>
      <w:autoSpaceDN w:val="0"/>
      <w:spacing w:line="315" w:lineRule="exact"/>
      <w:jc w:val="both"/>
      <w:textAlignment w:val="center"/>
    </w:pPr>
    <w:rPr>
      <w:rFonts w:ascii="華康楷書體W5" w:eastAsia="華康楷書體W5" w:hAnsi="Times New Roman"/>
      <w:snapToGrid w:val="0"/>
      <w:sz w:val="28"/>
      <w:szCs w:val="24"/>
    </w:rPr>
  </w:style>
  <w:style w:type="paragraph" w:customStyle="1" w:styleId="af6">
    <w:name w:val="表格第一列(文字分散)"/>
    <w:basedOn w:val="a"/>
    <w:next w:val="a"/>
    <w:rsid w:val="00DA566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snapToGrid w:val="0"/>
      <w:sz w:val="28"/>
      <w:szCs w:val="24"/>
    </w:rPr>
  </w:style>
  <w:style w:type="paragraph" w:styleId="af7">
    <w:name w:val="Body Text"/>
    <w:basedOn w:val="a"/>
    <w:link w:val="af8"/>
    <w:rsid w:val="00DA566E"/>
    <w:pPr>
      <w:spacing w:line="440" w:lineRule="exact"/>
      <w:ind w:rightChars="-364" w:right="-874"/>
    </w:pPr>
    <w:rPr>
      <w:rFonts w:ascii="Times New Roman" w:eastAsia="標楷體" w:hAnsi="Times New Roman"/>
      <w:sz w:val="32"/>
      <w:szCs w:val="24"/>
      <w:lang w:val="x-none" w:eastAsia="x-none"/>
    </w:rPr>
  </w:style>
  <w:style w:type="character" w:customStyle="1" w:styleId="af8">
    <w:name w:val="本文 字元"/>
    <w:link w:val="af7"/>
    <w:rsid w:val="00DA566E"/>
    <w:rPr>
      <w:rFonts w:ascii="Times New Roman" w:eastAsia="標楷體" w:hAnsi="Times New Roman"/>
      <w:kern w:val="2"/>
      <w:sz w:val="32"/>
      <w:szCs w:val="24"/>
      <w:lang w:val="x-none" w:eastAsia="x-none"/>
    </w:rPr>
  </w:style>
  <w:style w:type="paragraph" w:customStyle="1" w:styleId="af9">
    <w:name w:val="立法院(決行)"/>
    <w:basedOn w:val="a"/>
    <w:rsid w:val="00DA566E"/>
    <w:rPr>
      <w:rFonts w:ascii="標楷體" w:eastAsia="標楷體" w:hAnsi="Times New Roman"/>
      <w:szCs w:val="24"/>
    </w:rPr>
  </w:style>
  <w:style w:type="paragraph" w:styleId="afa">
    <w:name w:val="Block Text"/>
    <w:basedOn w:val="a"/>
    <w:rsid w:val="00DA566E"/>
    <w:pPr>
      <w:spacing w:before="240" w:line="320" w:lineRule="exact"/>
      <w:ind w:leftChars="-167" w:left="159" w:rightChars="-214" w:right="-514" w:hangingChars="200" w:hanging="560"/>
    </w:pPr>
    <w:rPr>
      <w:rFonts w:ascii="標楷體" w:eastAsia="標楷體" w:hAnsi="標楷體"/>
      <w:sz w:val="28"/>
      <w:szCs w:val="28"/>
      <w:shd w:val="pct15" w:color="auto" w:fill="FFFFFF"/>
    </w:rPr>
  </w:style>
  <w:style w:type="paragraph" w:styleId="23">
    <w:name w:val="Body Text 2"/>
    <w:basedOn w:val="a"/>
    <w:link w:val="24"/>
    <w:rsid w:val="00DA566E"/>
    <w:pPr>
      <w:spacing w:after="120" w:line="480" w:lineRule="auto"/>
    </w:pPr>
    <w:rPr>
      <w:rFonts w:ascii="Times New Roman" w:hAnsi="Times New Roman"/>
      <w:szCs w:val="24"/>
      <w:lang w:val="x-none" w:eastAsia="x-none"/>
    </w:rPr>
  </w:style>
  <w:style w:type="character" w:customStyle="1" w:styleId="24">
    <w:name w:val="本文 2 字元"/>
    <w:link w:val="23"/>
    <w:rsid w:val="00DA566E"/>
    <w:rPr>
      <w:rFonts w:ascii="Times New Roman" w:hAnsi="Times New Roman"/>
      <w:kern w:val="2"/>
      <w:sz w:val="24"/>
      <w:szCs w:val="24"/>
      <w:lang w:val="x-none" w:eastAsia="x-none"/>
    </w:rPr>
  </w:style>
  <w:style w:type="paragraph" w:customStyle="1" w:styleId="afb">
    <w:name w:val="收文編號"/>
    <w:basedOn w:val="a"/>
    <w:rsid w:val="00DA566E"/>
    <w:pPr>
      <w:kinsoku w:val="0"/>
      <w:overflowPunct w:val="0"/>
      <w:jc w:val="both"/>
      <w:textAlignment w:val="center"/>
    </w:pPr>
    <w:rPr>
      <w:rFonts w:ascii="Times New Roman" w:eastAsia="華康細明體" w:hAnsi="Times New Roman"/>
      <w:noProof/>
      <w:sz w:val="21"/>
      <w:szCs w:val="24"/>
    </w:rPr>
  </w:style>
  <w:style w:type="paragraph" w:customStyle="1" w:styleId="afc">
    <w:name w:val="立法院公文(開會事由)"/>
    <w:basedOn w:val="a"/>
    <w:rsid w:val="00DA566E"/>
    <w:pPr>
      <w:spacing w:line="560" w:lineRule="exact"/>
      <w:ind w:left="1661" w:hanging="1661"/>
    </w:pPr>
    <w:rPr>
      <w:rFonts w:ascii="標楷體" w:eastAsia="標楷體" w:hAnsi="標楷體"/>
      <w:sz w:val="32"/>
      <w:szCs w:val="24"/>
    </w:rPr>
  </w:style>
  <w:style w:type="paragraph" w:styleId="32">
    <w:name w:val="Body Text 3"/>
    <w:basedOn w:val="a"/>
    <w:link w:val="33"/>
    <w:rsid w:val="00DA566E"/>
    <w:pPr>
      <w:spacing w:after="120"/>
    </w:pPr>
    <w:rPr>
      <w:rFonts w:ascii="Times New Roman" w:hAnsi="Times New Roman"/>
      <w:sz w:val="16"/>
      <w:szCs w:val="16"/>
    </w:rPr>
  </w:style>
  <w:style w:type="character" w:customStyle="1" w:styleId="33">
    <w:name w:val="本文 3 字元"/>
    <w:link w:val="32"/>
    <w:rsid w:val="00DA566E"/>
    <w:rPr>
      <w:rFonts w:ascii="Times New Roman" w:hAnsi="Times New Roman"/>
      <w:kern w:val="2"/>
      <w:sz w:val="16"/>
      <w:szCs w:val="16"/>
    </w:rPr>
  </w:style>
  <w:style w:type="character" w:styleId="afd">
    <w:name w:val="page number"/>
    <w:rsid w:val="00DA566E"/>
  </w:style>
  <w:style w:type="paragraph" w:styleId="afe">
    <w:name w:val="Date"/>
    <w:basedOn w:val="a"/>
    <w:next w:val="a"/>
    <w:link w:val="aff"/>
    <w:rsid w:val="00DA566E"/>
    <w:pPr>
      <w:jc w:val="right"/>
    </w:pPr>
    <w:rPr>
      <w:rFonts w:ascii="Times New Roman" w:hAnsi="Times New Roman"/>
      <w:szCs w:val="24"/>
    </w:rPr>
  </w:style>
  <w:style w:type="character" w:customStyle="1" w:styleId="aff">
    <w:name w:val="日期 字元"/>
    <w:link w:val="afe"/>
    <w:rsid w:val="00DA566E"/>
    <w:rPr>
      <w:rFonts w:ascii="Times New Roman" w:hAnsi="Times New Roman"/>
      <w:kern w:val="2"/>
      <w:sz w:val="24"/>
      <w:szCs w:val="24"/>
    </w:rPr>
  </w:style>
  <w:style w:type="character" w:customStyle="1" w:styleId="240">
    <w:name w:val="樣式 標楷體 24 點 粗體"/>
    <w:rsid w:val="00DA566E"/>
    <w:rPr>
      <w:rFonts w:ascii="標楷體" w:eastAsia="標楷體" w:hAnsi="標楷體"/>
      <w:b/>
      <w:bCs/>
      <w:sz w:val="48"/>
    </w:rPr>
  </w:style>
  <w:style w:type="character" w:customStyle="1" w:styleId="18">
    <w:name w:val="樣式 標楷體 18 點 粗體"/>
    <w:rsid w:val="00DA566E"/>
    <w:rPr>
      <w:rFonts w:ascii="標楷體" w:eastAsia="標楷體" w:hAnsi="標楷體"/>
      <w:b/>
      <w:bCs/>
      <w:sz w:val="36"/>
    </w:rPr>
  </w:style>
  <w:style w:type="paragraph" w:customStyle="1" w:styleId="34">
    <w:name w:val="標題3"/>
    <w:basedOn w:val="3"/>
    <w:rsid w:val="00DA566E"/>
    <w:pPr>
      <w:keepNext/>
      <w:widowControl w:val="0"/>
      <w:spacing w:before="0" w:after="0" w:line="500" w:lineRule="exact"/>
      <w:ind w:firstLineChars="100" w:firstLine="320"/>
    </w:pPr>
    <w:rPr>
      <w:rFonts w:ascii="標楷體" w:eastAsia="標楷體" w:hAnsi="標楷體" w:cs="Times New Roman"/>
      <w:kern w:val="2"/>
      <w:sz w:val="32"/>
      <w:szCs w:val="32"/>
    </w:rPr>
  </w:style>
  <w:style w:type="paragraph" w:customStyle="1" w:styleId="aff0">
    <w:name w:val="字元 字元 字元"/>
    <w:basedOn w:val="a"/>
    <w:rsid w:val="00DA566E"/>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DA566E"/>
    <w:pPr>
      <w:adjustRightInd w:val="0"/>
      <w:snapToGrid w:val="0"/>
      <w:spacing w:line="240" w:lineRule="atLeast"/>
      <w:ind w:left="2898" w:hanging="2898"/>
      <w:textAlignment w:val="baseline"/>
    </w:pPr>
    <w:rPr>
      <w:rFonts w:ascii="華康楷書體W5" w:eastAsia="華康楷書體W5" w:hAnsi="Times New Roman"/>
      <w:b/>
      <w:spacing w:val="30"/>
      <w:kern w:val="0"/>
      <w:sz w:val="30"/>
      <w:szCs w:val="20"/>
    </w:rPr>
  </w:style>
  <w:style w:type="character" w:customStyle="1" w:styleId="26">
    <w:name w:val="本文縮排 2 字元"/>
    <w:link w:val="25"/>
    <w:rsid w:val="00DA566E"/>
    <w:rPr>
      <w:rFonts w:ascii="華康楷書體W5" w:eastAsia="華康楷書體W5" w:hAnsi="Times New Roman"/>
      <w:b/>
      <w:spacing w:val="30"/>
      <w:sz w:val="30"/>
    </w:rPr>
  </w:style>
  <w:style w:type="paragraph" w:styleId="35">
    <w:name w:val="Body Text Indent 3"/>
    <w:basedOn w:val="a"/>
    <w:link w:val="36"/>
    <w:rsid w:val="00DA566E"/>
    <w:pPr>
      <w:spacing w:line="440" w:lineRule="exact"/>
      <w:ind w:left="1200" w:hangingChars="375" w:hanging="1200"/>
    </w:pPr>
    <w:rPr>
      <w:rFonts w:ascii="Times New Roman" w:eastAsia="標楷體" w:hAnsi="Times New Roman"/>
      <w:sz w:val="32"/>
      <w:szCs w:val="20"/>
    </w:rPr>
  </w:style>
  <w:style w:type="character" w:customStyle="1" w:styleId="36">
    <w:name w:val="本文縮排 3 字元"/>
    <w:link w:val="35"/>
    <w:rsid w:val="00DA566E"/>
    <w:rPr>
      <w:rFonts w:ascii="Times New Roman" w:eastAsia="標楷體" w:hAnsi="Times New Roman"/>
      <w:kern w:val="2"/>
      <w:sz w:val="32"/>
    </w:rPr>
  </w:style>
  <w:style w:type="paragraph" w:customStyle="1" w:styleId="aff1">
    <w:name w:val="立法院(開會事由)"/>
    <w:basedOn w:val="a"/>
    <w:rsid w:val="00DA566E"/>
    <w:pPr>
      <w:snapToGrid w:val="0"/>
      <w:spacing w:line="500" w:lineRule="exact"/>
      <w:ind w:left="1622" w:hanging="1622"/>
    </w:pPr>
    <w:rPr>
      <w:rFonts w:ascii="標楷體" w:eastAsia="標楷體" w:hAnsi="Times New Roman"/>
      <w:sz w:val="32"/>
      <w:szCs w:val="32"/>
    </w:rPr>
  </w:style>
  <w:style w:type="paragraph" w:customStyle="1" w:styleId="aff2">
    <w:name w:val="函件(受文者)"/>
    <w:basedOn w:val="a"/>
    <w:next w:val="a"/>
    <w:rsid w:val="00DA566E"/>
    <w:pPr>
      <w:kinsoku w:val="0"/>
      <w:overflowPunct w:val="0"/>
      <w:spacing w:line="420" w:lineRule="exact"/>
      <w:ind w:left="400" w:hangingChars="400" w:hanging="400"/>
      <w:jc w:val="both"/>
      <w:textAlignment w:val="center"/>
    </w:pPr>
    <w:rPr>
      <w:rFonts w:ascii="Times New Roman" w:eastAsia="華康細明體" w:hAnsi="Times New Roman"/>
      <w:kern w:val="0"/>
      <w:sz w:val="21"/>
      <w:szCs w:val="24"/>
    </w:rPr>
  </w:style>
  <w:style w:type="paragraph" w:customStyle="1" w:styleId="16">
    <w:name w:val="第一層(16號字)"/>
    <w:rsid w:val="00DA566E"/>
    <w:pPr>
      <w:spacing w:line="500" w:lineRule="exact"/>
      <w:ind w:left="200" w:hangingChars="200" w:hanging="200"/>
      <w:jc w:val="both"/>
    </w:pPr>
    <w:rPr>
      <w:rFonts w:ascii="標楷體" w:eastAsia="標楷體" w:hAnsi="Times New Roman"/>
      <w:b/>
      <w:snapToGrid w:val="0"/>
      <w:kern w:val="2"/>
      <w:sz w:val="32"/>
    </w:rPr>
  </w:style>
  <w:style w:type="paragraph" w:customStyle="1" w:styleId="14">
    <w:name w:val="第二層(14號字) 字元"/>
    <w:link w:val="140"/>
    <w:rsid w:val="00DA566E"/>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0">
    <w:name w:val="第二層(14號字) 字元 字元"/>
    <w:link w:val="14"/>
    <w:rsid w:val="00DA566E"/>
    <w:rPr>
      <w:rFonts w:ascii="標楷體" w:eastAsia="標楷體" w:hAnsi="Times New Roman"/>
      <w:b/>
      <w:snapToGrid w:val="0"/>
      <w:kern w:val="2"/>
      <w:sz w:val="28"/>
      <w:szCs w:val="24"/>
    </w:rPr>
  </w:style>
  <w:style w:type="paragraph" w:customStyle="1" w:styleId="aff3">
    <w:name w:val="（一）"/>
    <w:basedOn w:val="a"/>
    <w:rsid w:val="00DA566E"/>
    <w:pPr>
      <w:ind w:left="567"/>
    </w:pPr>
    <w:rPr>
      <w:rFonts w:ascii="標楷體" w:eastAsia="標楷體" w:hAnsi="標楷體"/>
      <w:b/>
      <w:sz w:val="32"/>
      <w:szCs w:val="32"/>
    </w:rPr>
  </w:style>
  <w:style w:type="paragraph" w:customStyle="1" w:styleId="aff4">
    <w:name w:val="乙"/>
    <w:basedOn w:val="a"/>
    <w:rsid w:val="00DA566E"/>
    <w:rPr>
      <w:rFonts w:ascii="標楷體" w:eastAsia="標楷體" w:hAnsi="標楷體"/>
      <w:b/>
      <w:sz w:val="34"/>
      <w:szCs w:val="34"/>
    </w:rPr>
  </w:style>
  <w:style w:type="paragraph" w:customStyle="1" w:styleId="141">
    <w:name w:val="第二層(14號字)"/>
    <w:rsid w:val="00DA566E"/>
    <w:pPr>
      <w:spacing w:line="500" w:lineRule="exact"/>
      <w:ind w:left="200" w:hangingChars="200" w:hanging="200"/>
      <w:jc w:val="both"/>
    </w:pPr>
    <w:rPr>
      <w:rFonts w:ascii="標楷體" w:eastAsia="標楷體" w:hAnsi="Times New Roman"/>
      <w:b/>
      <w:snapToGrid w:val="0"/>
      <w:kern w:val="2"/>
      <w:sz w:val="28"/>
      <w:szCs w:val="24"/>
    </w:rPr>
  </w:style>
  <w:style w:type="paragraph" w:customStyle="1" w:styleId="aff5">
    <w:name w:val="條"/>
    <w:basedOn w:val="a"/>
    <w:rsid w:val="00DA566E"/>
    <w:pPr>
      <w:kinsoku w:val="0"/>
      <w:overflowPunct w:val="0"/>
      <w:ind w:left="240" w:hangingChars="100" w:hanging="240"/>
      <w:jc w:val="both"/>
    </w:pPr>
    <w:rPr>
      <w:rFonts w:ascii="標楷體" w:eastAsia="標楷體" w:hAnsi="Times New Roman"/>
      <w:szCs w:val="24"/>
    </w:rPr>
  </w:style>
  <w:style w:type="paragraph" w:customStyle="1" w:styleId="aff6">
    <w:name w:val="壹"/>
    <w:basedOn w:val="2"/>
    <w:link w:val="aff7"/>
    <w:qFormat/>
    <w:rsid w:val="00DA566E"/>
    <w:pPr>
      <w:keepNext/>
      <w:widowControl w:val="0"/>
      <w:spacing w:before="0" w:after="0" w:line="240" w:lineRule="auto"/>
    </w:pPr>
    <w:rPr>
      <w:rFonts w:ascii="標楷體" w:eastAsia="標楷體" w:hAnsi="標楷體" w:cs="Times New Roman"/>
      <w:kern w:val="52"/>
      <w:sz w:val="36"/>
      <w:szCs w:val="36"/>
    </w:rPr>
  </w:style>
  <w:style w:type="character" w:customStyle="1" w:styleId="aff7">
    <w:name w:val="壹 字元"/>
    <w:link w:val="aff6"/>
    <w:rsid w:val="00DA566E"/>
    <w:rPr>
      <w:rFonts w:ascii="標楷體" w:eastAsia="標楷體" w:hAnsi="標楷體"/>
      <w:b/>
      <w:bCs/>
      <w:kern w:val="52"/>
      <w:sz w:val="36"/>
      <w:szCs w:val="36"/>
    </w:rPr>
  </w:style>
  <w:style w:type="character" w:styleId="aff8">
    <w:name w:val="FollowedHyperlink"/>
    <w:rsid w:val="00DA566E"/>
    <w:rPr>
      <w:color w:val="800080"/>
      <w:u w:val="single"/>
    </w:rPr>
  </w:style>
  <w:style w:type="paragraph" w:customStyle="1" w:styleId="aff9">
    <w:name w:val="主席說話"/>
    <w:basedOn w:val="a"/>
    <w:rsid w:val="00DA566E"/>
    <w:pPr>
      <w:kinsoku w:val="0"/>
      <w:overflowPunct w:val="0"/>
      <w:autoSpaceDE w:val="0"/>
      <w:autoSpaceDN w:val="0"/>
      <w:spacing w:line="315" w:lineRule="exact"/>
      <w:ind w:left="100" w:hangingChars="100" w:hanging="100"/>
      <w:textAlignment w:val="center"/>
    </w:pPr>
    <w:rPr>
      <w:rFonts w:ascii="華康楷書體W5" w:eastAsia="華康楷書體W5" w:hAnsi="Times New Roman"/>
      <w:snapToGrid w:val="0"/>
      <w:sz w:val="28"/>
      <w:szCs w:val="24"/>
    </w:rPr>
  </w:style>
  <w:style w:type="paragraph" w:customStyle="1" w:styleId="affa">
    <w:name w:val="特殊段落"/>
    <w:basedOn w:val="a"/>
    <w:rsid w:val="00DA566E"/>
    <w:pPr>
      <w:kinsoku w:val="0"/>
      <w:overflowPunct w:val="0"/>
      <w:autoSpaceDE w:val="0"/>
      <w:autoSpaceDN w:val="0"/>
      <w:jc w:val="both"/>
    </w:pPr>
    <w:rPr>
      <w:rFonts w:ascii="Times New Roman" w:eastAsia="華康細明體" w:hAnsi="Times New Roman"/>
      <w:snapToGrid w:val="0"/>
      <w:szCs w:val="24"/>
    </w:rPr>
  </w:style>
  <w:style w:type="paragraph" w:styleId="affb">
    <w:name w:val="Salutation"/>
    <w:basedOn w:val="a"/>
    <w:next w:val="a"/>
    <w:link w:val="affc"/>
    <w:uiPriority w:val="99"/>
    <w:unhideWhenUsed/>
    <w:rsid w:val="00DA566E"/>
    <w:pPr>
      <w:kinsoku w:val="0"/>
      <w:overflowPunct w:val="0"/>
      <w:autoSpaceDE w:val="0"/>
      <w:autoSpaceDN w:val="0"/>
    </w:pPr>
    <w:rPr>
      <w:rFonts w:ascii="標楷體" w:eastAsia="標楷體" w:hAnsi="標楷體"/>
      <w:snapToGrid w:val="0"/>
      <w:color w:val="000000"/>
      <w:sz w:val="32"/>
      <w:szCs w:val="24"/>
      <w:lang w:val="x-none" w:eastAsia="x-none"/>
    </w:rPr>
  </w:style>
  <w:style w:type="character" w:customStyle="1" w:styleId="affc">
    <w:name w:val="問候 字元"/>
    <w:link w:val="affb"/>
    <w:uiPriority w:val="99"/>
    <w:rsid w:val="00DA566E"/>
    <w:rPr>
      <w:rFonts w:ascii="標楷體" w:eastAsia="標楷體" w:hAnsi="標楷體"/>
      <w:snapToGrid w:val="0"/>
      <w:color w:val="000000"/>
      <w:kern w:val="2"/>
      <w:sz w:val="32"/>
      <w:szCs w:val="24"/>
      <w:lang w:val="x-none" w:eastAsia="x-none"/>
    </w:rPr>
  </w:style>
  <w:style w:type="paragraph" w:styleId="affd">
    <w:name w:val="List"/>
    <w:basedOn w:val="a"/>
    <w:uiPriority w:val="99"/>
    <w:unhideWhenUsed/>
    <w:rsid w:val="00DA566E"/>
    <w:pPr>
      <w:ind w:leftChars="200" w:left="100" w:hangingChars="200" w:hanging="200"/>
      <w:contextualSpacing/>
    </w:pPr>
    <w:rPr>
      <w:rFonts w:ascii="Times New Roman" w:hAnsi="Times New Roman"/>
      <w:szCs w:val="24"/>
    </w:rPr>
  </w:style>
  <w:style w:type="paragraph" w:styleId="27">
    <w:name w:val="List 2"/>
    <w:basedOn w:val="a"/>
    <w:uiPriority w:val="99"/>
    <w:unhideWhenUsed/>
    <w:rsid w:val="00DA566E"/>
    <w:pPr>
      <w:ind w:leftChars="400" w:left="100" w:hangingChars="200" w:hanging="200"/>
      <w:contextualSpacing/>
    </w:pPr>
    <w:rPr>
      <w:rFonts w:ascii="Times New Roman" w:hAnsi="Times New Roman"/>
      <w:szCs w:val="24"/>
    </w:rPr>
  </w:style>
  <w:style w:type="paragraph" w:styleId="37">
    <w:name w:val="List 3"/>
    <w:basedOn w:val="a"/>
    <w:uiPriority w:val="99"/>
    <w:unhideWhenUsed/>
    <w:rsid w:val="00DA566E"/>
    <w:pPr>
      <w:ind w:leftChars="600" w:left="100" w:hangingChars="200" w:hanging="200"/>
      <w:contextualSpacing/>
    </w:pPr>
    <w:rPr>
      <w:rFonts w:ascii="Times New Roman" w:hAnsi="Times New Roman"/>
      <w:szCs w:val="24"/>
    </w:rPr>
  </w:style>
  <w:style w:type="paragraph" w:styleId="affe">
    <w:name w:val="List Continue"/>
    <w:basedOn w:val="a"/>
    <w:uiPriority w:val="99"/>
    <w:unhideWhenUsed/>
    <w:rsid w:val="00DA566E"/>
    <w:pPr>
      <w:spacing w:after="120"/>
      <w:ind w:leftChars="200" w:left="480"/>
      <w:contextualSpacing/>
    </w:pPr>
    <w:rPr>
      <w:rFonts w:ascii="Times New Roman" w:hAnsi="Times New Roman"/>
      <w:szCs w:val="24"/>
    </w:rPr>
  </w:style>
  <w:style w:type="paragraph" w:styleId="afff">
    <w:name w:val="Body Text First Indent"/>
    <w:basedOn w:val="af7"/>
    <w:link w:val="afff0"/>
    <w:uiPriority w:val="99"/>
    <w:unhideWhenUsed/>
    <w:rsid w:val="00DA566E"/>
    <w:pPr>
      <w:spacing w:after="120" w:line="240" w:lineRule="auto"/>
      <w:ind w:rightChars="0" w:right="0" w:firstLineChars="100" w:firstLine="210"/>
    </w:pPr>
    <w:rPr>
      <w:sz w:val="24"/>
    </w:rPr>
  </w:style>
  <w:style w:type="character" w:customStyle="1" w:styleId="afff0">
    <w:name w:val="本文第一層縮排 字元"/>
    <w:link w:val="afff"/>
    <w:uiPriority w:val="99"/>
    <w:rsid w:val="00DA566E"/>
    <w:rPr>
      <w:rFonts w:ascii="Times New Roman" w:eastAsia="標楷體" w:hAnsi="Times New Roman"/>
      <w:kern w:val="2"/>
      <w:sz w:val="24"/>
      <w:szCs w:val="24"/>
      <w:lang w:val="x-none" w:eastAsia="x-none"/>
    </w:rPr>
  </w:style>
  <w:style w:type="paragraph" w:styleId="28">
    <w:name w:val="Body Text First Indent 2"/>
    <w:basedOn w:val="af0"/>
    <w:link w:val="29"/>
    <w:uiPriority w:val="99"/>
    <w:unhideWhenUsed/>
    <w:rsid w:val="00DA566E"/>
    <w:pPr>
      <w:spacing w:after="120"/>
      <w:ind w:leftChars="200" w:left="480" w:firstLineChars="100" w:firstLine="210"/>
    </w:pPr>
    <w:rPr>
      <w:sz w:val="24"/>
    </w:rPr>
  </w:style>
  <w:style w:type="character" w:customStyle="1" w:styleId="29">
    <w:name w:val="本文第一層縮排 2 字元"/>
    <w:link w:val="28"/>
    <w:uiPriority w:val="99"/>
    <w:rsid w:val="00DA566E"/>
    <w:rPr>
      <w:rFonts w:ascii="Times New Roman" w:eastAsia="標楷體" w:hAnsi="Times New Roman"/>
      <w:kern w:val="2"/>
      <w:sz w:val="24"/>
      <w:szCs w:val="24"/>
      <w:lang w:val="x-none" w:eastAsia="x-none"/>
    </w:rPr>
  </w:style>
  <w:style w:type="paragraph" w:customStyle="1" w:styleId="afff1">
    <w:name w:val="報告事項次目錄(項目符號)"/>
    <w:basedOn w:val="a"/>
    <w:next w:val="a"/>
    <w:rsid w:val="00DA566E"/>
    <w:pPr>
      <w:kinsoku w:val="0"/>
      <w:wordWrap w:val="0"/>
      <w:overflowPunct w:val="0"/>
      <w:autoSpaceDE w:val="0"/>
      <w:ind w:leftChars="200" w:left="1120" w:rightChars="100" w:right="280" w:hangingChars="200" w:hanging="560"/>
      <w:jc w:val="both"/>
    </w:pPr>
    <w:rPr>
      <w:rFonts w:ascii="華康楷書體W5" w:eastAsia="華康楷書體W5" w:hAnsi="Times New Roman"/>
      <w:kern w:val="0"/>
      <w:sz w:val="28"/>
      <w:szCs w:val="24"/>
    </w:rPr>
  </w:style>
  <w:style w:type="character" w:customStyle="1" w:styleId="38">
    <w:name w:val="字元3 字元"/>
    <w:rsid w:val="00DA566E"/>
    <w:rPr>
      <w:rFonts w:eastAsia="標楷體"/>
      <w:b/>
      <w:bCs/>
      <w:kern w:val="2"/>
      <w:sz w:val="28"/>
      <w:szCs w:val="24"/>
      <w:lang w:val="en-US" w:eastAsia="zh-TW" w:bidi="ar-SA"/>
    </w:rPr>
  </w:style>
  <w:style w:type="paragraph" w:customStyle="1" w:styleId="afff2">
    <w:name w:val="一般項目符號"/>
    <w:basedOn w:val="a"/>
    <w:rsid w:val="00DA566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3">
    <w:name w:val="一讀會(甲乙錄)"/>
    <w:basedOn w:val="a"/>
    <w:rsid w:val="00DA566E"/>
    <w:pPr>
      <w:kinsoku w:val="0"/>
      <w:overflowPunct w:val="0"/>
      <w:autoSpaceDE w:val="0"/>
      <w:autoSpaceDN w:val="0"/>
      <w:spacing w:beforeLines="50" w:before="180" w:afterLines="50" w:after="180" w:line="500" w:lineRule="exact"/>
      <w:ind w:left="1395"/>
    </w:pPr>
    <w:rPr>
      <w:rFonts w:ascii="Times New Roman" w:eastAsia="華康楷書體W5" w:hAnsi="Times New Roman"/>
      <w:snapToGrid w:val="0"/>
      <w:sz w:val="28"/>
      <w:szCs w:val="24"/>
    </w:rPr>
  </w:style>
  <w:style w:type="paragraph" w:customStyle="1" w:styleId="afff4">
    <w:name w:val="標題二(委員提案)"/>
    <w:basedOn w:val="a"/>
    <w:rsid w:val="00DA566E"/>
    <w:pPr>
      <w:kinsoku w:val="0"/>
      <w:overflowPunct w:val="0"/>
      <w:autoSpaceDE w:val="0"/>
      <w:autoSpaceDN w:val="0"/>
      <w:spacing w:beforeLines="50" w:before="50" w:afterLines="50" w:after="50" w:line="304" w:lineRule="exact"/>
      <w:textAlignment w:val="center"/>
    </w:pPr>
    <w:rPr>
      <w:rFonts w:ascii="Times New Roman" w:eastAsia="華康楷書體W5" w:hAnsi="Times New Roman"/>
      <w:snapToGrid w:val="0"/>
      <w:sz w:val="28"/>
      <w:szCs w:val="24"/>
    </w:rPr>
  </w:style>
  <w:style w:type="paragraph" w:customStyle="1" w:styleId="afff5">
    <w:name w:val="標題二(政府提案)"/>
    <w:basedOn w:val="afff4"/>
    <w:rsid w:val="00DA566E"/>
  </w:style>
  <w:style w:type="paragraph" w:customStyle="1" w:styleId="afff6">
    <w:name w:val="標題二"/>
    <w:basedOn w:val="afff5"/>
    <w:rsid w:val="00DA566E"/>
    <w:pPr>
      <w:spacing w:line="420" w:lineRule="exact"/>
      <w:ind w:left="200" w:hangingChars="200" w:hanging="200"/>
    </w:pPr>
    <w:rPr>
      <w:sz w:val="34"/>
    </w:rPr>
  </w:style>
  <w:style w:type="paragraph" w:customStyle="1" w:styleId="afff7">
    <w:name w:val="一讀會(交付審查)"/>
    <w:basedOn w:val="afff6"/>
    <w:rsid w:val="00DA566E"/>
    <w:pPr>
      <w:spacing w:before="180" w:after="180" w:line="500" w:lineRule="exact"/>
      <w:ind w:left="680" w:hanging="680"/>
    </w:pPr>
  </w:style>
  <w:style w:type="paragraph" w:customStyle="1" w:styleId="afff8">
    <w:name w:val="一讀會(決議)"/>
    <w:basedOn w:val="a"/>
    <w:rsid w:val="00DA566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9">
    <w:name w:val="一讀會(決議內文)"/>
    <w:basedOn w:val="a"/>
    <w:rsid w:val="00DA566E"/>
    <w:pPr>
      <w:kinsoku w:val="0"/>
      <w:overflowPunct w:val="0"/>
      <w:autoSpaceDE w:val="0"/>
      <w:autoSpaceDN w:val="0"/>
      <w:spacing w:line="500" w:lineRule="exact"/>
      <w:ind w:leftChars="400" w:left="960" w:firstLineChars="200" w:firstLine="480"/>
    </w:pPr>
    <w:rPr>
      <w:rFonts w:ascii="Times New Roman" w:eastAsia="華康細明體" w:hAnsi="Times New Roman"/>
      <w:snapToGrid w:val="0"/>
      <w:szCs w:val="24"/>
    </w:rPr>
  </w:style>
  <w:style w:type="paragraph" w:customStyle="1" w:styleId="afffa">
    <w:name w:val="一讀會(決議標號內文)"/>
    <w:basedOn w:val="a"/>
    <w:rsid w:val="00DA566E"/>
    <w:pPr>
      <w:kinsoku w:val="0"/>
      <w:overflowPunct w:val="0"/>
      <w:autoSpaceDE w:val="0"/>
      <w:autoSpaceDN w:val="0"/>
      <w:spacing w:line="500" w:lineRule="exact"/>
      <w:ind w:leftChars="500" w:left="1680" w:hangingChars="200" w:hanging="480"/>
    </w:pPr>
    <w:rPr>
      <w:rFonts w:ascii="Times New Roman" w:eastAsia="華康細明體" w:hAnsi="Times New Roman"/>
      <w:snapToGrid w:val="0"/>
      <w:szCs w:val="24"/>
    </w:rPr>
  </w:style>
  <w:style w:type="paragraph" w:customStyle="1" w:styleId="afffb">
    <w:name w:val="一讀會(決議標號(一)內文)"/>
    <w:basedOn w:val="afffa"/>
    <w:rsid w:val="00DA566E"/>
    <w:pPr>
      <w:ind w:leftChars="700" w:left="1920" w:hangingChars="100" w:hanging="240"/>
    </w:pPr>
  </w:style>
  <w:style w:type="paragraph" w:customStyle="1" w:styleId="afffc">
    <w:name w:val="一讀會(特殊符號)"/>
    <w:basedOn w:val="afffb"/>
    <w:rsid w:val="00DA566E"/>
    <w:pPr>
      <w:ind w:leftChars="500" w:left="1440"/>
    </w:pPr>
  </w:style>
  <w:style w:type="paragraph" w:customStyle="1" w:styleId="afffd">
    <w:name w:val="一讀會(報告事項)"/>
    <w:basedOn w:val="a"/>
    <w:rsid w:val="00DA566E"/>
    <w:pPr>
      <w:kinsoku w:val="0"/>
      <w:overflowPunct w:val="0"/>
      <w:autoSpaceDE w:val="0"/>
      <w:autoSpaceDN w:val="0"/>
      <w:spacing w:line="500" w:lineRule="exact"/>
      <w:ind w:leftChars="500" w:left="500"/>
    </w:pPr>
    <w:rPr>
      <w:rFonts w:ascii="Times New Roman" w:eastAsia="華康細明體" w:hAnsi="Times New Roman"/>
      <w:snapToGrid w:val="0"/>
      <w:sz w:val="28"/>
      <w:szCs w:val="24"/>
    </w:rPr>
  </w:style>
  <w:style w:type="paragraph" w:customStyle="1" w:styleId="afffe">
    <w:name w:val="一讀會(討論事項)"/>
    <w:basedOn w:val="afffd"/>
    <w:rsid w:val="00DA566E"/>
  </w:style>
  <w:style w:type="paragraph" w:customStyle="1" w:styleId="affff">
    <w:name w:val="一讀會(討論事項)首項"/>
    <w:basedOn w:val="a"/>
    <w:rsid w:val="00DA566E"/>
    <w:pPr>
      <w:kinsoku w:val="0"/>
      <w:overflowPunct w:val="0"/>
      <w:autoSpaceDE w:val="0"/>
      <w:autoSpaceDN w:val="0"/>
      <w:spacing w:afterLines="50" w:after="50" w:line="420" w:lineRule="exact"/>
    </w:pPr>
    <w:rPr>
      <w:rFonts w:ascii="Times New Roman" w:eastAsia="華康楷書體W5" w:hAnsi="Times New Roman"/>
      <w:snapToGrid w:val="0"/>
      <w:sz w:val="28"/>
      <w:szCs w:val="24"/>
    </w:rPr>
  </w:style>
  <w:style w:type="paragraph" w:customStyle="1" w:styleId="affff0">
    <w:name w:val="一讀會(意見)"/>
    <w:basedOn w:val="a"/>
    <w:rsid w:val="00DA566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1">
    <w:name w:val="標題(三)"/>
    <w:basedOn w:val="a"/>
    <w:rsid w:val="00DA566E"/>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snapToGrid w:val="0"/>
      <w:sz w:val="28"/>
      <w:szCs w:val="24"/>
    </w:rPr>
  </w:style>
  <w:style w:type="paragraph" w:customStyle="1" w:styleId="affff2">
    <w:name w:val="一讀會(會議議事錄)"/>
    <w:basedOn w:val="affff1"/>
    <w:rsid w:val="00DA566E"/>
    <w:pPr>
      <w:ind w:left="1191"/>
    </w:pPr>
  </w:style>
  <w:style w:type="paragraph" w:customStyle="1" w:styleId="affff3">
    <w:name w:val="一讀會(臨時動議)"/>
    <w:basedOn w:val="afffe"/>
    <w:rsid w:val="00DA566E"/>
  </w:style>
  <w:style w:type="paragraph" w:customStyle="1" w:styleId="affff4">
    <w:name w:val="說明"/>
    <w:basedOn w:val="a"/>
    <w:next w:val="a"/>
    <w:rsid w:val="00DA566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5">
    <w:name w:val="主旨"/>
    <w:basedOn w:val="affff4"/>
    <w:rsid w:val="00DA566E"/>
    <w:pPr>
      <w:ind w:left="720" w:hangingChars="300" w:hanging="720"/>
    </w:pPr>
  </w:style>
  <w:style w:type="paragraph" w:customStyle="1" w:styleId="affff6">
    <w:name w:val="主席(多位主席)"/>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7">
    <w:name w:val="主席說話(內文)"/>
    <w:basedOn w:val="aff9"/>
    <w:rsid w:val="00DA566E"/>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DA566E"/>
    <w:pPr>
      <w:kinsoku w:val="0"/>
      <w:overflowPunct w:val="0"/>
      <w:autoSpaceDE w:val="0"/>
      <w:autoSpaceDN w:val="0"/>
      <w:ind w:leftChars="1780" w:left="2180" w:hangingChars="400" w:hanging="400"/>
    </w:pPr>
    <w:rPr>
      <w:rFonts w:ascii="Times New Roman" w:eastAsia="華康細明體" w:hAnsi="Times New Roman"/>
      <w:snapToGrid w:val="0"/>
      <w:kern w:val="0"/>
      <w:szCs w:val="24"/>
    </w:rPr>
  </w:style>
  <w:style w:type="paragraph" w:customStyle="1" w:styleId="affff9">
    <w:name w:val="出席委員"/>
    <w:basedOn w:val="affff8"/>
    <w:rsid w:val="00DA566E"/>
    <w:pPr>
      <w:spacing w:line="315" w:lineRule="exact"/>
      <w:ind w:leftChars="2200" w:left="5820" w:hangingChars="500" w:hanging="1200"/>
    </w:pPr>
  </w:style>
  <w:style w:type="paragraph" w:customStyle="1" w:styleId="affffa">
    <w:name w:val="目"/>
    <w:basedOn w:val="a"/>
    <w:next w:val="a"/>
    <w:rsid w:val="00DA566E"/>
    <w:pPr>
      <w:kinsoku w:val="0"/>
      <w:overflowPunct w:val="0"/>
      <w:autoSpaceDE w:val="0"/>
      <w:autoSpaceDN w:val="0"/>
      <w:ind w:leftChars="200" w:left="420"/>
      <w:jc w:val="both"/>
      <w:textAlignment w:val="center"/>
    </w:pPr>
    <w:rPr>
      <w:rFonts w:ascii="Times New Roman" w:eastAsia="華康細明體" w:hAnsi="Times New Roman"/>
      <w:snapToGrid w:val="0"/>
      <w:szCs w:val="24"/>
    </w:rPr>
  </w:style>
  <w:style w:type="paragraph" w:customStyle="1" w:styleId="15">
    <w:name w:val="目1"/>
    <w:basedOn w:val="affffa"/>
    <w:next w:val="a"/>
    <w:rsid w:val="00DA566E"/>
  </w:style>
  <w:style w:type="paragraph" w:customStyle="1" w:styleId="affffb">
    <w:name w:val="立法院關係文書標題"/>
    <w:basedOn w:val="a"/>
    <w:next w:val="a"/>
    <w:rsid w:val="00DA566E"/>
    <w:pPr>
      <w:kinsoku w:val="0"/>
      <w:overflowPunct w:val="0"/>
      <w:autoSpaceDE w:val="0"/>
      <w:autoSpaceDN w:val="0"/>
      <w:snapToGrid w:val="0"/>
      <w:ind w:leftChars="400" w:left="400"/>
      <w:jc w:val="both"/>
    </w:pPr>
    <w:rPr>
      <w:rFonts w:ascii="Times New Roman" w:eastAsia="華康楷書體W5" w:hAnsi="Times New Roman"/>
      <w:snapToGrid w:val="0"/>
      <w:kern w:val="0"/>
      <w:sz w:val="42"/>
      <w:szCs w:val="24"/>
    </w:rPr>
  </w:style>
  <w:style w:type="paragraph" w:customStyle="1" w:styleId="affffc">
    <w:name w:val="共同提案人"/>
    <w:basedOn w:val="a"/>
    <w:rsid w:val="00DA566E"/>
    <w:pPr>
      <w:kinsoku w:val="0"/>
      <w:overflowPunct w:val="0"/>
      <w:autoSpaceDE w:val="0"/>
      <w:autoSpaceDN w:val="0"/>
      <w:ind w:leftChars="2300" w:left="6270" w:rightChars="500" w:right="1050" w:hangingChars="600" w:hanging="1440"/>
    </w:pPr>
    <w:rPr>
      <w:rFonts w:ascii="Times New Roman" w:eastAsia="華康細明體" w:hAnsi="Times New Roman"/>
      <w:snapToGrid w:val="0"/>
      <w:szCs w:val="24"/>
    </w:rPr>
  </w:style>
  <w:style w:type="paragraph" w:customStyle="1" w:styleId="affffd">
    <w:name w:val="列席官員(多位官員)"/>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e">
    <w:name w:val="印發及編號日期"/>
    <w:basedOn w:val="a"/>
    <w:rsid w:val="00DA566E"/>
    <w:pPr>
      <w:kinsoku w:val="0"/>
      <w:overflowPunct w:val="0"/>
      <w:autoSpaceDE w:val="0"/>
      <w:autoSpaceDN w:val="0"/>
      <w:spacing w:line="210" w:lineRule="exact"/>
      <w:ind w:leftChars="100" w:left="210"/>
      <w:jc w:val="center"/>
      <w:textAlignment w:val="center"/>
    </w:pPr>
    <w:rPr>
      <w:rFonts w:ascii="Times New Roman" w:eastAsia="華康細明體" w:hAnsi="Times New Roman"/>
      <w:snapToGrid w:val="0"/>
      <w:kern w:val="0"/>
      <w:szCs w:val="24"/>
    </w:rPr>
  </w:style>
  <w:style w:type="paragraph" w:customStyle="1" w:styleId="afffff">
    <w:name w:val="同意權事項(標題)"/>
    <w:basedOn w:val="a"/>
    <w:rsid w:val="00DA566E"/>
    <w:pPr>
      <w:kinsoku w:val="0"/>
      <w:overflowPunct w:val="0"/>
      <w:autoSpaceDE w:val="0"/>
      <w:autoSpaceDN w:val="0"/>
      <w:ind w:leftChars="300" w:left="300"/>
    </w:pPr>
    <w:rPr>
      <w:rFonts w:ascii="Times New Roman" w:eastAsia="華康細明體" w:hAnsi="Times New Roman"/>
      <w:snapToGrid w:val="0"/>
      <w:sz w:val="28"/>
      <w:szCs w:val="24"/>
    </w:rPr>
  </w:style>
  <w:style w:type="paragraph" w:customStyle="1" w:styleId="afffff0">
    <w:name w:val="次目錄次標題"/>
    <w:basedOn w:val="a"/>
    <w:next w:val="a"/>
    <w:rsid w:val="00DA566E"/>
    <w:pPr>
      <w:kinsoku w:val="0"/>
      <w:overflowPunct w:val="0"/>
      <w:autoSpaceDE w:val="0"/>
      <w:autoSpaceDN w:val="0"/>
      <w:ind w:firstLineChars="100" w:firstLine="100"/>
      <w:jc w:val="both"/>
    </w:pPr>
    <w:rPr>
      <w:rFonts w:ascii="Times New Roman" w:eastAsia="華康細明體" w:hAnsi="Times New Roman"/>
      <w:snapToGrid w:val="0"/>
      <w:kern w:val="0"/>
      <w:sz w:val="28"/>
      <w:szCs w:val="24"/>
    </w:rPr>
  </w:style>
  <w:style w:type="paragraph" w:customStyle="1" w:styleId="afffff1">
    <w:name w:val="次目錄標題"/>
    <w:basedOn w:val="a"/>
    <w:next w:val="a"/>
    <w:rsid w:val="00DA566E"/>
    <w:pPr>
      <w:kinsoku w:val="0"/>
      <w:overflowPunct w:val="0"/>
      <w:autoSpaceDE w:val="0"/>
      <w:autoSpaceDN w:val="0"/>
      <w:jc w:val="both"/>
    </w:pPr>
    <w:rPr>
      <w:rFonts w:ascii="Times New Roman" w:eastAsia="華康細明體" w:hAnsi="Times New Roman"/>
      <w:snapToGrid w:val="0"/>
      <w:kern w:val="0"/>
      <w:sz w:val="28"/>
      <w:szCs w:val="24"/>
    </w:rPr>
  </w:style>
  <w:style w:type="paragraph" w:customStyle="1" w:styleId="afffff2">
    <w:name w:val="並列函件"/>
    <w:basedOn w:val="a"/>
    <w:rsid w:val="00DA566E"/>
    <w:pPr>
      <w:kinsoku w:val="0"/>
      <w:overflowPunct w:val="0"/>
      <w:autoSpaceDE w:val="0"/>
      <w:autoSpaceDN w:val="0"/>
      <w:spacing w:line="210" w:lineRule="exact"/>
      <w:ind w:leftChars="150" w:left="315"/>
      <w:jc w:val="distribute"/>
    </w:pPr>
    <w:rPr>
      <w:rFonts w:ascii="Times New Roman" w:eastAsia="華康細明體" w:hAnsi="Times New Roman"/>
      <w:snapToGrid w:val="0"/>
      <w:szCs w:val="24"/>
    </w:rPr>
  </w:style>
  <w:style w:type="paragraph" w:customStyle="1" w:styleId="afffff3">
    <w:name w:val="函件 (副本收受者)"/>
    <w:basedOn w:val="aff2"/>
    <w:rsid w:val="00DA566E"/>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5">
    <w:name w:val="函件(主　旨)"/>
    <w:basedOn w:val="afffff4"/>
    <w:rsid w:val="00DA566E"/>
    <w:pPr>
      <w:ind w:left="960" w:hangingChars="400" w:hanging="960"/>
    </w:pPr>
  </w:style>
  <w:style w:type="paragraph" w:customStyle="1" w:styleId="afffff6">
    <w:name w:val="函件(正附本)"/>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7">
    <w:name w:val="函件(正副本)"/>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8">
    <w:name w:val="函件(正副本中空白)"/>
    <w:basedOn w:val="afffff7"/>
    <w:rsid w:val="00DA566E"/>
    <w:pPr>
      <w:ind w:left="400" w:hangingChars="400" w:hanging="400"/>
    </w:pPr>
  </w:style>
  <w:style w:type="paragraph" w:customStyle="1" w:styleId="afffff9">
    <w:name w:val="函件(正副本內文)"/>
    <w:basedOn w:val="a"/>
    <w:next w:val="a"/>
    <w:rsid w:val="00DA566E"/>
    <w:pPr>
      <w:kinsoku w:val="0"/>
      <w:overflowPunct w:val="0"/>
      <w:autoSpaceDE w:val="0"/>
      <w:autoSpaceDN w:val="0"/>
      <w:ind w:leftChars="300" w:left="630"/>
      <w:jc w:val="both"/>
    </w:pPr>
    <w:rPr>
      <w:rFonts w:ascii="Times New Roman" w:eastAsia="華康細明體" w:hAnsi="Times New Roman"/>
      <w:snapToGrid w:val="0"/>
      <w:kern w:val="0"/>
      <w:szCs w:val="24"/>
    </w:rPr>
  </w:style>
  <w:style w:type="paragraph" w:customStyle="1" w:styleId="afffffa">
    <w:name w:val="函件(地點)"/>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b">
    <w:name w:val="函件(附件)"/>
    <w:basedOn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c">
    <w:name w:val="函件(時間)"/>
    <w:rsid w:val="00DA566E"/>
    <w:pPr>
      <w:adjustRightInd w:val="0"/>
      <w:spacing w:line="315" w:lineRule="exact"/>
      <w:ind w:left="1200" w:hangingChars="500" w:hanging="1200"/>
    </w:pPr>
    <w:rPr>
      <w:rFonts w:ascii="Times New Roman" w:eastAsia="華康細明體" w:hAnsi="Times New Roman"/>
      <w:snapToGrid w:val="0"/>
      <w:sz w:val="24"/>
    </w:rPr>
  </w:style>
  <w:style w:type="paragraph" w:customStyle="1" w:styleId="afffffd">
    <w:name w:val="函件(副本收受者)"/>
    <w:basedOn w:val="aff2"/>
    <w:rsid w:val="00DA566E"/>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DA566E"/>
    <w:pPr>
      <w:kinsoku w:val="0"/>
      <w:overflowPunct w:val="0"/>
      <w:autoSpaceDE w:val="0"/>
      <w:autoSpaceDN w:val="0"/>
      <w:ind w:left="1920" w:hangingChars="800" w:hanging="1920"/>
      <w:jc w:val="both"/>
    </w:pPr>
    <w:rPr>
      <w:rFonts w:ascii="Times New Roman" w:eastAsia="華康細明體" w:hAnsi="Times New Roman"/>
      <w:snapToGrid w:val="0"/>
      <w:kern w:val="0"/>
      <w:szCs w:val="24"/>
    </w:rPr>
  </w:style>
  <w:style w:type="paragraph" w:customStyle="1" w:styleId="affffff">
    <w:name w:val="函件(速別)"/>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f0">
    <w:name w:val="函件(單位)"/>
    <w:basedOn w:val="a"/>
    <w:next w:val="a"/>
    <w:rsid w:val="00DA566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1">
    <w:name w:val="函件(單位)甲乙丙"/>
    <w:basedOn w:val="a"/>
    <w:rsid w:val="00DA566E"/>
    <w:pPr>
      <w:kinsoku w:val="0"/>
      <w:overflowPunct w:val="0"/>
      <w:autoSpaceDE w:val="0"/>
      <w:autoSpaceDN w:val="0"/>
    </w:pPr>
    <w:rPr>
      <w:rFonts w:ascii="Times New Roman" w:eastAsia="華康楷書體W5" w:hAnsi="Times New Roman"/>
      <w:snapToGrid w:val="0"/>
      <w:kern w:val="0"/>
      <w:sz w:val="28"/>
      <w:szCs w:val="24"/>
    </w:rPr>
  </w:style>
  <w:style w:type="paragraph" w:customStyle="1" w:styleId="affffff2">
    <w:name w:val="函件(單位)有標號"/>
    <w:rsid w:val="00DA566E"/>
    <w:rPr>
      <w:rFonts w:ascii="Times New Roman" w:eastAsia="華康中黑體" w:hAnsi="Times New Roman"/>
      <w:sz w:val="28"/>
    </w:rPr>
  </w:style>
  <w:style w:type="paragraph" w:customStyle="1" w:styleId="affffff3">
    <w:name w:val="函件(發文日期與字號)"/>
    <w:basedOn w:val="a"/>
    <w:next w:val="a"/>
    <w:rsid w:val="00DA566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ff4">
    <w:name w:val="函件(發文日期與字號內文)"/>
    <w:basedOn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5">
    <w:name w:val="函件(說明)"/>
    <w:basedOn w:val="a"/>
    <w:next w:val="a"/>
    <w:rsid w:val="00DA566E"/>
    <w:pPr>
      <w:kinsoku w:val="0"/>
      <w:overflowPunct w:val="0"/>
      <w:autoSpaceDE w:val="0"/>
      <w:autoSpaceDN w:val="0"/>
      <w:spacing w:line="420" w:lineRule="exact"/>
      <w:ind w:left="720" w:hangingChars="300" w:hanging="720"/>
      <w:jc w:val="both"/>
    </w:pPr>
    <w:rPr>
      <w:rFonts w:ascii="Times New Roman" w:eastAsia="華康細明體" w:hAnsi="Times New Roman"/>
      <w:snapToGrid w:val="0"/>
      <w:kern w:val="0"/>
      <w:szCs w:val="24"/>
    </w:rPr>
  </w:style>
  <w:style w:type="paragraph" w:customStyle="1" w:styleId="affffff6">
    <w:name w:val="函件(說明內文)"/>
    <w:basedOn w:val="a"/>
    <w:rsid w:val="00DA566E"/>
    <w:pPr>
      <w:kinsoku w:val="0"/>
      <w:overflowPunct w:val="0"/>
      <w:autoSpaceDE w:val="0"/>
      <w:autoSpaceDN w:val="0"/>
      <w:spacing w:line="420" w:lineRule="exact"/>
      <w:ind w:leftChars="500" w:left="1050"/>
      <w:jc w:val="both"/>
    </w:pPr>
    <w:rPr>
      <w:rFonts w:ascii="Times New Roman" w:eastAsia="華康細明體" w:hAnsi="Times New Roman"/>
      <w:snapToGrid w:val="0"/>
      <w:kern w:val="0"/>
      <w:szCs w:val="24"/>
    </w:rPr>
  </w:style>
  <w:style w:type="paragraph" w:customStyle="1" w:styleId="affffff7">
    <w:name w:val="函件(說明項目符號)"/>
    <w:basedOn w:val="a"/>
    <w:next w:val="a"/>
    <w:rsid w:val="00DA566E"/>
    <w:pPr>
      <w:kinsoku w:val="0"/>
      <w:overflowPunct w:val="0"/>
      <w:autoSpaceDE w:val="0"/>
      <w:autoSpaceDN w:val="0"/>
      <w:spacing w:line="420" w:lineRule="exact"/>
      <w:ind w:leftChars="300" w:left="1110" w:hangingChars="200" w:hanging="480"/>
      <w:jc w:val="both"/>
    </w:pPr>
    <w:rPr>
      <w:rFonts w:ascii="Times New Roman" w:eastAsia="華康細明體" w:hAnsi="Times New Roman"/>
      <w:snapToGrid w:val="0"/>
      <w:kern w:val="0"/>
      <w:szCs w:val="24"/>
    </w:rPr>
  </w:style>
  <w:style w:type="paragraph" w:customStyle="1" w:styleId="affffff8">
    <w:name w:val="函件說明(一般項目)"/>
    <w:basedOn w:val="a"/>
    <w:next w:val="a"/>
    <w:rsid w:val="00DA566E"/>
    <w:pPr>
      <w:kinsoku w:val="0"/>
      <w:overflowPunct w:val="0"/>
      <w:autoSpaceDE w:val="0"/>
      <w:autoSpaceDN w:val="0"/>
      <w:spacing w:line="420" w:lineRule="exact"/>
      <w:ind w:leftChars="500" w:left="1290" w:hangingChars="100" w:hanging="240"/>
      <w:jc w:val="both"/>
    </w:pPr>
    <w:rPr>
      <w:rFonts w:ascii="Times New Roman" w:eastAsia="華康細明體" w:hAnsi="Times New Roman"/>
      <w:snapToGrid w:val="0"/>
      <w:kern w:val="0"/>
      <w:szCs w:val="24"/>
    </w:rPr>
  </w:style>
  <w:style w:type="paragraph" w:customStyle="1" w:styleId="affffff9">
    <w:name w:val="函件說明(特殊項目)"/>
    <w:basedOn w:val="a"/>
    <w:next w:val="a"/>
    <w:rsid w:val="00DA566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a">
    <w:name w:val="協商主持人"/>
    <w:basedOn w:val="affff8"/>
    <w:rsid w:val="00DA566E"/>
    <w:pPr>
      <w:ind w:left="3540" w:hangingChars="600" w:hanging="1440"/>
    </w:pPr>
  </w:style>
  <w:style w:type="paragraph" w:customStyle="1" w:styleId="affffffb">
    <w:name w:val="協商代表"/>
    <w:basedOn w:val="a"/>
    <w:rsid w:val="00DA566E"/>
    <w:pPr>
      <w:kinsoku w:val="0"/>
      <w:overflowPunct w:val="0"/>
      <w:autoSpaceDE w:val="0"/>
      <w:autoSpaceDN w:val="0"/>
      <w:ind w:leftChars="2300" w:left="6030" w:rightChars="500" w:right="1050" w:hangingChars="500" w:hanging="1200"/>
    </w:pPr>
    <w:rPr>
      <w:rFonts w:ascii="Times New Roman" w:eastAsia="華康細明體" w:hAnsi="Times New Roman"/>
      <w:snapToGrid w:val="0"/>
      <w:szCs w:val="24"/>
    </w:rPr>
  </w:style>
  <w:style w:type="paragraph" w:customStyle="1" w:styleId="affffffc">
    <w:name w:val="委員提案"/>
    <w:basedOn w:val="a"/>
    <w:rsid w:val="00DA566E"/>
    <w:pPr>
      <w:kinsoku w:val="0"/>
      <w:overflowPunct w:val="0"/>
      <w:autoSpaceDE w:val="0"/>
      <w:autoSpaceDN w:val="0"/>
      <w:ind w:leftChars="2180" w:left="2180"/>
    </w:pPr>
    <w:rPr>
      <w:rFonts w:ascii="Times New Roman" w:eastAsia="華康細明體" w:hAnsi="Times New Roman"/>
      <w:snapToGrid w:val="0"/>
      <w:szCs w:val="24"/>
    </w:rPr>
  </w:style>
  <w:style w:type="paragraph" w:customStyle="1" w:styleId="affffffd">
    <w:name w:val="案由"/>
    <w:basedOn w:val="a"/>
    <w:next w:val="a"/>
    <w:rsid w:val="00DA566E"/>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snapToGrid w:val="0"/>
      <w:spacing w:val="2"/>
      <w:kern w:val="0"/>
      <w:szCs w:val="24"/>
    </w:rPr>
  </w:style>
  <w:style w:type="paragraph" w:customStyle="1" w:styleId="affffffe">
    <w:name w:val="委員會提案"/>
    <w:basedOn w:val="affffffd"/>
    <w:rsid w:val="00DA566E"/>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DA566E"/>
    <w:pPr>
      <w:kinsoku w:val="0"/>
      <w:overflowPunct w:val="0"/>
      <w:autoSpaceDE w:val="0"/>
      <w:autoSpaceDN w:val="0"/>
      <w:spacing w:line="315" w:lineRule="exact"/>
      <w:ind w:left="240" w:hangingChars="100" w:hanging="240"/>
    </w:pPr>
    <w:rPr>
      <w:rFonts w:ascii="Times New Roman" w:eastAsia="華康細明體" w:hAnsi="Times New Roman"/>
      <w:snapToGrid w:val="0"/>
      <w:szCs w:val="24"/>
    </w:rPr>
  </w:style>
  <w:style w:type="paragraph" w:customStyle="1" w:styleId="afffffff0">
    <w:name w:val="委員說話(內文)"/>
    <w:basedOn w:val="a"/>
    <w:rsid w:val="00DA566E"/>
    <w:pPr>
      <w:kinsoku w:val="0"/>
      <w:overflowPunct w:val="0"/>
      <w:autoSpaceDE w:val="0"/>
      <w:autoSpaceDN w:val="0"/>
      <w:spacing w:line="315" w:lineRule="exact"/>
      <w:ind w:leftChars="100" w:left="210" w:firstLineChars="200" w:firstLine="480"/>
    </w:pPr>
    <w:rPr>
      <w:rFonts w:ascii="Times New Roman" w:eastAsia="華康細明體" w:hAnsi="Times New Roman"/>
      <w:snapToGrid w:val="0"/>
      <w:szCs w:val="24"/>
    </w:rPr>
  </w:style>
  <w:style w:type="paragraph" w:customStyle="1" w:styleId="afffffff1">
    <w:name w:val="官員提案"/>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2">
    <w:name w:val="法律條文(內文)"/>
    <w:basedOn w:val="a"/>
    <w:next w:val="a"/>
    <w:rsid w:val="00DA566E"/>
    <w:pPr>
      <w:kinsoku w:val="0"/>
      <w:overflowPunct w:val="0"/>
      <w:autoSpaceDE w:val="0"/>
      <w:autoSpaceDN w:val="0"/>
      <w:ind w:leftChars="200" w:left="420" w:firstLineChars="200" w:firstLine="480"/>
      <w:jc w:val="both"/>
      <w:textAlignment w:val="center"/>
    </w:pPr>
    <w:rPr>
      <w:rFonts w:ascii="Times New Roman" w:eastAsia="華康細明體" w:hAnsi="Times New Roman"/>
      <w:snapToGrid w:val="0"/>
      <w:szCs w:val="24"/>
    </w:rPr>
  </w:style>
  <w:style w:type="paragraph" w:customStyle="1" w:styleId="afffffff3">
    <w:name w:val="法律條文(條)"/>
    <w:basedOn w:val="a"/>
    <w:rsid w:val="00DA566E"/>
    <w:pPr>
      <w:kinsoku w:val="0"/>
      <w:overflowPunct w:val="0"/>
      <w:autoSpaceDE w:val="0"/>
      <w:autoSpaceDN w:val="0"/>
      <w:ind w:leftChars="100" w:left="450" w:hangingChars="100" w:hanging="240"/>
      <w:jc w:val="both"/>
      <w:textAlignment w:val="center"/>
    </w:pPr>
    <w:rPr>
      <w:rFonts w:ascii="Times New Roman" w:eastAsia="華康細明體" w:hAnsi="Times New Roman"/>
      <w:snapToGrid w:val="0"/>
      <w:szCs w:val="24"/>
    </w:rPr>
  </w:style>
  <w:style w:type="paragraph" w:customStyle="1" w:styleId="afffffff4">
    <w:name w:val="法律條文(項目符號)"/>
    <w:basedOn w:val="a"/>
    <w:next w:val="a"/>
    <w:rsid w:val="00DA566E"/>
    <w:pPr>
      <w:kinsoku w:val="0"/>
      <w:overflowPunct w:val="0"/>
      <w:autoSpaceDE w:val="0"/>
      <w:autoSpaceDN w:val="0"/>
      <w:ind w:leftChars="200" w:left="660" w:hangingChars="100" w:hanging="240"/>
      <w:jc w:val="both"/>
      <w:textAlignment w:val="center"/>
    </w:pPr>
    <w:rPr>
      <w:rFonts w:ascii="Times New Roman" w:eastAsia="華康細明體" w:hAnsi="Times New Roman"/>
      <w:snapToGrid w:val="0"/>
      <w:szCs w:val="24"/>
    </w:rPr>
  </w:style>
  <w:style w:type="paragraph" w:customStyle="1" w:styleId="afffffff5">
    <w:name w:val="法案(註解說明)"/>
    <w:basedOn w:val="a"/>
    <w:next w:val="a"/>
    <w:rsid w:val="00DA566E"/>
    <w:pPr>
      <w:kinsoku w:val="0"/>
      <w:overflowPunct w:val="0"/>
      <w:autoSpaceDE w:val="0"/>
      <w:autoSpaceDN w:val="0"/>
      <w:ind w:leftChars="200" w:left="420"/>
      <w:jc w:val="both"/>
      <w:textAlignment w:val="center"/>
    </w:pPr>
    <w:rPr>
      <w:rFonts w:ascii="Times New Roman" w:eastAsia="華康中黑體" w:hAnsi="Times New Roman"/>
      <w:snapToGrid w:val="0"/>
      <w:szCs w:val="24"/>
    </w:rPr>
  </w:style>
  <w:style w:type="paragraph" w:customStyle="1" w:styleId="afffffff6">
    <w:name w:val="法案(標題)"/>
    <w:basedOn w:val="a"/>
    <w:rsid w:val="00DA566E"/>
    <w:pPr>
      <w:kinsoku w:val="0"/>
      <w:overflowPunct w:val="0"/>
      <w:autoSpaceDE w:val="0"/>
      <w:autoSpaceDN w:val="0"/>
      <w:spacing w:beforeLines="30" w:before="30" w:afterLines="30" w:after="30" w:line="420" w:lineRule="exact"/>
    </w:pPr>
    <w:rPr>
      <w:rFonts w:ascii="Times New Roman" w:eastAsia="華康楷書體W5" w:hAnsi="Times New Roman"/>
      <w:snapToGrid w:val="0"/>
      <w:sz w:val="28"/>
      <w:szCs w:val="24"/>
    </w:rPr>
  </w:style>
  <w:style w:type="paragraph" w:customStyle="1" w:styleId="afffffff7">
    <w:name w:val="表格法條"/>
    <w:basedOn w:val="a"/>
    <w:next w:val="a"/>
    <w:rsid w:val="00DA566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8">
    <w:name w:val="表格法條(條)"/>
    <w:basedOn w:val="a"/>
    <w:next w:val="a"/>
    <w:rsid w:val="00DA566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9">
    <w:name w:val="表格法條(款)"/>
    <w:basedOn w:val="afffffff8"/>
    <w:next w:val="a"/>
    <w:rsid w:val="00DA566E"/>
    <w:pPr>
      <w:ind w:leftChars="150" w:left="250" w:hanging="100"/>
    </w:pPr>
  </w:style>
  <w:style w:type="paragraph" w:customStyle="1" w:styleId="afffffffa">
    <w:name w:val="表格法條(內文)"/>
    <w:basedOn w:val="afffffff9"/>
    <w:next w:val="a"/>
    <w:rsid w:val="00DA566E"/>
    <w:pPr>
      <w:ind w:left="315" w:firstLineChars="200" w:firstLine="480"/>
    </w:pPr>
  </w:style>
  <w:style w:type="paragraph" w:customStyle="1" w:styleId="afffffffb">
    <w:name w:val="表格法條(狀態)"/>
    <w:basedOn w:val="afffffff8"/>
    <w:next w:val="a"/>
    <w:rsid w:val="00DA566E"/>
    <w:pPr>
      <w:ind w:leftChars="25" w:left="53" w:firstLineChars="0" w:firstLine="0"/>
    </w:pPr>
  </w:style>
  <w:style w:type="paragraph" w:customStyle="1" w:styleId="afffffffc">
    <w:name w:val="表格法條(項)"/>
    <w:basedOn w:val="afffffff9"/>
    <w:next w:val="a"/>
    <w:rsid w:val="00DA566E"/>
    <w:pPr>
      <w:ind w:leftChars="250" w:left="350"/>
    </w:pPr>
  </w:style>
  <w:style w:type="paragraph" w:customStyle="1" w:styleId="afffffffd">
    <w:name w:val="表格項目符號"/>
    <w:basedOn w:val="afffffff8"/>
    <w:next w:val="a"/>
    <w:rsid w:val="00DA566E"/>
  </w:style>
  <w:style w:type="paragraph" w:customStyle="1" w:styleId="afffffffe">
    <w:name w:val="表格說明(內文)"/>
    <w:basedOn w:val="afffffff8"/>
    <w:next w:val="a"/>
    <w:rsid w:val="00DA566E"/>
    <w:pPr>
      <w:ind w:left="50" w:firstLineChars="0" w:firstLine="0"/>
    </w:pPr>
  </w:style>
  <w:style w:type="paragraph" w:customStyle="1" w:styleId="affffffff">
    <w:name w:val="表格說明(提案)"/>
    <w:basedOn w:val="afffffffe"/>
    <w:next w:val="a"/>
    <w:rsid w:val="00DA566E"/>
    <w:rPr>
      <w:rFonts w:eastAsia="華康中黑體"/>
    </w:rPr>
  </w:style>
  <w:style w:type="paragraph" w:customStyle="1" w:styleId="affffffff0">
    <w:name w:val="表格說明(提案說明)"/>
    <w:basedOn w:val="affffffff"/>
    <w:next w:val="a"/>
    <w:rsid w:val="00DA566E"/>
    <w:pPr>
      <w:ind w:left="106"/>
    </w:pPr>
  </w:style>
  <w:style w:type="paragraph" w:customStyle="1" w:styleId="affffffff1">
    <w:name w:val="表格說明(項目符號)"/>
    <w:basedOn w:val="afffffff8"/>
    <w:next w:val="a"/>
    <w:rsid w:val="00DA566E"/>
    <w:pPr>
      <w:ind w:left="106"/>
    </w:pPr>
  </w:style>
  <w:style w:type="paragraph" w:customStyle="1" w:styleId="affffffff2">
    <w:name w:val="附錄(子標題)"/>
    <w:basedOn w:val="a"/>
    <w:rsid w:val="00DA566E"/>
    <w:pPr>
      <w:kinsoku w:val="0"/>
      <w:overflowPunct w:val="0"/>
      <w:autoSpaceDE w:val="0"/>
      <w:autoSpaceDN w:val="0"/>
      <w:ind w:leftChars="100" w:left="450" w:hangingChars="100" w:hanging="240"/>
    </w:pPr>
    <w:rPr>
      <w:rFonts w:ascii="Times New Roman" w:eastAsia="華康細明體" w:hAnsi="Times New Roman"/>
      <w:snapToGrid w:val="0"/>
      <w:szCs w:val="24"/>
    </w:rPr>
  </w:style>
  <w:style w:type="paragraph" w:customStyle="1" w:styleId="affffffff3">
    <w:name w:val="附錄(內文)"/>
    <w:basedOn w:val="a"/>
    <w:rsid w:val="00DA566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4">
    <w:name w:val="附錄(標題)"/>
    <w:basedOn w:val="a"/>
    <w:rsid w:val="00DA566E"/>
    <w:pPr>
      <w:kinsoku w:val="0"/>
      <w:overflowPunct w:val="0"/>
      <w:autoSpaceDE w:val="0"/>
      <w:autoSpaceDN w:val="0"/>
    </w:pPr>
    <w:rPr>
      <w:rFonts w:ascii="Times New Roman" w:eastAsia="華康楷書體W5" w:hAnsi="Times New Roman"/>
      <w:snapToGrid w:val="0"/>
      <w:sz w:val="28"/>
      <w:szCs w:val="24"/>
    </w:rPr>
  </w:style>
  <w:style w:type="paragraph" w:customStyle="1" w:styleId="affffffff5">
    <w:name w:val="政院次目錄次標題"/>
    <w:basedOn w:val="a"/>
    <w:next w:val="a"/>
    <w:rsid w:val="00DA566E"/>
    <w:pPr>
      <w:kinsoku w:val="0"/>
      <w:overflowPunct w:val="0"/>
      <w:autoSpaceDE w:val="0"/>
      <w:autoSpaceDN w:val="0"/>
      <w:ind w:leftChars="153" w:left="153"/>
      <w:jc w:val="both"/>
    </w:pPr>
    <w:rPr>
      <w:rFonts w:ascii="Times New Roman" w:eastAsia="華康細明體" w:hAnsi="Times New Roman"/>
      <w:snapToGrid w:val="0"/>
      <w:kern w:val="0"/>
      <w:sz w:val="28"/>
      <w:szCs w:val="24"/>
    </w:rPr>
  </w:style>
  <w:style w:type="paragraph" w:customStyle="1" w:styleId="affffffff6">
    <w:name w:val="政院次目錄標題"/>
    <w:basedOn w:val="a"/>
    <w:next w:val="a"/>
    <w:rsid w:val="00DA566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ff7">
    <w:name w:val="政院答復項目"/>
    <w:basedOn w:val="a"/>
    <w:next w:val="a"/>
    <w:rsid w:val="00DA566E"/>
    <w:pPr>
      <w:kinsoku w:val="0"/>
      <w:overflowPunct w:val="0"/>
      <w:autoSpaceDE w:val="0"/>
      <w:autoSpaceDN w:val="0"/>
      <w:snapToGrid w:val="0"/>
      <w:spacing w:line="315" w:lineRule="atLeast"/>
      <w:ind w:left="480" w:hangingChars="200" w:hanging="480"/>
      <w:jc w:val="both"/>
    </w:pPr>
    <w:rPr>
      <w:rFonts w:ascii="Times New Roman" w:eastAsia="華康細明體" w:hAnsi="Times New Roman"/>
      <w:snapToGrid w:val="0"/>
      <w:kern w:val="0"/>
      <w:szCs w:val="24"/>
    </w:rPr>
  </w:style>
  <w:style w:type="paragraph" w:customStyle="1" w:styleId="affffffff8">
    <w:name w:val="政院答復(一般項目)"/>
    <w:basedOn w:val="affffffff7"/>
    <w:next w:val="a"/>
    <w:rsid w:val="00DA566E"/>
  </w:style>
  <w:style w:type="paragraph" w:customStyle="1" w:styleId="affffffff9">
    <w:name w:val="政院答復(內文)"/>
    <w:basedOn w:val="a"/>
    <w:next w:val="a"/>
    <w:rsid w:val="00DA566E"/>
    <w:pPr>
      <w:kinsoku w:val="0"/>
      <w:overflowPunct w:val="0"/>
      <w:autoSpaceDE w:val="0"/>
      <w:autoSpaceDN w:val="0"/>
      <w:spacing w:line="315" w:lineRule="atLeast"/>
      <w:ind w:leftChars="200" w:left="660" w:hangingChars="100" w:hanging="240"/>
      <w:jc w:val="both"/>
    </w:pPr>
    <w:rPr>
      <w:rFonts w:ascii="Times New Roman" w:eastAsia="華康細明體" w:hAnsi="Times New Roman"/>
      <w:snapToGrid w:val="0"/>
      <w:kern w:val="0"/>
      <w:szCs w:val="24"/>
    </w:rPr>
  </w:style>
  <w:style w:type="paragraph" w:customStyle="1" w:styleId="affffffffa">
    <w:name w:val="政院答復(特殊項目)"/>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b">
    <w:name w:val="政院質詢項目"/>
    <w:basedOn w:val="a"/>
    <w:next w:val="a"/>
    <w:rsid w:val="00DA566E"/>
    <w:pPr>
      <w:kinsoku w:val="0"/>
      <w:overflowPunct w:val="0"/>
      <w:autoSpaceDE w:val="0"/>
      <w:autoSpaceDN w:val="0"/>
      <w:snapToGrid w:val="0"/>
      <w:spacing w:beforeLines="50" w:before="50" w:afterLines="50" w:after="50"/>
      <w:jc w:val="both"/>
    </w:pPr>
    <w:rPr>
      <w:rFonts w:ascii="Times New Roman" w:eastAsia="華康楷書體W5" w:hAnsi="Times New Roman"/>
      <w:snapToGrid w:val="0"/>
      <w:kern w:val="0"/>
      <w:sz w:val="28"/>
      <w:szCs w:val="24"/>
    </w:rPr>
  </w:style>
  <w:style w:type="paragraph" w:customStyle="1" w:styleId="affffffffc">
    <w:name w:val="政院質詢(一般項目)"/>
    <w:basedOn w:val="affffffffb"/>
    <w:next w:val="a"/>
    <w:rsid w:val="00DA566E"/>
  </w:style>
  <w:style w:type="paragraph" w:customStyle="1" w:styleId="affffffffd">
    <w:name w:val="政院質詢(內文)"/>
    <w:basedOn w:val="a"/>
    <w:rsid w:val="00DA566E"/>
    <w:pPr>
      <w:kinsoku w:val="0"/>
      <w:overflowPunct w:val="0"/>
      <w:autoSpaceDE w:val="0"/>
      <w:autoSpaceDN w:val="0"/>
      <w:spacing w:line="315" w:lineRule="atLeast"/>
      <w:ind w:firstLineChars="200" w:firstLine="480"/>
      <w:jc w:val="both"/>
    </w:pPr>
    <w:rPr>
      <w:rFonts w:ascii="Times New Roman" w:eastAsia="華康細明體" w:hAnsi="Times New Roman"/>
      <w:snapToGrid w:val="0"/>
      <w:kern w:val="0"/>
      <w:szCs w:val="24"/>
    </w:rPr>
  </w:style>
  <w:style w:type="paragraph" w:customStyle="1" w:styleId="affffffffe">
    <w:name w:val="政院質詢(特殊項目)"/>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
    <w:name w:val="政院質詢項目(函)"/>
    <w:basedOn w:val="a"/>
    <w:next w:val="a"/>
    <w:rsid w:val="00DA566E"/>
    <w:pPr>
      <w:kinsoku w:val="0"/>
      <w:overflowPunct w:val="0"/>
      <w:autoSpaceDE w:val="0"/>
      <w:autoSpaceDN w:val="0"/>
      <w:snapToGrid w:val="0"/>
      <w:ind w:leftChars="500" w:left="1050"/>
      <w:jc w:val="both"/>
    </w:pPr>
    <w:rPr>
      <w:rFonts w:ascii="Times New Roman" w:eastAsia="華康細明體" w:hAnsi="Times New Roman"/>
      <w:snapToGrid w:val="0"/>
      <w:kern w:val="0"/>
      <w:szCs w:val="24"/>
    </w:rPr>
  </w:style>
  <w:style w:type="paragraph" w:customStyle="1" w:styleId="afffffffff0">
    <w:name w:val="修正條文(標題)"/>
    <w:basedOn w:val="a"/>
    <w:next w:val="a"/>
    <w:rsid w:val="00DA566E"/>
    <w:pPr>
      <w:kinsoku w:val="0"/>
      <w:overflowPunct w:val="0"/>
      <w:autoSpaceDE w:val="0"/>
      <w:autoSpaceDN w:val="0"/>
      <w:spacing w:afterLines="50" w:after="50"/>
      <w:ind w:leftChars="400" w:left="400"/>
      <w:jc w:val="both"/>
    </w:pPr>
    <w:rPr>
      <w:rFonts w:ascii="Times New Roman" w:eastAsia="華康楷書體W5" w:hAnsi="Times New Roman"/>
      <w:snapToGrid w:val="0"/>
      <w:kern w:val="0"/>
      <w:sz w:val="28"/>
      <w:szCs w:val="24"/>
    </w:rPr>
  </w:style>
  <w:style w:type="paragraph" w:customStyle="1" w:styleId="afffffffff1">
    <w:name w:val="特殊項目符號"/>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2">
    <w:name w:val="審查報告(委員說明)"/>
    <w:basedOn w:val="a"/>
    <w:next w:val="a"/>
    <w:rsid w:val="00DA566E"/>
    <w:pPr>
      <w:kinsoku w:val="0"/>
      <w:overflowPunct w:val="0"/>
      <w:autoSpaceDE w:val="0"/>
      <w:autoSpaceDN w:val="0"/>
      <w:ind w:leftChars="200" w:left="420"/>
      <w:jc w:val="both"/>
    </w:pPr>
    <w:rPr>
      <w:rFonts w:ascii="Times New Roman" w:eastAsia="華康中黑體" w:hAnsi="Times New Roman"/>
      <w:snapToGrid w:val="0"/>
      <w:kern w:val="0"/>
      <w:szCs w:val="24"/>
    </w:rPr>
  </w:style>
  <w:style w:type="paragraph" w:customStyle="1" w:styleId="afffffffff3">
    <w:name w:val="討論事項(內文)"/>
    <w:basedOn w:val="afffffffff2"/>
    <w:rsid w:val="00DA566E"/>
    <w:pPr>
      <w:spacing w:afterLines="50" w:after="50" w:line="420" w:lineRule="exact"/>
      <w:ind w:leftChars="0" w:left="0"/>
    </w:pPr>
    <w:rPr>
      <w:rFonts w:eastAsia="華康楷書體W5"/>
      <w:sz w:val="28"/>
    </w:rPr>
  </w:style>
  <w:style w:type="paragraph" w:customStyle="1" w:styleId="afffffffff4">
    <w:name w:val="院總號"/>
    <w:basedOn w:val="a"/>
    <w:next w:val="a"/>
    <w:rsid w:val="00DA566E"/>
    <w:pPr>
      <w:kinsoku w:val="0"/>
      <w:overflowPunct w:val="0"/>
      <w:autoSpaceDE w:val="0"/>
      <w:autoSpaceDN w:val="0"/>
      <w:spacing w:line="420" w:lineRule="exact"/>
      <w:jc w:val="both"/>
    </w:pPr>
    <w:rPr>
      <w:rFonts w:ascii="Times New Roman" w:eastAsia="華康楷書體W5" w:hAnsi="Times New Roman"/>
      <w:snapToGrid w:val="0"/>
      <w:kern w:val="0"/>
      <w:sz w:val="42"/>
      <w:szCs w:val="24"/>
    </w:rPr>
  </w:style>
  <w:style w:type="paragraph" w:customStyle="1" w:styleId="afffffffff5">
    <w:name w:val="參與協商委員"/>
    <w:basedOn w:val="affff8"/>
    <w:rsid w:val="00DA566E"/>
    <w:pPr>
      <w:ind w:leftChars="900" w:left="3570" w:hangingChars="700" w:hanging="1680"/>
    </w:pPr>
  </w:style>
  <w:style w:type="paragraph" w:customStyle="1" w:styleId="17">
    <w:name w:val="條1"/>
    <w:basedOn w:val="a"/>
    <w:next w:val="a"/>
    <w:rsid w:val="00DA566E"/>
    <w:pPr>
      <w:kinsoku w:val="0"/>
      <w:overflowPunct w:val="0"/>
      <w:autoSpaceDE w:val="0"/>
      <w:autoSpaceDN w:val="0"/>
      <w:ind w:left="900" w:hangingChars="375" w:hanging="900"/>
      <w:jc w:val="both"/>
      <w:textAlignment w:val="center"/>
    </w:pPr>
    <w:rPr>
      <w:rFonts w:ascii="Times New Roman" w:eastAsia="華康細明體" w:hAnsi="Times New Roman"/>
      <w:snapToGrid w:val="0"/>
      <w:szCs w:val="24"/>
    </w:rPr>
  </w:style>
  <w:style w:type="paragraph" w:customStyle="1" w:styleId="afffffffff6">
    <w:name w:val="條文"/>
    <w:basedOn w:val="aff5"/>
    <w:rsid w:val="00DA566E"/>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DA566E"/>
    <w:pPr>
      <w:kinsoku w:val="0"/>
      <w:overflowPunct w:val="0"/>
      <w:autoSpaceDE w:val="0"/>
      <w:autoSpaceDN w:val="0"/>
      <w:ind w:leftChars="600" w:left="1260" w:firstLineChars="200" w:firstLine="480"/>
    </w:pPr>
    <w:rPr>
      <w:rFonts w:ascii="Times New Roman" w:eastAsia="華康細明體" w:hAnsi="Times New Roman"/>
      <w:snapToGrid w:val="0"/>
      <w:szCs w:val="24"/>
    </w:rPr>
  </w:style>
  <w:style w:type="paragraph" w:customStyle="1" w:styleId="afffffffff8">
    <w:name w:val="條文(項目符號)"/>
    <w:basedOn w:val="a"/>
    <w:rsid w:val="00DA566E"/>
    <w:pPr>
      <w:kinsoku w:val="0"/>
      <w:overflowPunct w:val="0"/>
      <w:autoSpaceDE w:val="0"/>
      <w:autoSpaceDN w:val="0"/>
      <w:ind w:leftChars="800" w:left="1920" w:hangingChars="100" w:hanging="240"/>
    </w:pPr>
    <w:rPr>
      <w:rFonts w:ascii="Times New Roman" w:eastAsia="華康細明體" w:hAnsi="Times New Roman"/>
      <w:snapToGrid w:val="0"/>
      <w:szCs w:val="24"/>
    </w:rPr>
  </w:style>
  <w:style w:type="paragraph" w:customStyle="1" w:styleId="afffffffff9">
    <w:name w:val="條文內文"/>
    <w:basedOn w:val="a"/>
    <w:next w:val="a"/>
    <w:rsid w:val="00DA566E"/>
    <w:pPr>
      <w:kinsoku w:val="0"/>
      <w:overflowPunct w:val="0"/>
      <w:autoSpaceDE w:val="0"/>
      <w:autoSpaceDN w:val="0"/>
      <w:jc w:val="both"/>
      <w:textAlignment w:val="center"/>
    </w:pPr>
    <w:rPr>
      <w:rFonts w:ascii="Times New Roman" w:eastAsia="華康細明體" w:hAnsi="Times New Roman"/>
      <w:snapToGrid w:val="0"/>
      <w:szCs w:val="24"/>
    </w:rPr>
  </w:style>
  <w:style w:type="paragraph" w:customStyle="1" w:styleId="19">
    <w:name w:val="條文內文1"/>
    <w:basedOn w:val="a"/>
    <w:next w:val="a"/>
    <w:rsid w:val="00DA566E"/>
    <w:pPr>
      <w:kinsoku w:val="0"/>
      <w:overflowPunct w:val="0"/>
      <w:autoSpaceDE w:val="0"/>
      <w:autoSpaceDN w:val="0"/>
      <w:ind w:leftChars="500" w:left="1050" w:firstLineChars="200" w:firstLine="480"/>
      <w:jc w:val="both"/>
      <w:textAlignment w:val="center"/>
    </w:pPr>
    <w:rPr>
      <w:rFonts w:ascii="Times New Roman" w:eastAsia="華康細明體" w:hAnsi="Times New Roman"/>
      <w:snapToGrid w:val="0"/>
      <w:szCs w:val="24"/>
    </w:rPr>
  </w:style>
  <w:style w:type="paragraph" w:customStyle="1" w:styleId="afffffffffa">
    <w:name w:val="章"/>
    <w:basedOn w:val="a"/>
    <w:rsid w:val="00DA566E"/>
    <w:pPr>
      <w:kinsoku w:val="0"/>
      <w:overflowPunct w:val="0"/>
      <w:autoSpaceDE w:val="0"/>
      <w:autoSpaceDN w:val="0"/>
      <w:spacing w:line="315" w:lineRule="exact"/>
      <w:ind w:leftChars="800" w:left="800"/>
      <w:textAlignment w:val="center"/>
    </w:pPr>
    <w:rPr>
      <w:rFonts w:ascii="Times New Roman" w:eastAsia="華康細明體" w:hAnsi="Times New Roman"/>
      <w:bCs/>
      <w:snapToGrid w:val="0"/>
      <w:sz w:val="28"/>
      <w:szCs w:val="24"/>
    </w:rPr>
  </w:style>
  <w:style w:type="paragraph" w:customStyle="1" w:styleId="afffffffffb">
    <w:name w:val="報告事項(標題一位數)"/>
    <w:basedOn w:val="a"/>
    <w:rsid w:val="00DA566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c">
    <w:name w:val="報告事項(標題一位數內文)"/>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ffffd">
    <w:name w:val="報告事項(標題二位數)"/>
    <w:basedOn w:val="a"/>
    <w:rsid w:val="00DA566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e">
    <w:name w:val="報告事項(標題二位數內文)"/>
    <w:basedOn w:val="afffffffffc"/>
    <w:rsid w:val="00DA566E"/>
  </w:style>
  <w:style w:type="paragraph" w:customStyle="1" w:styleId="affffffffff">
    <w:name w:val="提案連署人(委員)"/>
    <w:basedOn w:val="a"/>
    <w:rsid w:val="00DA566E"/>
    <w:pPr>
      <w:kinsoku w:val="0"/>
      <w:overflowPunct w:val="0"/>
      <w:autoSpaceDE w:val="0"/>
      <w:autoSpaceDN w:val="0"/>
      <w:ind w:leftChars="2200" w:left="6060" w:rightChars="600" w:right="1260" w:hangingChars="600" w:hanging="1440"/>
    </w:pPr>
    <w:rPr>
      <w:rFonts w:ascii="Times New Roman" w:eastAsia="華康楷書體W5" w:hAnsi="Times New Roman"/>
      <w:snapToGrid w:val="0"/>
      <w:kern w:val="0"/>
      <w:szCs w:val="24"/>
    </w:rPr>
  </w:style>
  <w:style w:type="paragraph" w:customStyle="1" w:styleId="affffffffff0">
    <w:name w:val="提案連署人(黨團)"/>
    <w:basedOn w:val="a"/>
    <w:rsid w:val="00DA566E"/>
    <w:pPr>
      <w:kinsoku w:val="0"/>
      <w:overflowPunct w:val="0"/>
      <w:autoSpaceDE w:val="0"/>
      <w:autoSpaceDN w:val="0"/>
      <w:ind w:leftChars="2300" w:left="5790" w:rightChars="400" w:right="840" w:hangingChars="400" w:hanging="960"/>
    </w:pPr>
    <w:rPr>
      <w:rFonts w:ascii="Times New Roman" w:eastAsia="華康楷書體W5" w:hAnsi="Times New Roman"/>
      <w:snapToGrid w:val="0"/>
      <w:kern w:val="0"/>
      <w:szCs w:val="24"/>
    </w:rPr>
  </w:style>
  <w:style w:type="paragraph" w:customStyle="1" w:styleId="affffffffff1">
    <w:name w:val="提案號"/>
    <w:basedOn w:val="a"/>
    <w:rsid w:val="00DA566E"/>
    <w:pPr>
      <w:kinsoku w:val="0"/>
      <w:overflowPunct w:val="0"/>
      <w:autoSpaceDE w:val="0"/>
      <w:autoSpaceDN w:val="0"/>
      <w:spacing w:line="420" w:lineRule="exact"/>
      <w:jc w:val="both"/>
    </w:pPr>
    <w:rPr>
      <w:rFonts w:ascii="Times New Roman" w:eastAsia="華康楷書體W5" w:hAnsi="Times New Roman"/>
      <w:snapToGrid w:val="0"/>
      <w:kern w:val="0"/>
      <w:sz w:val="34"/>
      <w:szCs w:val="24"/>
    </w:rPr>
  </w:style>
  <w:style w:type="paragraph" w:customStyle="1" w:styleId="affffffffff2">
    <w:name w:val="提案說明"/>
    <w:basedOn w:val="a"/>
    <w:rsid w:val="00DA566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3">
    <w:name w:val="朝野協商(內文)"/>
    <w:basedOn w:val="a"/>
    <w:rsid w:val="00DA566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ffffff4">
    <w:name w:val="朝野協商(次標題)"/>
    <w:basedOn w:val="a"/>
    <w:rsid w:val="00DA566E"/>
    <w:pPr>
      <w:kinsoku w:val="0"/>
      <w:overflowPunct w:val="0"/>
      <w:autoSpaceDE w:val="0"/>
      <w:autoSpaceDN w:val="0"/>
      <w:ind w:leftChars="300" w:left="630"/>
    </w:pPr>
    <w:rPr>
      <w:rFonts w:ascii="Times New Roman" w:eastAsia="華康細明體" w:hAnsi="Times New Roman"/>
      <w:snapToGrid w:val="0"/>
      <w:szCs w:val="24"/>
    </w:rPr>
  </w:style>
  <w:style w:type="paragraph" w:customStyle="1" w:styleId="affffffffff5">
    <w:name w:val="朝野協商(次標題時間地點)"/>
    <w:basedOn w:val="affffffffff4"/>
    <w:rsid w:val="00DA566E"/>
    <w:pPr>
      <w:ind w:left="1683" w:hanging="1052"/>
    </w:pPr>
  </w:style>
  <w:style w:type="paragraph" w:customStyle="1" w:styleId="affffffffff6">
    <w:name w:val="朝野協商(次標題時間地點內文)"/>
    <w:basedOn w:val="affffffffff5"/>
    <w:rsid w:val="00DA566E"/>
    <w:pPr>
      <w:ind w:leftChars="800" w:left="800" w:firstLine="0"/>
    </w:pPr>
  </w:style>
  <w:style w:type="paragraph" w:customStyle="1" w:styleId="affffffffff7">
    <w:name w:val="朝野協商(協商人員)"/>
    <w:basedOn w:val="afffffffff"/>
    <w:rsid w:val="00DA566E"/>
    <w:pPr>
      <w:ind w:leftChars="0" w:left="0"/>
    </w:pPr>
  </w:style>
  <w:style w:type="paragraph" w:customStyle="1" w:styleId="affffffffff8">
    <w:name w:val="朝野協商(標題)"/>
    <w:basedOn w:val="a"/>
    <w:rsid w:val="00DA566E"/>
    <w:pPr>
      <w:kinsoku w:val="0"/>
      <w:overflowPunct w:val="0"/>
      <w:autoSpaceDE w:val="0"/>
      <w:autoSpaceDN w:val="0"/>
      <w:ind w:leftChars="300" w:left="630"/>
    </w:pPr>
    <w:rPr>
      <w:rFonts w:ascii="Times New Roman" w:eastAsia="華康中黑體" w:hAnsi="Times New Roman"/>
      <w:snapToGrid w:val="0"/>
      <w:szCs w:val="24"/>
    </w:rPr>
  </w:style>
  <w:style w:type="paragraph" w:customStyle="1" w:styleId="1a">
    <w:name w:val="款1"/>
    <w:basedOn w:val="a"/>
    <w:next w:val="a"/>
    <w:rsid w:val="00DA566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ffffffff9">
    <w:name w:val="發函單位"/>
    <w:basedOn w:val="a"/>
    <w:next w:val="a"/>
    <w:rsid w:val="00DA566E"/>
    <w:pPr>
      <w:kinsoku w:val="0"/>
      <w:overflowPunct w:val="0"/>
      <w:autoSpaceDE w:val="0"/>
      <w:autoSpaceDN w:val="0"/>
      <w:jc w:val="both"/>
    </w:pPr>
    <w:rPr>
      <w:rFonts w:ascii="Times New Roman" w:eastAsia="華康中黑體" w:hAnsi="Times New Roman"/>
      <w:snapToGrid w:val="0"/>
      <w:spacing w:val="-10"/>
      <w:kern w:val="0"/>
      <w:sz w:val="28"/>
      <w:szCs w:val="24"/>
    </w:rPr>
  </w:style>
  <w:style w:type="paragraph" w:customStyle="1" w:styleId="affffffffffa">
    <w:name w:val="發函說明"/>
    <w:basedOn w:val="affffffffff2"/>
    <w:next w:val="affffffffff2"/>
    <w:rsid w:val="00DA566E"/>
  </w:style>
  <w:style w:type="paragraph" w:customStyle="1" w:styleId="affffffffffb">
    <w:name w:val="答復項目"/>
    <w:basedOn w:val="a"/>
    <w:next w:val="a"/>
    <w:rsid w:val="00DA566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1b">
    <w:name w:val="項1"/>
    <w:basedOn w:val="a"/>
    <w:next w:val="a"/>
    <w:rsid w:val="00DA566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fffffffffc">
    <w:name w:val="會議開始終止"/>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fffffd">
    <w:name w:val="節"/>
    <w:basedOn w:val="a"/>
    <w:rsid w:val="00DA566E"/>
    <w:pPr>
      <w:kinsoku w:val="0"/>
      <w:overflowPunct w:val="0"/>
      <w:autoSpaceDE w:val="0"/>
      <w:autoSpaceDN w:val="0"/>
      <w:ind w:leftChars="300" w:left="630"/>
      <w:textAlignment w:val="center"/>
    </w:pPr>
    <w:rPr>
      <w:rFonts w:ascii="Times New Roman" w:eastAsia="華康細明體" w:hAnsi="Times New Roman"/>
      <w:bCs/>
      <w:snapToGrid w:val="0"/>
      <w:szCs w:val="24"/>
    </w:rPr>
  </w:style>
  <w:style w:type="paragraph" w:customStyle="1" w:styleId="affffffffffe">
    <w:name w:val="說明(一般項目)"/>
    <w:basedOn w:val="a"/>
    <w:next w:val="a"/>
    <w:rsid w:val="00DA566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f">
    <w:name w:val="說明(中空白)"/>
    <w:basedOn w:val="a"/>
    <w:rsid w:val="00DA566E"/>
    <w:pPr>
      <w:kinsoku w:val="0"/>
      <w:overflowPunct w:val="0"/>
      <w:autoSpaceDE w:val="0"/>
      <w:autoSpaceDN w:val="0"/>
      <w:ind w:left="1440" w:hangingChars="600" w:hanging="1440"/>
    </w:pPr>
    <w:rPr>
      <w:rFonts w:ascii="Times New Roman" w:eastAsia="華康細明體" w:hAnsi="Times New Roman"/>
      <w:snapToGrid w:val="0"/>
      <w:szCs w:val="24"/>
    </w:rPr>
  </w:style>
  <w:style w:type="paragraph" w:customStyle="1" w:styleId="afffffffffff0">
    <w:name w:val="說明(中空白項目符號)"/>
    <w:basedOn w:val="a"/>
    <w:rsid w:val="00DA566E"/>
    <w:pPr>
      <w:kinsoku w:val="0"/>
      <w:overflowPunct w:val="0"/>
      <w:autoSpaceDE w:val="0"/>
      <w:autoSpaceDN w:val="0"/>
      <w:adjustRightInd w:val="0"/>
      <w:ind w:leftChars="400" w:left="1320" w:hangingChars="200" w:hanging="480"/>
    </w:pPr>
    <w:rPr>
      <w:rFonts w:ascii="Times New Roman" w:eastAsia="華康細明體" w:hAnsi="Times New Roman"/>
      <w:snapToGrid w:val="0"/>
      <w:szCs w:val="24"/>
    </w:rPr>
  </w:style>
  <w:style w:type="paragraph" w:customStyle="1" w:styleId="afffffffffff1">
    <w:name w:val="說明(中空白內文)"/>
    <w:basedOn w:val="afffffffffff0"/>
    <w:rsid w:val="00DA566E"/>
    <w:pPr>
      <w:ind w:leftChars="600" w:left="1260" w:firstLineChars="200" w:firstLine="480"/>
    </w:pPr>
  </w:style>
  <w:style w:type="paragraph" w:customStyle="1" w:styleId="afffffffffff2">
    <w:name w:val="說明(中空白內文(二))"/>
    <w:basedOn w:val="afffffffffff1"/>
    <w:rsid w:val="00DA566E"/>
    <w:pPr>
      <w:ind w:leftChars="700" w:left="1470"/>
    </w:pPr>
  </w:style>
  <w:style w:type="paragraph" w:customStyle="1" w:styleId="afffffffffff3">
    <w:name w:val="說明(中空白項目符號(一))"/>
    <w:basedOn w:val="a"/>
    <w:rsid w:val="00DA566E"/>
    <w:pPr>
      <w:kinsoku w:val="0"/>
      <w:overflowPunct w:val="0"/>
      <w:autoSpaceDE w:val="0"/>
      <w:autoSpaceDN w:val="0"/>
      <w:ind w:leftChars="600" w:left="1500" w:hangingChars="100" w:hanging="240"/>
    </w:pPr>
    <w:rPr>
      <w:rFonts w:ascii="Times New Roman" w:eastAsia="華康細明體" w:hAnsi="Times New Roman"/>
      <w:snapToGrid w:val="0"/>
      <w:szCs w:val="24"/>
    </w:rPr>
  </w:style>
  <w:style w:type="paragraph" w:customStyle="1" w:styleId="afffffffffff4">
    <w:name w:val="說明(內文)"/>
    <w:basedOn w:val="a"/>
    <w:next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5">
    <w:name w:val="說明(委員提案)"/>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ffffff6">
    <w:name w:val="說明(委員提案內文)"/>
    <w:basedOn w:val="a"/>
    <w:rsid w:val="00DA566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ff7">
    <w:name w:val="說明(特殊項目)"/>
    <w:basedOn w:val="a"/>
    <w:next w:val="a"/>
    <w:rsid w:val="00DA566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fffff8">
    <w:name w:val="說明(無函件項目符號)"/>
    <w:basedOn w:val="a"/>
    <w:next w:val="a"/>
    <w:rsid w:val="00DA566E"/>
    <w:pPr>
      <w:kinsoku w:val="0"/>
      <w:overflowPunct w:val="0"/>
      <w:autoSpaceDE w:val="0"/>
      <w:autoSpaceDN w:val="0"/>
      <w:spacing w:line="420" w:lineRule="exact"/>
      <w:ind w:left="480" w:hangingChars="200" w:hanging="480"/>
      <w:jc w:val="both"/>
    </w:pPr>
    <w:rPr>
      <w:rFonts w:ascii="Times New Roman" w:eastAsia="華康細明體" w:hAnsi="Times New Roman"/>
      <w:snapToGrid w:val="0"/>
      <w:kern w:val="0"/>
      <w:szCs w:val="24"/>
    </w:rPr>
  </w:style>
  <w:style w:type="paragraph" w:customStyle="1" w:styleId="afffffffffff9">
    <w:name w:val="審查報告(項目符號)"/>
    <w:basedOn w:val="a"/>
    <w:next w:val="a"/>
    <w:rsid w:val="00DA566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a">
    <w:name w:val="審查報告(一般項目)"/>
    <w:basedOn w:val="afffffffffff9"/>
    <w:next w:val="a"/>
    <w:rsid w:val="00DA566E"/>
  </w:style>
  <w:style w:type="paragraph" w:customStyle="1" w:styleId="afffffffffffb">
    <w:name w:val="審查報告(項目符號內文)"/>
    <w:basedOn w:val="a"/>
    <w:next w:val="a"/>
    <w:rsid w:val="00DA566E"/>
    <w:pPr>
      <w:kinsoku w:val="0"/>
      <w:overflowPunct w:val="0"/>
      <w:autoSpaceDE w:val="0"/>
      <w:autoSpaceDN w:val="0"/>
      <w:ind w:leftChars="200" w:left="420" w:firstLineChars="200" w:firstLine="480"/>
      <w:jc w:val="both"/>
    </w:pPr>
    <w:rPr>
      <w:rFonts w:ascii="Times New Roman" w:eastAsia="華康細明體" w:hAnsi="Times New Roman"/>
      <w:snapToGrid w:val="0"/>
      <w:kern w:val="0"/>
      <w:szCs w:val="24"/>
    </w:rPr>
  </w:style>
  <w:style w:type="paragraph" w:customStyle="1" w:styleId="afffffffffffc">
    <w:name w:val="審查報告(內文)"/>
    <w:basedOn w:val="afffffffffffb"/>
    <w:rsid w:val="00DA566E"/>
    <w:pPr>
      <w:ind w:leftChars="0" w:left="0"/>
    </w:pPr>
  </w:style>
  <w:style w:type="paragraph" w:customStyle="1" w:styleId="afffffffffffd">
    <w:name w:val="審查報告(委員說明內文)"/>
    <w:basedOn w:val="a"/>
    <w:rsid w:val="00DA566E"/>
    <w:pPr>
      <w:kinsoku w:val="0"/>
      <w:overflowPunct w:val="0"/>
      <w:autoSpaceDE w:val="0"/>
      <w:autoSpaceDN w:val="0"/>
      <w:adjustRightInd w:val="0"/>
      <w:ind w:leftChars="400" w:left="840" w:firstLineChars="200" w:firstLine="480"/>
    </w:pPr>
    <w:rPr>
      <w:rFonts w:ascii="Times New Roman" w:eastAsia="華康細明體" w:hAnsi="Times New Roman"/>
      <w:snapToGrid w:val="0"/>
      <w:szCs w:val="24"/>
    </w:rPr>
  </w:style>
  <w:style w:type="paragraph" w:customStyle="1" w:styleId="afffffffffffe">
    <w:name w:val="審查報告(特殊項目)"/>
    <w:basedOn w:val="a"/>
    <w:next w:val="a"/>
    <w:rsid w:val="00DA566E"/>
    <w:pPr>
      <w:kinsoku w:val="0"/>
      <w:overflowPunct w:val="0"/>
      <w:autoSpaceDE w:val="0"/>
      <w:autoSpaceDN w:val="0"/>
      <w:ind w:leftChars="300" w:left="870" w:hangingChars="100" w:hanging="240"/>
      <w:jc w:val="both"/>
    </w:pPr>
    <w:rPr>
      <w:rFonts w:ascii="Times New Roman" w:eastAsia="華康細明體" w:hAnsi="Times New Roman"/>
      <w:snapToGrid w:val="0"/>
      <w:kern w:val="0"/>
      <w:szCs w:val="24"/>
    </w:rPr>
  </w:style>
  <w:style w:type="paragraph" w:customStyle="1" w:styleId="affffffffffff">
    <w:name w:val="審查報告(特殊項目內文)"/>
    <w:basedOn w:val="a"/>
    <w:rsid w:val="00DA566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affffffffffff0">
    <w:name w:val="審查報告(項目符號(一))"/>
    <w:basedOn w:val="afffffffffffb"/>
    <w:rsid w:val="00DA566E"/>
    <w:pPr>
      <w:ind w:left="660" w:hangingChars="100" w:hanging="240"/>
    </w:pPr>
  </w:style>
  <w:style w:type="paragraph" w:customStyle="1" w:styleId="affffffffffff1">
    <w:name w:val="審查報告(項目符號(一)內文)"/>
    <w:basedOn w:val="a"/>
    <w:rsid w:val="00DA566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39">
    <w:name w:val="審查報告(項目符號(一)左3)"/>
    <w:basedOn w:val="a"/>
    <w:rsid w:val="00DA566E"/>
    <w:pPr>
      <w:kinsoku w:val="0"/>
      <w:overflowPunct w:val="0"/>
      <w:autoSpaceDE w:val="0"/>
      <w:autoSpaceDN w:val="0"/>
      <w:ind w:leftChars="400" w:left="1080" w:hangingChars="100" w:hanging="240"/>
    </w:pPr>
    <w:rPr>
      <w:rFonts w:ascii="Times New Roman" w:eastAsia="華康細明體" w:hAnsi="Times New Roman"/>
      <w:snapToGrid w:val="0"/>
      <w:szCs w:val="24"/>
    </w:rPr>
  </w:style>
  <w:style w:type="paragraph" w:customStyle="1" w:styleId="52">
    <w:name w:val="審查報告(項目符號(一)左5)"/>
    <w:basedOn w:val="a"/>
    <w:rsid w:val="00DA566E"/>
    <w:pPr>
      <w:kinsoku w:val="0"/>
      <w:overflowPunct w:val="0"/>
      <w:autoSpaceDE w:val="0"/>
      <w:autoSpaceDN w:val="0"/>
      <w:ind w:leftChars="500" w:left="1290" w:hangingChars="100" w:hanging="240"/>
    </w:pPr>
    <w:rPr>
      <w:rFonts w:ascii="Times New Roman" w:eastAsia="華康細明體" w:hAnsi="Times New Roman"/>
      <w:snapToGrid w:val="0"/>
      <w:szCs w:val="24"/>
    </w:rPr>
  </w:style>
  <w:style w:type="paragraph" w:customStyle="1" w:styleId="72">
    <w:name w:val="審查報告(項目符號(一)左7)"/>
    <w:basedOn w:val="a"/>
    <w:rsid w:val="00DA566E"/>
    <w:pPr>
      <w:kinsoku w:val="0"/>
      <w:overflowPunct w:val="0"/>
      <w:autoSpaceDE w:val="0"/>
      <w:autoSpaceDN w:val="0"/>
      <w:ind w:leftChars="700" w:left="1710" w:hangingChars="100" w:hanging="240"/>
    </w:pPr>
    <w:rPr>
      <w:rFonts w:ascii="Times New Roman" w:eastAsia="華康細明體" w:hAnsi="Times New Roman"/>
      <w:snapToGrid w:val="0"/>
      <w:szCs w:val="24"/>
    </w:rPr>
  </w:style>
  <w:style w:type="paragraph" w:customStyle="1" w:styleId="affffffffffff2">
    <w:name w:val="審查報告(項目符號(壹))"/>
    <w:basedOn w:val="afffffffffff9"/>
    <w:rsid w:val="00DA566E"/>
    <w:pPr>
      <w:ind w:leftChars="300" w:left="1110"/>
    </w:pPr>
  </w:style>
  <w:style w:type="paragraph" w:customStyle="1" w:styleId="affffffffffff3">
    <w:name w:val="審查報告(項目符號(壹)內文)"/>
    <w:basedOn w:val="afffffffffff9"/>
    <w:rsid w:val="00DA566E"/>
    <w:pPr>
      <w:adjustRightInd w:val="0"/>
      <w:ind w:leftChars="500" w:left="1050" w:firstLineChars="200" w:firstLine="480"/>
    </w:pPr>
  </w:style>
  <w:style w:type="paragraph" w:customStyle="1" w:styleId="1c">
    <w:name w:val="審查報告(項目符號1)"/>
    <w:basedOn w:val="afffffffffffb"/>
    <w:rsid w:val="00DA566E"/>
    <w:pPr>
      <w:ind w:leftChars="300" w:left="870" w:hangingChars="100" w:hanging="240"/>
    </w:pPr>
  </w:style>
  <w:style w:type="paragraph" w:customStyle="1" w:styleId="1d">
    <w:name w:val="審查報告(項目符號1內文)"/>
    <w:basedOn w:val="a"/>
    <w:rsid w:val="00DA566E"/>
    <w:pPr>
      <w:kinsoku w:val="0"/>
      <w:overflowPunct w:val="0"/>
      <w:autoSpaceDE w:val="0"/>
      <w:autoSpaceDN w:val="0"/>
      <w:ind w:leftChars="400" w:left="840" w:firstLineChars="200" w:firstLine="480"/>
      <w:jc w:val="both"/>
    </w:pPr>
    <w:rPr>
      <w:rFonts w:ascii="Times New Roman" w:eastAsia="華康細明體" w:hAnsi="Times New Roman"/>
      <w:snapToGrid w:val="0"/>
      <w:szCs w:val="24"/>
    </w:rPr>
  </w:style>
  <w:style w:type="paragraph" w:customStyle="1" w:styleId="3a">
    <w:name w:val="審查報告(項目符號左3)"/>
    <w:basedOn w:val="a"/>
    <w:rsid w:val="00DA566E"/>
    <w:pPr>
      <w:kinsoku w:val="0"/>
      <w:overflowPunct w:val="0"/>
      <w:autoSpaceDE w:val="0"/>
      <w:autoSpaceDN w:val="0"/>
      <w:ind w:leftChars="300" w:left="1110" w:hangingChars="200" w:hanging="480"/>
    </w:pPr>
    <w:rPr>
      <w:rFonts w:ascii="Times New Roman" w:eastAsia="華康細明體" w:hAnsi="Times New Roman"/>
      <w:snapToGrid w:val="0"/>
      <w:szCs w:val="24"/>
    </w:rPr>
  </w:style>
  <w:style w:type="paragraph" w:customStyle="1" w:styleId="3b">
    <w:name w:val="審查報告(項目符號左3內文)"/>
    <w:basedOn w:val="3a"/>
    <w:rsid w:val="00DA566E"/>
    <w:pPr>
      <w:ind w:leftChars="500" w:left="500" w:firstLineChars="200" w:firstLine="200"/>
    </w:pPr>
  </w:style>
  <w:style w:type="paragraph" w:customStyle="1" w:styleId="53">
    <w:name w:val="審查報告(項目符號左5)"/>
    <w:basedOn w:val="a"/>
    <w:rsid w:val="00DA566E"/>
    <w:pPr>
      <w:kinsoku w:val="0"/>
      <w:overflowPunct w:val="0"/>
      <w:autoSpaceDE w:val="0"/>
      <w:autoSpaceDN w:val="0"/>
      <w:ind w:leftChars="500" w:left="1530" w:hangingChars="200" w:hanging="480"/>
    </w:pPr>
    <w:rPr>
      <w:rFonts w:ascii="Times New Roman" w:eastAsia="華康細明體" w:hAnsi="Times New Roman"/>
      <w:snapToGrid w:val="0"/>
      <w:szCs w:val="24"/>
    </w:rPr>
  </w:style>
  <w:style w:type="paragraph" w:customStyle="1" w:styleId="affffffffffff4">
    <w:name w:val="審查報告(標題)"/>
    <w:basedOn w:val="a"/>
    <w:next w:val="a"/>
    <w:rsid w:val="00DA566E"/>
    <w:pPr>
      <w:kinsoku w:val="0"/>
      <w:overflowPunct w:val="0"/>
      <w:autoSpaceDE w:val="0"/>
      <w:autoSpaceDN w:val="0"/>
      <w:spacing w:afterLines="50" w:after="50" w:line="420" w:lineRule="exact"/>
      <w:ind w:leftChars="500" w:left="500"/>
      <w:jc w:val="both"/>
    </w:pPr>
    <w:rPr>
      <w:rFonts w:ascii="Times New Roman" w:eastAsia="華康楷書體W5" w:hAnsi="Times New Roman"/>
      <w:snapToGrid w:val="0"/>
      <w:kern w:val="0"/>
      <w:sz w:val="28"/>
      <w:szCs w:val="24"/>
    </w:rPr>
  </w:style>
  <w:style w:type="paragraph" w:customStyle="1" w:styleId="affffffffffff5">
    <w:name w:val="標題壹"/>
    <w:basedOn w:val="a"/>
    <w:rsid w:val="00DA566E"/>
    <w:pPr>
      <w:kinsoku w:val="0"/>
      <w:overflowPunct w:val="0"/>
      <w:autoSpaceDE w:val="0"/>
      <w:autoSpaceDN w:val="0"/>
      <w:textAlignment w:val="center"/>
    </w:pPr>
    <w:rPr>
      <w:rFonts w:ascii="Times New Roman" w:eastAsia="華康細明體" w:hAnsi="Times New Roman"/>
      <w:snapToGrid w:val="0"/>
      <w:sz w:val="42"/>
      <w:szCs w:val="24"/>
    </w:rPr>
  </w:style>
  <w:style w:type="paragraph" w:customStyle="1" w:styleId="affffffffffff6">
    <w:name w:val="質詢事項(次標題)"/>
    <w:basedOn w:val="a"/>
    <w:rsid w:val="00DA566E"/>
    <w:pPr>
      <w:kinsoku w:val="0"/>
      <w:overflowPunct w:val="0"/>
      <w:autoSpaceDE w:val="0"/>
      <w:autoSpaceDN w:val="0"/>
      <w:ind w:leftChars="200" w:left="660" w:hangingChars="100" w:hanging="240"/>
    </w:pPr>
    <w:rPr>
      <w:rFonts w:ascii="Times New Roman" w:eastAsia="華康中黑體" w:hAnsi="Times New Roman"/>
      <w:snapToGrid w:val="0"/>
      <w:szCs w:val="24"/>
    </w:rPr>
  </w:style>
  <w:style w:type="paragraph" w:customStyle="1" w:styleId="affffffffffff7">
    <w:name w:val="質詢事項(標題)"/>
    <w:basedOn w:val="a"/>
    <w:rsid w:val="00DA566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8">
    <w:name w:val="質詢項目"/>
    <w:basedOn w:val="a"/>
    <w:next w:val="a"/>
    <w:rsid w:val="00DA566E"/>
    <w:pPr>
      <w:kinsoku w:val="0"/>
      <w:overflowPunct w:val="0"/>
      <w:autoSpaceDE w:val="0"/>
      <w:autoSpaceDN w:val="0"/>
      <w:ind w:left="300" w:hangingChars="300" w:hanging="300"/>
      <w:jc w:val="both"/>
    </w:pPr>
    <w:rPr>
      <w:rFonts w:ascii="Times New Roman" w:eastAsia="華康細明體" w:hAnsi="Times New Roman"/>
      <w:snapToGrid w:val="0"/>
      <w:kern w:val="0"/>
      <w:sz w:val="28"/>
      <w:szCs w:val="24"/>
    </w:rPr>
  </w:style>
  <w:style w:type="paragraph" w:customStyle="1" w:styleId="affffffffffff9">
    <w:name w:val="質詢項目(函)"/>
    <w:basedOn w:val="a"/>
    <w:next w:val="HTML0"/>
    <w:rsid w:val="00DA566E"/>
    <w:pPr>
      <w:kinsoku w:val="0"/>
      <w:overflowPunct w:val="0"/>
      <w:autoSpaceDE w:val="0"/>
      <w:autoSpaceDN w:val="0"/>
      <w:ind w:leftChars="400" w:left="840"/>
      <w:jc w:val="both"/>
    </w:pPr>
    <w:rPr>
      <w:rFonts w:ascii="Times New Roman" w:eastAsia="華康細明體" w:hAnsi="Times New Roman"/>
      <w:snapToGrid w:val="0"/>
      <w:kern w:val="0"/>
      <w:szCs w:val="24"/>
    </w:rPr>
  </w:style>
  <w:style w:type="paragraph" w:customStyle="1" w:styleId="affffffffffffa">
    <w:name w:val="質詢項目內文"/>
    <w:basedOn w:val="a"/>
    <w:next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1e">
    <w:name w:val="橫向數字1"/>
    <w:basedOn w:val="a"/>
    <w:next w:val="a"/>
    <w:rsid w:val="00DA566E"/>
    <w:pPr>
      <w:kinsoku w:val="0"/>
      <w:overflowPunct w:val="0"/>
      <w:autoSpaceDE w:val="0"/>
      <w:autoSpaceDN w:val="0"/>
      <w:ind w:leftChars="100" w:left="210" w:firstLineChars="55" w:firstLine="132"/>
      <w:jc w:val="both"/>
      <w:textAlignment w:val="center"/>
    </w:pPr>
    <w:rPr>
      <w:rFonts w:ascii="Times New Roman" w:eastAsia="華康細明體" w:hAnsi="Times New Roman"/>
      <w:snapToGrid w:val="0"/>
      <w:szCs w:val="24"/>
    </w:rPr>
  </w:style>
  <w:style w:type="paragraph" w:customStyle="1" w:styleId="2a">
    <w:name w:val="橫向數字2"/>
    <w:basedOn w:val="a"/>
    <w:next w:val="a"/>
    <w:rsid w:val="00DA566E"/>
    <w:pPr>
      <w:kinsoku w:val="0"/>
      <w:overflowPunct w:val="0"/>
      <w:autoSpaceDE w:val="0"/>
      <w:autoSpaceDN w:val="0"/>
      <w:ind w:leftChars="100" w:left="210" w:firstLineChars="70" w:firstLine="168"/>
      <w:jc w:val="both"/>
      <w:textAlignment w:val="center"/>
    </w:pPr>
    <w:rPr>
      <w:rFonts w:ascii="Times New Roman" w:eastAsia="華康細明體" w:hAnsi="Times New Roman"/>
      <w:snapToGrid w:val="0"/>
      <w:szCs w:val="24"/>
    </w:rPr>
  </w:style>
  <w:style w:type="paragraph" w:customStyle="1" w:styleId="affffffffffffb">
    <w:name w:val="選舉事項(標題)"/>
    <w:basedOn w:val="a"/>
    <w:rsid w:val="00DA566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c">
    <w:name w:val="總說明(項目符號)"/>
    <w:basedOn w:val="a"/>
    <w:next w:val="a"/>
    <w:rsid w:val="00DA566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fd">
    <w:name w:val="總說明(一般項目)"/>
    <w:basedOn w:val="affffffffffffc"/>
    <w:next w:val="a"/>
    <w:rsid w:val="00DA566E"/>
  </w:style>
  <w:style w:type="paragraph" w:customStyle="1" w:styleId="affffffffffffe">
    <w:name w:val="總說明(內文)"/>
    <w:basedOn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ff">
    <w:name w:val="總說明(特殊符號)"/>
    <w:basedOn w:val="a"/>
    <w:rsid w:val="00DA566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0">
    <w:name w:val="總說明(特殊項目)"/>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99">
    <w:name w:val="總說明(項目符號(99))"/>
    <w:basedOn w:val="a"/>
    <w:rsid w:val="00DA566E"/>
    <w:pPr>
      <w:kinsoku w:val="0"/>
      <w:overflowPunct w:val="0"/>
      <w:autoSpaceDE w:val="0"/>
      <w:autoSpaceDN w:val="0"/>
      <w:ind w:leftChars="300" w:left="870" w:hangingChars="100" w:hanging="240"/>
    </w:pPr>
    <w:rPr>
      <w:rFonts w:ascii="Times New Roman" w:eastAsia="華康細明體" w:hAnsi="Times New Roman"/>
      <w:snapToGrid w:val="0"/>
      <w:szCs w:val="24"/>
    </w:rPr>
  </w:style>
  <w:style w:type="paragraph" w:customStyle="1" w:styleId="afffffffffffff1">
    <w:name w:val="總說明(項目符號(一))"/>
    <w:basedOn w:val="affffffffffffe"/>
    <w:rsid w:val="00DA566E"/>
    <w:pPr>
      <w:ind w:leftChars="200" w:left="300" w:hangingChars="100" w:hanging="100"/>
    </w:pPr>
  </w:style>
  <w:style w:type="paragraph" w:customStyle="1" w:styleId="afffffffffffff2">
    <w:name w:val="總說明(項目符號內文)"/>
    <w:basedOn w:val="a"/>
    <w:rsid w:val="00DA566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3">
    <w:name w:val="總說明(標題)"/>
    <w:basedOn w:val="affffffffff9"/>
    <w:next w:val="a"/>
    <w:rsid w:val="00DA566E"/>
    <w:pPr>
      <w:spacing w:afterLines="50" w:after="50"/>
      <w:ind w:leftChars="500" w:left="500"/>
    </w:pPr>
    <w:rPr>
      <w:rFonts w:eastAsia="華康楷書體W5"/>
      <w:spacing w:val="0"/>
    </w:rPr>
  </w:style>
  <w:style w:type="paragraph" w:customStyle="1" w:styleId="afffffffffffff4">
    <w:name w:val="關係文書(標題)"/>
    <w:autoRedefine/>
    <w:rsid w:val="00DA566E"/>
    <w:pPr>
      <w:snapToGrid w:val="0"/>
      <w:spacing w:beforeLines="50" w:before="50" w:afterLines="50" w:after="50" w:line="304" w:lineRule="exact"/>
      <w:ind w:leftChars="500" w:left="700" w:hangingChars="200" w:hanging="200"/>
    </w:pPr>
    <w:rPr>
      <w:rFonts w:ascii="Times New Roman" w:eastAsia="華康楷書體W5" w:hAnsi="Times New Roman"/>
      <w:snapToGrid w:val="0"/>
      <w:sz w:val="28"/>
    </w:rPr>
  </w:style>
  <w:style w:type="paragraph" w:customStyle="1" w:styleId="afffffffffffff5">
    <w:name w:val="議事日程封面冊別"/>
    <w:basedOn w:val="a"/>
    <w:rsid w:val="00DA566E"/>
    <w:pPr>
      <w:kinsoku w:val="0"/>
      <w:overflowPunct w:val="0"/>
      <w:autoSpaceDE w:val="0"/>
      <w:autoSpaceDN w:val="0"/>
      <w:spacing w:beforeLines="100" w:before="100" w:afterLines="100" w:after="100"/>
      <w:ind w:leftChars="600" w:left="600"/>
      <w:jc w:val="both"/>
    </w:pPr>
    <w:rPr>
      <w:rFonts w:ascii="Times New Roman" w:eastAsia="華康楷書體W5" w:hAnsi="Times New Roman"/>
      <w:snapToGrid w:val="0"/>
      <w:spacing w:val="20"/>
      <w:kern w:val="0"/>
      <w:sz w:val="36"/>
      <w:szCs w:val="24"/>
    </w:rPr>
  </w:style>
  <w:style w:type="paragraph" w:customStyle="1" w:styleId="afffffffffffff6">
    <w:name w:val="議事日程封面時間地點"/>
    <w:basedOn w:val="a"/>
    <w:rsid w:val="00DA566E"/>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snapToGrid w:val="0"/>
      <w:kern w:val="0"/>
      <w:szCs w:val="24"/>
    </w:rPr>
  </w:style>
  <w:style w:type="paragraph" w:customStyle="1" w:styleId="afffffffffffff7">
    <w:name w:val="議事日程封面標題"/>
    <w:basedOn w:val="a"/>
    <w:rsid w:val="00DA566E"/>
    <w:pPr>
      <w:kinsoku w:val="0"/>
      <w:overflowPunct w:val="0"/>
      <w:autoSpaceDE w:val="0"/>
      <w:autoSpaceDN w:val="0"/>
      <w:ind w:leftChars="1200" w:left="1200"/>
      <w:jc w:val="both"/>
    </w:pPr>
    <w:rPr>
      <w:rFonts w:ascii="Times New Roman" w:eastAsia="華康細明體" w:hAnsi="Times New Roman"/>
      <w:b/>
      <w:bCs/>
      <w:snapToGrid w:val="0"/>
      <w:spacing w:val="400"/>
      <w:kern w:val="0"/>
      <w:sz w:val="52"/>
      <w:szCs w:val="24"/>
    </w:rPr>
  </w:style>
  <w:style w:type="paragraph" w:customStyle="1" w:styleId="afffffffffffff8">
    <w:name w:val="黨團(委員)"/>
    <w:basedOn w:val="a"/>
    <w:next w:val="a"/>
    <w:rsid w:val="00DA566E"/>
    <w:pPr>
      <w:kinsoku w:val="0"/>
      <w:overflowPunct w:val="0"/>
      <w:autoSpaceDE w:val="0"/>
      <w:autoSpaceDN w:val="0"/>
      <w:ind w:leftChars="2200" w:left="4620"/>
    </w:pPr>
    <w:rPr>
      <w:rFonts w:ascii="Times New Roman" w:eastAsia="華康細明體" w:hAnsi="Times New Roman"/>
      <w:snapToGrid w:val="0"/>
      <w:szCs w:val="24"/>
    </w:rPr>
  </w:style>
  <w:style w:type="paragraph" w:customStyle="1" w:styleId="afffffffffffff9">
    <w:name w:val="黨團提案"/>
    <w:basedOn w:val="affffffd"/>
    <w:rsid w:val="00DA566E"/>
    <w:pPr>
      <w:ind w:leftChars="1800" w:left="2200" w:hangingChars="400" w:hanging="400"/>
      <w:jc w:val="left"/>
    </w:pPr>
  </w:style>
  <w:style w:type="paragraph" w:customStyle="1" w:styleId="afffffffffffffa">
    <w:name w:val="一"/>
    <w:basedOn w:val="2"/>
    <w:rsid w:val="00DA566E"/>
    <w:pPr>
      <w:keepNext/>
      <w:widowControl w:val="0"/>
      <w:spacing w:before="0" w:after="0" w:line="480" w:lineRule="auto"/>
      <w:ind w:firstLineChars="100" w:firstLine="320"/>
    </w:pPr>
    <w:rPr>
      <w:rFonts w:ascii="標楷體" w:eastAsia="標楷體" w:hAnsi="標楷體" w:cs="Times New Roman"/>
      <w:kern w:val="2"/>
      <w:sz w:val="32"/>
      <w:szCs w:val="32"/>
      <w:lang w:val="x-none" w:eastAsia="x-none"/>
    </w:rPr>
  </w:style>
  <w:style w:type="paragraph" w:customStyle="1" w:styleId="afffffffffffffb">
    <w:name w:val="立法院(副本)"/>
    <w:basedOn w:val="a"/>
    <w:rsid w:val="00DA566E"/>
    <w:pPr>
      <w:spacing w:line="280" w:lineRule="exact"/>
    </w:pPr>
    <w:rPr>
      <w:rFonts w:ascii="標楷體" w:eastAsia="標楷體" w:hAnsi="Times New Roman"/>
      <w:szCs w:val="24"/>
    </w:rPr>
  </w:style>
  <w:style w:type="paragraph" w:customStyle="1" w:styleId="1f">
    <w:name w:val="1"/>
    <w:basedOn w:val="28"/>
    <w:rsid w:val="00DA566E"/>
    <w:pPr>
      <w:ind w:firstLineChars="200" w:firstLine="641"/>
    </w:pPr>
    <w:rPr>
      <w:rFonts w:ascii="標楷體" w:hAnsi="標楷體"/>
      <w:b/>
      <w:sz w:val="32"/>
      <w:szCs w:val="32"/>
    </w:rPr>
  </w:style>
  <w:style w:type="paragraph" w:styleId="1f0">
    <w:name w:val="index 1"/>
    <w:basedOn w:val="a"/>
    <w:next w:val="a"/>
    <w:autoRedefine/>
    <w:semiHidden/>
    <w:rsid w:val="00DA566E"/>
    <w:pPr>
      <w:ind w:left="240" w:hanging="240"/>
    </w:pPr>
    <w:rPr>
      <w:rFonts w:ascii="Times New Roman" w:hAnsi="Times New Roman"/>
      <w:sz w:val="20"/>
      <w:szCs w:val="20"/>
    </w:rPr>
  </w:style>
  <w:style w:type="paragraph" w:customStyle="1" w:styleId="13-1-">
    <w:name w:val="13-1_表-第一條"/>
    <w:basedOn w:val="a"/>
    <w:autoRedefine/>
    <w:rsid w:val="00DA566E"/>
    <w:pPr>
      <w:adjustRightInd w:val="0"/>
      <w:spacing w:line="360" w:lineRule="exact"/>
      <w:ind w:leftChars="400" w:left="960" w:rightChars="301" w:right="722" w:firstLineChars="200" w:firstLine="640"/>
      <w:jc w:val="both"/>
      <w:textDirection w:val="lrTbV"/>
    </w:pPr>
    <w:rPr>
      <w:rFonts w:ascii="標楷體" w:eastAsia="標楷體" w:hAnsi="標楷體"/>
      <w:sz w:val="32"/>
      <w:szCs w:val="32"/>
    </w:rPr>
  </w:style>
  <w:style w:type="paragraph" w:customStyle="1" w:styleId="1f1">
    <w:name w:val="報告事項次目錄(原件見1)"/>
    <w:basedOn w:val="a"/>
    <w:next w:val="a"/>
    <w:rsid w:val="00DA566E"/>
    <w:pPr>
      <w:kinsoku w:val="0"/>
      <w:wordWrap w:val="0"/>
      <w:overflowPunct w:val="0"/>
      <w:autoSpaceDE w:val="0"/>
      <w:ind w:leftChars="400" w:left="500" w:rightChars="100" w:right="100" w:hangingChars="100" w:hanging="100"/>
      <w:jc w:val="both"/>
    </w:pPr>
    <w:rPr>
      <w:rFonts w:ascii="華康中黑體" w:eastAsia="華康中黑體" w:hAnsi="Times New Roman"/>
      <w:kern w:val="0"/>
      <w:sz w:val="21"/>
      <w:szCs w:val="24"/>
    </w:rPr>
  </w:style>
  <w:style w:type="paragraph" w:customStyle="1" w:styleId="afffffffffffffc">
    <w:name w:val="報告事項次目錄(程序委員會意見)"/>
    <w:basedOn w:val="a"/>
    <w:next w:val="a"/>
    <w:rsid w:val="00DA566E"/>
    <w:pPr>
      <w:kinsoku w:val="0"/>
      <w:wordWrap w:val="0"/>
      <w:overflowPunct w:val="0"/>
      <w:autoSpaceDE w:val="0"/>
      <w:ind w:leftChars="400" w:left="3374" w:rightChars="100" w:right="280" w:hangingChars="805" w:hanging="2254"/>
      <w:jc w:val="both"/>
    </w:pPr>
    <w:rPr>
      <w:rFonts w:ascii="華康楷書體W5" w:eastAsia="華康楷書體W5" w:hAnsi="Times New Roman"/>
      <w:kern w:val="0"/>
      <w:sz w:val="28"/>
      <w:szCs w:val="24"/>
    </w:rPr>
  </w:style>
  <w:style w:type="paragraph" w:customStyle="1" w:styleId="2b">
    <w:name w:val="報告事項次目錄(原件見2)"/>
    <w:basedOn w:val="a"/>
    <w:next w:val="a"/>
    <w:rsid w:val="00DA566E"/>
    <w:pPr>
      <w:kinsoku w:val="0"/>
      <w:wordWrap w:val="0"/>
      <w:overflowPunct w:val="0"/>
      <w:autoSpaceDE w:val="0"/>
      <w:ind w:leftChars="475" w:left="1330"/>
    </w:pPr>
    <w:rPr>
      <w:rFonts w:ascii="華康中黑體" w:eastAsia="華康中黑體" w:hAnsi="Times New Roman"/>
      <w:kern w:val="0"/>
      <w:sz w:val="21"/>
      <w:szCs w:val="24"/>
    </w:rPr>
  </w:style>
  <w:style w:type="paragraph" w:customStyle="1" w:styleId="142">
    <w:name w:val="表格內文(14行高) 字元"/>
    <w:basedOn w:val="afffffffffffffd"/>
    <w:link w:val="143"/>
    <w:rsid w:val="00DA566E"/>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DA566E"/>
    <w:pPr>
      <w:ind w:leftChars="400" w:left="960" w:hangingChars="200" w:hanging="480"/>
    </w:pPr>
    <w:rPr>
      <w:rFonts w:ascii="Times New Roman" w:hAnsi="Times New Roman"/>
      <w:szCs w:val="24"/>
    </w:rPr>
  </w:style>
  <w:style w:type="character" w:customStyle="1" w:styleId="143">
    <w:name w:val="表格內文(14行高) 字元 字元"/>
    <w:link w:val="142"/>
    <w:rsid w:val="00DA566E"/>
    <w:rPr>
      <w:rFonts w:ascii="標楷體" w:eastAsia="標楷體" w:hAnsi="Times New Roman"/>
      <w:snapToGrid w:val="0"/>
      <w:kern w:val="2"/>
      <w:sz w:val="24"/>
      <w:szCs w:val="28"/>
    </w:rPr>
  </w:style>
  <w:style w:type="paragraph" w:customStyle="1" w:styleId="2c">
    <w:name w:val="(一)下內文縮2"/>
    <w:basedOn w:val="a"/>
    <w:link w:val="2d"/>
    <w:rsid w:val="00DA566E"/>
    <w:pPr>
      <w:adjustRightInd w:val="0"/>
      <w:spacing w:line="500" w:lineRule="exact"/>
      <w:ind w:leftChars="300" w:left="300" w:firstLineChars="200" w:firstLine="200"/>
      <w:jc w:val="both"/>
    </w:pPr>
    <w:rPr>
      <w:rFonts w:ascii="標楷體" w:eastAsia="標楷體" w:hAnsi="Times New Roman"/>
      <w:snapToGrid w:val="0"/>
      <w:sz w:val="28"/>
      <w:szCs w:val="28"/>
    </w:rPr>
  </w:style>
  <w:style w:type="character" w:customStyle="1" w:styleId="2d">
    <w:name w:val="(一)下內文縮2 字元"/>
    <w:link w:val="2c"/>
    <w:rsid w:val="00DA566E"/>
    <w:rPr>
      <w:rFonts w:ascii="標楷體" w:eastAsia="標楷體" w:hAnsi="Times New Roman"/>
      <w:snapToGrid w:val="0"/>
      <w:kern w:val="2"/>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DA566E"/>
    <w:rPr>
      <w:rFonts w:eastAsia="標楷體"/>
      <w:kern w:val="2"/>
      <w:sz w:val="32"/>
      <w:szCs w:val="24"/>
      <w:lang w:val="en-US" w:eastAsia="zh-TW" w:bidi="ar-SA"/>
    </w:rPr>
  </w:style>
  <w:style w:type="paragraph" w:customStyle="1" w:styleId="affffffffffffff">
    <w:name w:val="項一"/>
    <w:basedOn w:val="a"/>
    <w:rsid w:val="00DA566E"/>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snapToGrid w:val="0"/>
      <w:kern w:val="0"/>
      <w:sz w:val="28"/>
      <w:szCs w:val="20"/>
    </w:rPr>
  </w:style>
  <w:style w:type="paragraph" w:customStyle="1" w:styleId="affffffffffffff0">
    <w:name w:val="單數條之款"/>
    <w:basedOn w:val="a"/>
    <w:rsid w:val="00DA566E"/>
    <w:pPr>
      <w:snapToGrid w:val="0"/>
      <w:spacing w:line="400" w:lineRule="exact"/>
      <w:ind w:leftChars="350" w:left="550" w:hangingChars="200" w:hanging="200"/>
    </w:pPr>
    <w:rPr>
      <w:rFonts w:ascii="Times New Roman" w:eastAsia="標楷體" w:hAnsi="Times New Roman"/>
      <w:sz w:val="28"/>
      <w:szCs w:val="24"/>
    </w:rPr>
  </w:style>
  <w:style w:type="character" w:customStyle="1" w:styleId="st">
    <w:name w:val="st"/>
    <w:rsid w:val="00DA566E"/>
  </w:style>
  <w:style w:type="character" w:customStyle="1" w:styleId="affffffffffffff1">
    <w:name w:val="(一)(二)(三) 字元"/>
    <w:link w:val="affffffffffffff2"/>
    <w:rsid w:val="00DA566E"/>
    <w:rPr>
      <w:rFonts w:ascii="標楷體" w:eastAsia="標楷體" w:hAnsi="標楷體"/>
      <w:kern w:val="2"/>
      <w:sz w:val="28"/>
      <w:szCs w:val="28"/>
    </w:rPr>
  </w:style>
  <w:style w:type="paragraph" w:customStyle="1" w:styleId="affffffffffffff2">
    <w:name w:val="(一)(二)(三)"/>
    <w:basedOn w:val="a"/>
    <w:link w:val="affffffffffffff1"/>
    <w:rsid w:val="00DA566E"/>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DA566E"/>
    <w:rPr>
      <w:kern w:val="2"/>
    </w:rPr>
  </w:style>
  <w:style w:type="character" w:customStyle="1" w:styleId="packedelements">
    <w:name w:val="packedelements"/>
    <w:rsid w:val="00DA566E"/>
  </w:style>
  <w:style w:type="character" w:customStyle="1" w:styleId="affffffffffffff3">
    <w:name w:val="字元 字元 字元 字元"/>
    <w:rsid w:val="00DA566E"/>
    <w:rPr>
      <w:rFonts w:ascii="Times New Roman" w:eastAsia="標楷體" w:hAnsi="Times New Roman" w:cs="Times New Roman"/>
      <w:sz w:val="32"/>
      <w:szCs w:val="24"/>
    </w:rPr>
  </w:style>
  <w:style w:type="character" w:customStyle="1" w:styleId="content2">
    <w:name w:val="content2"/>
    <w:rsid w:val="00DA566E"/>
    <w:rPr>
      <w:rFonts w:cs="Times New Roman"/>
    </w:rPr>
  </w:style>
  <w:style w:type="paragraph" w:customStyle="1" w:styleId="170">
    <w:name w:val="一 + 17 點"/>
    <w:aliases w:val="第甲"/>
    <w:basedOn w:val="afffffffffffffa"/>
    <w:rsid w:val="00DA566E"/>
    <w:pPr>
      <w:ind w:firstLine="340"/>
    </w:pPr>
    <w:rPr>
      <w:sz w:val="34"/>
      <w:szCs w:val="34"/>
    </w:rPr>
  </w:style>
  <w:style w:type="paragraph" w:styleId="2f">
    <w:name w:val="index 2"/>
    <w:basedOn w:val="a"/>
    <w:next w:val="a"/>
    <w:autoRedefine/>
    <w:semiHidden/>
    <w:rsid w:val="00DA566E"/>
    <w:pPr>
      <w:ind w:left="480" w:hanging="240"/>
    </w:pPr>
    <w:rPr>
      <w:rFonts w:ascii="Times New Roman" w:hAnsi="Times New Roman"/>
      <w:sz w:val="20"/>
      <w:szCs w:val="20"/>
    </w:rPr>
  </w:style>
  <w:style w:type="paragraph" w:styleId="3c">
    <w:name w:val="index 3"/>
    <w:basedOn w:val="a"/>
    <w:next w:val="a"/>
    <w:autoRedefine/>
    <w:semiHidden/>
    <w:rsid w:val="00DA566E"/>
    <w:pPr>
      <w:ind w:left="720" w:hanging="240"/>
    </w:pPr>
    <w:rPr>
      <w:rFonts w:ascii="Times New Roman" w:hAnsi="Times New Roman"/>
      <w:sz w:val="20"/>
      <w:szCs w:val="20"/>
    </w:rPr>
  </w:style>
  <w:style w:type="paragraph" w:styleId="43">
    <w:name w:val="index 4"/>
    <w:basedOn w:val="a"/>
    <w:next w:val="a"/>
    <w:autoRedefine/>
    <w:semiHidden/>
    <w:rsid w:val="00DA566E"/>
    <w:pPr>
      <w:ind w:left="960" w:hanging="240"/>
    </w:pPr>
    <w:rPr>
      <w:rFonts w:ascii="Times New Roman" w:hAnsi="Times New Roman"/>
      <w:sz w:val="20"/>
      <w:szCs w:val="20"/>
    </w:rPr>
  </w:style>
  <w:style w:type="paragraph" w:styleId="54">
    <w:name w:val="index 5"/>
    <w:basedOn w:val="a"/>
    <w:next w:val="a"/>
    <w:autoRedefine/>
    <w:semiHidden/>
    <w:rsid w:val="00DA566E"/>
    <w:pPr>
      <w:ind w:left="1200" w:hanging="240"/>
    </w:pPr>
    <w:rPr>
      <w:rFonts w:ascii="Times New Roman" w:hAnsi="Times New Roman"/>
      <w:sz w:val="20"/>
      <w:szCs w:val="20"/>
    </w:rPr>
  </w:style>
  <w:style w:type="paragraph" w:styleId="62">
    <w:name w:val="index 6"/>
    <w:basedOn w:val="a"/>
    <w:next w:val="a"/>
    <w:autoRedefine/>
    <w:semiHidden/>
    <w:rsid w:val="00DA566E"/>
    <w:pPr>
      <w:ind w:left="1440" w:hanging="240"/>
    </w:pPr>
    <w:rPr>
      <w:rFonts w:ascii="Times New Roman" w:hAnsi="Times New Roman"/>
      <w:sz w:val="20"/>
      <w:szCs w:val="20"/>
    </w:rPr>
  </w:style>
  <w:style w:type="paragraph" w:styleId="73">
    <w:name w:val="index 7"/>
    <w:basedOn w:val="a"/>
    <w:next w:val="a"/>
    <w:autoRedefine/>
    <w:semiHidden/>
    <w:rsid w:val="00DA566E"/>
    <w:pPr>
      <w:ind w:left="1680" w:hanging="240"/>
    </w:pPr>
    <w:rPr>
      <w:rFonts w:ascii="Times New Roman" w:hAnsi="Times New Roman"/>
      <w:sz w:val="20"/>
      <w:szCs w:val="20"/>
    </w:rPr>
  </w:style>
  <w:style w:type="paragraph" w:styleId="80">
    <w:name w:val="index 8"/>
    <w:basedOn w:val="a"/>
    <w:next w:val="a"/>
    <w:autoRedefine/>
    <w:semiHidden/>
    <w:rsid w:val="00DA566E"/>
    <w:pPr>
      <w:ind w:left="1920" w:hanging="240"/>
    </w:pPr>
    <w:rPr>
      <w:rFonts w:ascii="Times New Roman" w:hAnsi="Times New Roman"/>
      <w:sz w:val="20"/>
      <w:szCs w:val="20"/>
    </w:rPr>
  </w:style>
  <w:style w:type="paragraph" w:styleId="90">
    <w:name w:val="index 9"/>
    <w:basedOn w:val="a"/>
    <w:next w:val="a"/>
    <w:autoRedefine/>
    <w:semiHidden/>
    <w:rsid w:val="00DA566E"/>
    <w:pPr>
      <w:ind w:left="2160" w:hanging="240"/>
    </w:pPr>
    <w:rPr>
      <w:rFonts w:ascii="Times New Roman" w:hAnsi="Times New Roman"/>
      <w:sz w:val="20"/>
      <w:szCs w:val="20"/>
    </w:rPr>
  </w:style>
  <w:style w:type="paragraph" w:styleId="affffffffffffff4">
    <w:name w:val="index heading"/>
    <w:basedOn w:val="a"/>
    <w:next w:val="1f0"/>
    <w:semiHidden/>
    <w:rsid w:val="00DA566E"/>
    <w:pPr>
      <w:spacing w:before="120" w:after="120"/>
    </w:pPr>
    <w:rPr>
      <w:rFonts w:ascii="Times New Roman" w:hAnsi="Times New Roman"/>
      <w:b/>
      <w:bCs/>
      <w:i/>
      <w:iCs/>
      <w:sz w:val="20"/>
      <w:szCs w:val="20"/>
    </w:rPr>
  </w:style>
  <w:style w:type="paragraph" w:styleId="affffffffffffff5">
    <w:name w:val="No Spacing"/>
    <w:qFormat/>
    <w:rsid w:val="00DA566E"/>
    <w:pPr>
      <w:widowControl w:val="0"/>
    </w:pPr>
    <w:rPr>
      <w:kern w:val="2"/>
      <w:sz w:val="24"/>
      <w:szCs w:val="22"/>
    </w:rPr>
  </w:style>
  <w:style w:type="paragraph" w:customStyle="1" w:styleId="affffffffffffff6">
    <w:name w:val="(一)"/>
    <w:basedOn w:val="affffffffffffff2"/>
    <w:rsid w:val="00DA566E"/>
    <w:pPr>
      <w:snapToGrid/>
      <w:ind w:left="760" w:hanging="280"/>
    </w:pPr>
    <w:rPr>
      <w:rFonts w:hAnsi="Times New Roman"/>
      <w:snapToGrid w:val="0"/>
      <w:szCs w:val="32"/>
    </w:rPr>
  </w:style>
  <w:style w:type="character" w:customStyle="1" w:styleId="apple-style-span">
    <w:name w:val="apple-style-span"/>
    <w:rsid w:val="00DA566E"/>
  </w:style>
  <w:style w:type="character" w:customStyle="1" w:styleId="55">
    <w:name w:val="字元5"/>
    <w:rsid w:val="00DA566E"/>
    <w:rPr>
      <w:rFonts w:ascii="Arial" w:eastAsia="新細明體" w:hAnsi="Arial" w:cs="Times New Roman"/>
      <w:b/>
      <w:bCs/>
      <w:sz w:val="48"/>
      <w:szCs w:val="48"/>
    </w:rPr>
  </w:style>
  <w:style w:type="character" w:customStyle="1" w:styleId="81">
    <w:name w:val="字元8"/>
    <w:rsid w:val="00DA566E"/>
    <w:rPr>
      <w:rFonts w:ascii="Arial" w:eastAsia="新細明體" w:hAnsi="Arial" w:cs="Times New Roman"/>
      <w:b/>
      <w:bCs/>
      <w:sz w:val="48"/>
      <w:szCs w:val="48"/>
    </w:rPr>
  </w:style>
  <w:style w:type="paragraph" w:customStyle="1" w:styleId="affffffffffffff7">
    <w:name w:val="字元 字元 字元 字元 字元"/>
    <w:basedOn w:val="a"/>
    <w:semiHidden/>
    <w:rsid w:val="00DA566E"/>
    <w:pPr>
      <w:widowControl/>
      <w:spacing w:after="160" w:line="240" w:lineRule="exact"/>
    </w:pPr>
    <w:rPr>
      <w:rFonts w:ascii="Verdana" w:eastAsia="Times New Roman" w:hAnsi="Verdana"/>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DA566E"/>
    <w:pPr>
      <w:widowControl/>
      <w:snapToGrid w:val="0"/>
      <w:spacing w:after="160" w:line="240" w:lineRule="exact"/>
      <w:ind w:rightChars="100" w:right="100"/>
    </w:pPr>
    <w:rPr>
      <w:rFonts w:ascii="Verdana" w:eastAsia="標楷體" w:hAnsi="Verdana"/>
      <w:kern w:val="0"/>
      <w:szCs w:val="20"/>
      <w:lang w:eastAsia="en-US"/>
    </w:rPr>
  </w:style>
  <w:style w:type="character" w:styleId="affffffffffffff8">
    <w:name w:val="line number"/>
    <w:uiPriority w:val="99"/>
    <w:semiHidden/>
    <w:unhideWhenUsed/>
    <w:rsid w:val="00DA566E"/>
  </w:style>
  <w:style w:type="character" w:customStyle="1" w:styleId="apple-converted-space">
    <w:name w:val="apple-converted-space"/>
    <w:rsid w:val="00DA566E"/>
  </w:style>
  <w:style w:type="paragraph" w:customStyle="1" w:styleId="affffffffffffff9">
    <w:name w:val="一、討論事項"/>
    <w:basedOn w:val="ae"/>
    <w:link w:val="affffffffffffffa"/>
    <w:qFormat/>
    <w:rsid w:val="00DA566E"/>
    <w:pPr>
      <w:spacing w:beforeLines="50" w:before="180" w:line="400" w:lineRule="exact"/>
      <w:ind w:left="566" w:hangingChars="177" w:hanging="566"/>
    </w:pPr>
  </w:style>
  <w:style w:type="character" w:customStyle="1" w:styleId="affffffffffffffa">
    <w:name w:val="一、討論事項 字元"/>
    <w:link w:val="affffffffffffff9"/>
    <w:rsid w:val="00DA566E"/>
    <w:rPr>
      <w:rFonts w:ascii="標楷體" w:eastAsia="標楷體" w:hAnsi="Times New Roman"/>
      <w:kern w:val="2"/>
      <w:sz w:val="32"/>
      <w:szCs w:val="32"/>
    </w:rPr>
  </w:style>
  <w:style w:type="paragraph" w:styleId="affffffffffffffb">
    <w:name w:val="Revision"/>
    <w:hidden/>
    <w:uiPriority w:val="99"/>
    <w:semiHidden/>
    <w:rsid w:val="0072439E"/>
    <w:rPr>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4CB"/>
    <w:pPr>
      <w:widowControl w:val="0"/>
    </w:pPr>
    <w:rPr>
      <w:kern w:val="2"/>
      <w:sz w:val="24"/>
      <w:szCs w:val="22"/>
    </w:rPr>
  </w:style>
  <w:style w:type="paragraph" w:styleId="1">
    <w:name w:val="heading 1"/>
    <w:basedOn w:val="a"/>
    <w:link w:val="10"/>
    <w:qFormat/>
    <w:rsid w:val="006A5E17"/>
    <w:pPr>
      <w:widowControl/>
      <w:spacing w:before="150" w:after="150" w:line="600" w:lineRule="atLeast"/>
      <w:outlineLvl w:val="0"/>
    </w:pPr>
    <w:rPr>
      <w:rFonts w:ascii="inherit" w:hAnsi="inherit" w:cs="新細明體"/>
      <w:b/>
      <w:bCs/>
      <w:kern w:val="36"/>
      <w:sz w:val="58"/>
      <w:szCs w:val="58"/>
    </w:rPr>
  </w:style>
  <w:style w:type="paragraph" w:styleId="2">
    <w:name w:val="heading 2"/>
    <w:basedOn w:val="a"/>
    <w:link w:val="20"/>
    <w:qFormat/>
    <w:rsid w:val="006A5E17"/>
    <w:pPr>
      <w:widowControl/>
      <w:spacing w:before="150" w:after="150" w:line="600" w:lineRule="atLeast"/>
      <w:outlineLvl w:val="1"/>
    </w:pPr>
    <w:rPr>
      <w:rFonts w:ascii="inherit" w:hAnsi="inherit" w:cs="新細明體"/>
      <w:b/>
      <w:bCs/>
      <w:kern w:val="0"/>
      <w:sz w:val="47"/>
      <w:szCs w:val="47"/>
    </w:rPr>
  </w:style>
  <w:style w:type="paragraph" w:styleId="3">
    <w:name w:val="heading 3"/>
    <w:basedOn w:val="a"/>
    <w:link w:val="30"/>
    <w:qFormat/>
    <w:rsid w:val="006A5E17"/>
    <w:pPr>
      <w:widowControl/>
      <w:spacing w:before="150" w:after="150" w:line="600" w:lineRule="atLeast"/>
      <w:outlineLvl w:val="2"/>
    </w:pPr>
    <w:rPr>
      <w:rFonts w:ascii="inherit" w:hAnsi="inherit" w:cs="新細明體"/>
      <w:b/>
      <w:bCs/>
      <w:kern w:val="0"/>
      <w:sz w:val="37"/>
      <w:szCs w:val="37"/>
    </w:rPr>
  </w:style>
  <w:style w:type="paragraph" w:styleId="4">
    <w:name w:val="heading 4"/>
    <w:basedOn w:val="a"/>
    <w:link w:val="40"/>
    <w:uiPriority w:val="9"/>
    <w:qFormat/>
    <w:rsid w:val="006A5E17"/>
    <w:pPr>
      <w:widowControl/>
      <w:spacing w:before="150" w:after="150" w:line="300" w:lineRule="atLeast"/>
      <w:outlineLvl w:val="3"/>
    </w:pPr>
    <w:rPr>
      <w:rFonts w:ascii="inherit" w:hAnsi="inherit" w:cs="新細明體"/>
      <w:b/>
      <w:bCs/>
      <w:kern w:val="0"/>
      <w:sz w:val="26"/>
      <w:szCs w:val="26"/>
    </w:rPr>
  </w:style>
  <w:style w:type="paragraph" w:styleId="5">
    <w:name w:val="heading 5"/>
    <w:basedOn w:val="a"/>
    <w:link w:val="50"/>
    <w:qFormat/>
    <w:rsid w:val="006A5E17"/>
    <w:pPr>
      <w:widowControl/>
      <w:spacing w:before="150" w:after="150" w:line="300" w:lineRule="atLeast"/>
      <w:outlineLvl w:val="4"/>
    </w:pPr>
    <w:rPr>
      <w:rFonts w:ascii="inherit" w:hAnsi="inherit" w:cs="新細明體"/>
      <w:b/>
      <w:bCs/>
      <w:kern w:val="0"/>
      <w:sz w:val="21"/>
      <w:szCs w:val="21"/>
    </w:rPr>
  </w:style>
  <w:style w:type="paragraph" w:styleId="6">
    <w:name w:val="heading 6"/>
    <w:basedOn w:val="a"/>
    <w:link w:val="60"/>
    <w:qFormat/>
    <w:rsid w:val="006A5E17"/>
    <w:pPr>
      <w:widowControl/>
      <w:spacing w:before="150" w:after="150" w:line="300" w:lineRule="atLeast"/>
      <w:outlineLvl w:val="5"/>
    </w:pPr>
    <w:rPr>
      <w:rFonts w:ascii="inherit" w:hAnsi="inherit" w:cs="新細明體"/>
      <w:b/>
      <w:bCs/>
      <w:kern w:val="0"/>
      <w:sz w:val="18"/>
      <w:szCs w:val="18"/>
    </w:rPr>
  </w:style>
  <w:style w:type="paragraph" w:styleId="7">
    <w:name w:val="heading 7"/>
    <w:basedOn w:val="a"/>
    <w:next w:val="a"/>
    <w:link w:val="70"/>
    <w:qFormat/>
    <w:rsid w:val="00DA566E"/>
    <w:pPr>
      <w:keepNext/>
      <w:spacing w:line="720" w:lineRule="auto"/>
      <w:ind w:leftChars="400" w:left="400"/>
      <w:outlineLvl w:val="6"/>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pace">
    <w:name w:val="立法院(備註space)"/>
    <w:basedOn w:val="a"/>
    <w:rsid w:val="000B1428"/>
    <w:pPr>
      <w:kinsoku w:val="0"/>
      <w:snapToGrid w:val="0"/>
      <w:ind w:left="731" w:hanging="731"/>
    </w:pPr>
    <w:rPr>
      <w:rFonts w:ascii="標楷體" w:eastAsia="標楷體" w:hAnsi="標楷體"/>
      <w:szCs w:val="24"/>
    </w:rPr>
  </w:style>
  <w:style w:type="paragraph" w:styleId="a3">
    <w:name w:val="header"/>
    <w:basedOn w:val="a"/>
    <w:link w:val="a4"/>
    <w:uiPriority w:val="99"/>
    <w:unhideWhenUsed/>
    <w:rsid w:val="00664AF8"/>
    <w:pPr>
      <w:tabs>
        <w:tab w:val="center" w:pos="4153"/>
        <w:tab w:val="right" w:pos="8306"/>
      </w:tabs>
      <w:snapToGrid w:val="0"/>
    </w:pPr>
    <w:rPr>
      <w:kern w:val="0"/>
      <w:sz w:val="20"/>
      <w:szCs w:val="20"/>
      <w:lang w:val="x-none" w:eastAsia="x-none"/>
    </w:rPr>
  </w:style>
  <w:style w:type="character" w:customStyle="1" w:styleId="a4">
    <w:name w:val="頁首 字元"/>
    <w:link w:val="a3"/>
    <w:uiPriority w:val="99"/>
    <w:rsid w:val="00664AF8"/>
    <w:rPr>
      <w:sz w:val="20"/>
      <w:szCs w:val="20"/>
    </w:rPr>
  </w:style>
  <w:style w:type="paragraph" w:styleId="a5">
    <w:name w:val="footer"/>
    <w:basedOn w:val="a"/>
    <w:link w:val="a6"/>
    <w:uiPriority w:val="99"/>
    <w:unhideWhenUsed/>
    <w:rsid w:val="00664AF8"/>
    <w:pPr>
      <w:tabs>
        <w:tab w:val="center" w:pos="4153"/>
        <w:tab w:val="right" w:pos="8306"/>
      </w:tabs>
      <w:snapToGrid w:val="0"/>
    </w:pPr>
    <w:rPr>
      <w:kern w:val="0"/>
      <w:sz w:val="20"/>
      <w:szCs w:val="20"/>
      <w:lang w:val="x-none" w:eastAsia="x-none"/>
    </w:rPr>
  </w:style>
  <w:style w:type="character" w:customStyle="1" w:styleId="a6">
    <w:name w:val="頁尾 字元"/>
    <w:link w:val="a5"/>
    <w:uiPriority w:val="99"/>
    <w:rsid w:val="00664AF8"/>
    <w:rPr>
      <w:sz w:val="20"/>
      <w:szCs w:val="20"/>
    </w:rPr>
  </w:style>
  <w:style w:type="table" w:styleId="a7">
    <w:name w:val="Table Grid"/>
    <w:basedOn w:val="a1"/>
    <w:uiPriority w:val="59"/>
    <w:rsid w:val="007D315B"/>
    <w:rPr>
      <w:kern w:val="2"/>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List Paragraph"/>
    <w:basedOn w:val="a"/>
    <w:uiPriority w:val="34"/>
    <w:qFormat/>
    <w:rsid w:val="00B61E33"/>
    <w:pPr>
      <w:ind w:leftChars="200" w:left="480"/>
    </w:pPr>
  </w:style>
  <w:style w:type="paragraph" w:styleId="a9">
    <w:name w:val="Balloon Text"/>
    <w:basedOn w:val="a"/>
    <w:link w:val="aa"/>
    <w:uiPriority w:val="99"/>
    <w:semiHidden/>
    <w:unhideWhenUsed/>
    <w:rsid w:val="001C4321"/>
    <w:rPr>
      <w:rFonts w:ascii="Cambria" w:hAnsi="Cambria"/>
      <w:sz w:val="18"/>
      <w:szCs w:val="18"/>
      <w:lang w:val="x-none" w:eastAsia="x-none"/>
    </w:rPr>
  </w:style>
  <w:style w:type="character" w:customStyle="1" w:styleId="aa">
    <w:name w:val="註解方塊文字 字元"/>
    <w:link w:val="a9"/>
    <w:uiPriority w:val="99"/>
    <w:semiHidden/>
    <w:rsid w:val="001C4321"/>
    <w:rPr>
      <w:rFonts w:ascii="Cambria" w:eastAsia="新細明體" w:hAnsi="Cambria" w:cs="Times New Roman"/>
      <w:kern w:val="2"/>
      <w:sz w:val="18"/>
      <w:szCs w:val="18"/>
    </w:rPr>
  </w:style>
  <w:style w:type="character" w:styleId="ab">
    <w:name w:val="Hyperlink"/>
    <w:uiPriority w:val="99"/>
    <w:unhideWhenUsed/>
    <w:rsid w:val="00EF2D2E"/>
    <w:rPr>
      <w:color w:val="0000FF"/>
      <w:u w:val="single"/>
    </w:rPr>
  </w:style>
  <w:style w:type="character" w:customStyle="1" w:styleId="10">
    <w:name w:val="標題 1 字元"/>
    <w:link w:val="1"/>
    <w:rsid w:val="006A5E17"/>
    <w:rPr>
      <w:rFonts w:ascii="inherit" w:hAnsi="inherit" w:cs="新細明體"/>
      <w:b/>
      <w:bCs/>
      <w:kern w:val="36"/>
      <w:sz w:val="58"/>
      <w:szCs w:val="58"/>
    </w:rPr>
  </w:style>
  <w:style w:type="character" w:customStyle="1" w:styleId="20">
    <w:name w:val="標題 2 字元"/>
    <w:link w:val="2"/>
    <w:rsid w:val="006A5E17"/>
    <w:rPr>
      <w:rFonts w:ascii="inherit" w:hAnsi="inherit" w:cs="新細明體"/>
      <w:b/>
      <w:bCs/>
      <w:sz w:val="47"/>
      <w:szCs w:val="47"/>
    </w:rPr>
  </w:style>
  <w:style w:type="character" w:customStyle="1" w:styleId="30">
    <w:name w:val="標題 3 字元"/>
    <w:link w:val="3"/>
    <w:uiPriority w:val="9"/>
    <w:rsid w:val="006A5E17"/>
    <w:rPr>
      <w:rFonts w:ascii="inherit" w:hAnsi="inherit" w:cs="新細明體"/>
      <w:b/>
      <w:bCs/>
      <w:sz w:val="37"/>
      <w:szCs w:val="37"/>
    </w:rPr>
  </w:style>
  <w:style w:type="character" w:customStyle="1" w:styleId="40">
    <w:name w:val="標題 4 字元"/>
    <w:link w:val="4"/>
    <w:uiPriority w:val="9"/>
    <w:rsid w:val="006A5E17"/>
    <w:rPr>
      <w:rFonts w:ascii="inherit" w:hAnsi="inherit" w:cs="新細明體"/>
      <w:b/>
      <w:bCs/>
      <w:sz w:val="26"/>
      <w:szCs w:val="26"/>
    </w:rPr>
  </w:style>
  <w:style w:type="character" w:customStyle="1" w:styleId="50">
    <w:name w:val="標題 5 字元"/>
    <w:link w:val="5"/>
    <w:uiPriority w:val="9"/>
    <w:rsid w:val="006A5E17"/>
    <w:rPr>
      <w:rFonts w:ascii="inherit" w:hAnsi="inherit" w:cs="新細明體"/>
      <w:b/>
      <w:bCs/>
      <w:sz w:val="21"/>
      <w:szCs w:val="21"/>
    </w:rPr>
  </w:style>
  <w:style w:type="character" w:customStyle="1" w:styleId="60">
    <w:name w:val="標題 6 字元"/>
    <w:link w:val="6"/>
    <w:uiPriority w:val="9"/>
    <w:rsid w:val="006A5E17"/>
    <w:rPr>
      <w:rFonts w:ascii="inherit" w:hAnsi="inherit" w:cs="新細明體"/>
      <w:b/>
      <w:bCs/>
      <w:sz w:val="18"/>
      <w:szCs w:val="18"/>
    </w:rPr>
  </w:style>
  <w:style w:type="character" w:customStyle="1" w:styleId="HTML">
    <w:name w:val="HTML 位址 字元"/>
    <w:link w:val="HTML0"/>
    <w:uiPriority w:val="99"/>
    <w:semiHidden/>
    <w:rsid w:val="006A5E17"/>
    <w:rPr>
      <w:rFonts w:ascii="新細明體" w:hAnsi="新細明體" w:cs="新細明體"/>
      <w:sz w:val="24"/>
      <w:szCs w:val="24"/>
    </w:rPr>
  </w:style>
  <w:style w:type="paragraph" w:styleId="HTML0">
    <w:name w:val="HTML Address"/>
    <w:basedOn w:val="a"/>
    <w:link w:val="HTML"/>
    <w:semiHidden/>
    <w:unhideWhenUsed/>
    <w:rsid w:val="006A5E17"/>
    <w:pPr>
      <w:widowControl/>
      <w:spacing w:after="300" w:line="300" w:lineRule="atLeast"/>
    </w:pPr>
    <w:rPr>
      <w:rFonts w:ascii="新細明體" w:hAnsi="新細明體" w:cs="新細明體"/>
      <w:kern w:val="0"/>
      <w:szCs w:val="24"/>
    </w:rPr>
  </w:style>
  <w:style w:type="character" w:styleId="ac">
    <w:name w:val="Emphasis"/>
    <w:qFormat/>
    <w:rsid w:val="006A5E17"/>
    <w:rPr>
      <w:i/>
      <w:iCs/>
    </w:rPr>
  </w:style>
  <w:style w:type="character" w:customStyle="1" w:styleId="HTML1">
    <w:name w:val="HTML 預設格式 字元"/>
    <w:link w:val="HTML2"/>
    <w:uiPriority w:val="99"/>
    <w:rsid w:val="006A5E17"/>
    <w:rPr>
      <w:rFonts w:ascii="Courier New" w:eastAsia="細明體" w:hAnsi="Courier New" w:cs="Courier New"/>
      <w:color w:val="333333"/>
      <w:shd w:val="clear" w:color="auto" w:fill="F5F5F5"/>
    </w:rPr>
  </w:style>
  <w:style w:type="paragraph" w:styleId="HTML2">
    <w:name w:val="HTML Preformatted"/>
    <w:basedOn w:val="a"/>
    <w:link w:val="HTML1"/>
    <w:unhideWhenUsed/>
    <w:rsid w:val="006A5E17"/>
    <w:pPr>
      <w:widowControl/>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300" w:lineRule="atLeast"/>
    </w:pPr>
    <w:rPr>
      <w:rFonts w:ascii="Courier New" w:eastAsia="細明體" w:hAnsi="Courier New" w:cs="Courier New"/>
      <w:color w:val="333333"/>
      <w:kern w:val="0"/>
      <w:sz w:val="20"/>
      <w:szCs w:val="20"/>
    </w:rPr>
  </w:style>
  <w:style w:type="character" w:styleId="ad">
    <w:name w:val="Strong"/>
    <w:uiPriority w:val="22"/>
    <w:qFormat/>
    <w:rsid w:val="006A5E17"/>
    <w:rPr>
      <w:b/>
      <w:bCs/>
    </w:rPr>
  </w:style>
  <w:style w:type="character" w:customStyle="1" w:styleId="ficon">
    <w:name w:val="ficon"/>
    <w:rsid w:val="006A5E17"/>
  </w:style>
  <w:style w:type="character" w:customStyle="1" w:styleId="select-arrow">
    <w:name w:val="select-arrow"/>
    <w:rsid w:val="006A5E17"/>
  </w:style>
  <w:style w:type="character" w:customStyle="1" w:styleId="move">
    <w:name w:val="move"/>
    <w:rsid w:val="006A5E17"/>
  </w:style>
  <w:style w:type="character" w:customStyle="1" w:styleId="lock">
    <w:name w:val="lock"/>
    <w:rsid w:val="006A5E17"/>
  </w:style>
  <w:style w:type="character" w:customStyle="1" w:styleId="acc-empty">
    <w:name w:val="acc-empty"/>
    <w:rsid w:val="006A5E17"/>
  </w:style>
  <w:style w:type="character" w:customStyle="1" w:styleId="error-message">
    <w:name w:val="error-message"/>
    <w:rsid w:val="006A5E17"/>
  </w:style>
  <w:style w:type="character" w:customStyle="1" w:styleId="ui-message-error-detail1">
    <w:name w:val="ui-message-error-detail1"/>
    <w:rsid w:val="006A5E17"/>
  </w:style>
  <w:style w:type="character" w:customStyle="1" w:styleId="ok">
    <w:name w:val="ok"/>
    <w:rsid w:val="006A5E17"/>
  </w:style>
  <w:style w:type="character" w:customStyle="1" w:styleId="srcon">
    <w:name w:val="srcon"/>
    <w:rsid w:val="006A5E17"/>
  </w:style>
  <w:style w:type="character" w:customStyle="1" w:styleId="srcoff">
    <w:name w:val="srcoff"/>
    <w:rsid w:val="006A5E17"/>
  </w:style>
  <w:style w:type="character" w:customStyle="1" w:styleId="show-more">
    <w:name w:val="show-more"/>
    <w:rsid w:val="006A5E17"/>
  </w:style>
  <w:style w:type="character" w:customStyle="1" w:styleId="minus">
    <w:name w:val="minus"/>
    <w:rsid w:val="006A5E17"/>
  </w:style>
  <w:style w:type="character" w:customStyle="1" w:styleId="plus">
    <w:name w:val="plus"/>
    <w:rsid w:val="006A5E17"/>
  </w:style>
  <w:style w:type="character" w:customStyle="1" w:styleId="betslip">
    <w:name w:val="betslip"/>
    <w:rsid w:val="006A5E17"/>
  </w:style>
  <w:style w:type="character" w:customStyle="1" w:styleId="amount1">
    <w:name w:val="amount1"/>
    <w:rsid w:val="006A5E17"/>
  </w:style>
  <w:style w:type="character" w:customStyle="1" w:styleId="btn-arrow">
    <w:name w:val="btn-arrow"/>
    <w:rsid w:val="006A5E17"/>
  </w:style>
  <w:style w:type="character" w:customStyle="1" w:styleId="diff-html-added">
    <w:name w:val="diff-html-added"/>
    <w:rsid w:val="006A5E17"/>
  </w:style>
  <w:style w:type="character" w:customStyle="1" w:styleId="diff-html-changed">
    <w:name w:val="diff-html-changed"/>
    <w:rsid w:val="006A5E17"/>
  </w:style>
  <w:style w:type="character" w:customStyle="1" w:styleId="diff-html-removed">
    <w:name w:val="diff-html-removed"/>
    <w:rsid w:val="006A5E17"/>
  </w:style>
  <w:style w:type="character" w:customStyle="1" w:styleId="active1">
    <w:name w:val="active1"/>
    <w:rsid w:val="006A5E17"/>
  </w:style>
  <w:style w:type="character" w:customStyle="1" w:styleId="old">
    <w:name w:val="old"/>
    <w:rsid w:val="006A5E17"/>
  </w:style>
  <w:style w:type="character" w:customStyle="1" w:styleId="title1">
    <w:name w:val="title1"/>
    <w:rsid w:val="006A5E17"/>
  </w:style>
  <w:style w:type="character" w:customStyle="1" w:styleId="pos">
    <w:name w:val="pos"/>
    <w:rsid w:val="006A5E17"/>
  </w:style>
  <w:style w:type="character" w:customStyle="1" w:styleId="ellipsis1">
    <w:name w:val="ellipsis1"/>
    <w:rsid w:val="006A5E17"/>
  </w:style>
  <w:style w:type="character" w:customStyle="1" w:styleId="live-score">
    <w:name w:val="live-score"/>
    <w:rsid w:val="006A5E17"/>
  </w:style>
  <w:style w:type="character" w:customStyle="1" w:styleId="timer1">
    <w:name w:val="timer1"/>
    <w:rsid w:val="006A5E17"/>
  </w:style>
  <w:style w:type="character" w:customStyle="1" w:styleId="overlay-td1">
    <w:name w:val="overlay-td1"/>
    <w:rsid w:val="006A5E17"/>
  </w:style>
  <w:style w:type="character" w:customStyle="1" w:styleId="overlay-td2">
    <w:name w:val="overlay-td2"/>
    <w:rsid w:val="006A5E17"/>
  </w:style>
  <w:style w:type="character" w:customStyle="1" w:styleId="overlay-td3">
    <w:name w:val="overlay-td3"/>
    <w:rsid w:val="006A5E17"/>
  </w:style>
  <w:style w:type="character" w:customStyle="1" w:styleId="tennis">
    <w:name w:val="tennis"/>
    <w:rsid w:val="006A5E17"/>
  </w:style>
  <w:style w:type="character" w:customStyle="1" w:styleId="holder1">
    <w:name w:val="holder1"/>
    <w:rsid w:val="006A5E17"/>
  </w:style>
  <w:style w:type="character" w:customStyle="1" w:styleId="m2">
    <w:name w:val="m2"/>
    <w:rsid w:val="006A5E17"/>
  </w:style>
  <w:style w:type="character" w:customStyle="1" w:styleId="m3">
    <w:name w:val="m3"/>
    <w:rsid w:val="006A5E17"/>
  </w:style>
  <w:style w:type="character" w:customStyle="1" w:styleId="play">
    <w:name w:val="play"/>
    <w:rsid w:val="006A5E17"/>
  </w:style>
  <w:style w:type="character" w:customStyle="1" w:styleId="first1">
    <w:name w:val="first1"/>
    <w:rsid w:val="006A5E17"/>
  </w:style>
  <w:style w:type="character" w:customStyle="1" w:styleId="previous">
    <w:name w:val="previous"/>
    <w:rsid w:val="006A5E17"/>
  </w:style>
  <w:style w:type="character" w:customStyle="1" w:styleId="next">
    <w:name w:val="next"/>
    <w:rsid w:val="006A5E17"/>
  </w:style>
  <w:style w:type="character" w:customStyle="1" w:styleId="last1">
    <w:name w:val="last1"/>
    <w:rsid w:val="006A5E17"/>
  </w:style>
  <w:style w:type="character" w:customStyle="1" w:styleId="selected-arrow">
    <w:name w:val="selected-arrow"/>
    <w:rsid w:val="006A5E17"/>
  </w:style>
  <w:style w:type="character" w:customStyle="1" w:styleId="acc-closed">
    <w:name w:val="acc-closed"/>
    <w:rsid w:val="006A5E17"/>
  </w:style>
  <w:style w:type="character" w:customStyle="1" w:styleId="acc-opened">
    <w:name w:val="acc-opened"/>
    <w:rsid w:val="006A5E17"/>
  </w:style>
  <w:style w:type="character" w:customStyle="1" w:styleId="corner">
    <w:name w:val="corner"/>
    <w:rsid w:val="006A5E17"/>
  </w:style>
  <w:style w:type="character" w:customStyle="1" w:styleId="nums">
    <w:name w:val="nums"/>
    <w:rsid w:val="006A5E17"/>
  </w:style>
  <w:style w:type="character" w:customStyle="1" w:styleId="active4">
    <w:name w:val="active4"/>
    <w:rsid w:val="006A5E17"/>
    <w:rPr>
      <w:vanish w:val="0"/>
      <w:webHidden w:val="0"/>
      <w:color w:val="FFFFFF"/>
      <w:bdr w:val="none" w:sz="0" w:space="0" w:color="auto" w:frame="1"/>
      <w:shd w:val="clear" w:color="auto" w:fill="006DCC"/>
      <w:specVanish w:val="0"/>
    </w:rPr>
  </w:style>
  <w:style w:type="character" w:customStyle="1" w:styleId="old1">
    <w:name w:val="old1"/>
    <w:rsid w:val="006A5E17"/>
    <w:rPr>
      <w:vanish w:val="0"/>
      <w:webHidden w:val="0"/>
      <w:color w:val="999999"/>
      <w:specVanish w:val="0"/>
    </w:rPr>
  </w:style>
  <w:style w:type="character" w:customStyle="1" w:styleId="tennis1">
    <w:name w:val="tennis1"/>
    <w:rsid w:val="006A5E17"/>
    <w:rPr>
      <w:rFonts w:ascii="Arial" w:hAnsi="Arial" w:cs="Arial" w:hint="default"/>
      <w:b w:val="0"/>
      <w:bCs w:val="0"/>
      <w:color w:val="888888"/>
      <w:sz w:val="18"/>
      <w:szCs w:val="18"/>
      <w:shd w:val="clear" w:color="auto" w:fill="000000"/>
    </w:rPr>
  </w:style>
  <w:style w:type="character" w:customStyle="1" w:styleId="tennis2">
    <w:name w:val="tennis2"/>
    <w:rsid w:val="006A5E17"/>
    <w:rPr>
      <w:rFonts w:ascii="Arial" w:hAnsi="Arial" w:cs="Arial" w:hint="default"/>
      <w:b w:val="0"/>
      <w:bCs w:val="0"/>
      <w:color w:val="FFFFFF"/>
      <w:sz w:val="18"/>
      <w:szCs w:val="18"/>
      <w:shd w:val="clear" w:color="auto" w:fill="000000"/>
    </w:rPr>
  </w:style>
  <w:style w:type="character" w:customStyle="1" w:styleId="title3">
    <w:name w:val="title3"/>
    <w:rsid w:val="006A5E17"/>
    <w:rPr>
      <w:rFonts w:ascii="Arial" w:hAnsi="Arial" w:cs="Arial" w:hint="default"/>
      <w:b/>
      <w:bCs/>
      <w:color w:val="010101"/>
      <w:sz w:val="23"/>
      <w:szCs w:val="23"/>
    </w:rPr>
  </w:style>
  <w:style w:type="character" w:customStyle="1" w:styleId="error-message1">
    <w:name w:val="error-message1"/>
    <w:rsid w:val="006A5E17"/>
    <w:rPr>
      <w:color w:val="EB5D37"/>
    </w:rPr>
  </w:style>
  <w:style w:type="character" w:customStyle="1" w:styleId="ui-message-error-detail2">
    <w:name w:val="ui-message-error-detail2"/>
    <w:rsid w:val="006A5E17"/>
    <w:rPr>
      <w:vanish w:val="0"/>
      <w:webHidden w:val="0"/>
      <w:color w:val="EB5D37"/>
      <w:sz w:val="20"/>
      <w:szCs w:val="20"/>
      <w:specVanish w:val="0"/>
    </w:rPr>
  </w:style>
  <w:style w:type="character" w:customStyle="1" w:styleId="ok1">
    <w:name w:val="ok1"/>
    <w:rsid w:val="006A5E17"/>
  </w:style>
  <w:style w:type="character" w:customStyle="1" w:styleId="ok2">
    <w:name w:val="ok2"/>
    <w:rsid w:val="006A5E17"/>
  </w:style>
  <w:style w:type="character" w:customStyle="1" w:styleId="srcon1">
    <w:name w:val="srcon1"/>
    <w:rsid w:val="006A5E17"/>
  </w:style>
  <w:style w:type="character" w:customStyle="1" w:styleId="srcoff1">
    <w:name w:val="srcoff1"/>
    <w:rsid w:val="006A5E17"/>
  </w:style>
  <w:style w:type="character" w:customStyle="1" w:styleId="srcon2">
    <w:name w:val="srcon2"/>
    <w:rsid w:val="006A5E17"/>
  </w:style>
  <w:style w:type="character" w:customStyle="1" w:styleId="srcoff2">
    <w:name w:val="srcoff2"/>
    <w:rsid w:val="006A5E17"/>
  </w:style>
  <w:style w:type="character" w:customStyle="1" w:styleId="srcon3">
    <w:name w:val="srcon3"/>
    <w:rsid w:val="006A5E17"/>
  </w:style>
  <w:style w:type="character" w:customStyle="1" w:styleId="srcoff3">
    <w:name w:val="srcoff3"/>
    <w:rsid w:val="006A5E17"/>
  </w:style>
  <w:style w:type="character" w:customStyle="1" w:styleId="ok3">
    <w:name w:val="ok3"/>
    <w:rsid w:val="006A5E17"/>
  </w:style>
  <w:style w:type="character" w:customStyle="1" w:styleId="pos1">
    <w:name w:val="pos1"/>
    <w:rsid w:val="006A5E17"/>
  </w:style>
  <w:style w:type="character" w:customStyle="1" w:styleId="ui-message-error-detail3">
    <w:name w:val="ui-message-error-detail3"/>
    <w:rsid w:val="006A5E17"/>
    <w:rPr>
      <w:vanish w:val="0"/>
      <w:webHidden w:val="0"/>
      <w:sz w:val="20"/>
      <w:szCs w:val="20"/>
      <w:specVanish w:val="0"/>
    </w:rPr>
  </w:style>
  <w:style w:type="character" w:customStyle="1" w:styleId="ui-message-error-detail5">
    <w:name w:val="ui-message-error-detail5"/>
    <w:rsid w:val="006A5E17"/>
  </w:style>
  <w:style w:type="character" w:customStyle="1" w:styleId="show-more1">
    <w:name w:val="show-more1"/>
    <w:rsid w:val="006A5E17"/>
    <w:rPr>
      <w:shd w:val="clear" w:color="auto" w:fill="636466"/>
    </w:rPr>
  </w:style>
  <w:style w:type="character" w:customStyle="1" w:styleId="show-more2">
    <w:name w:val="show-more2"/>
    <w:rsid w:val="006A5E17"/>
    <w:rPr>
      <w:shd w:val="clear" w:color="auto" w:fill="636466"/>
    </w:rPr>
  </w:style>
  <w:style w:type="character" w:customStyle="1" w:styleId="holder3">
    <w:name w:val="holder3"/>
    <w:rsid w:val="006A5E17"/>
    <w:rPr>
      <w:vanish/>
      <w:webHidden w:val="0"/>
      <w:specVanish w:val="0"/>
    </w:rPr>
  </w:style>
  <w:style w:type="character" w:customStyle="1" w:styleId="m21">
    <w:name w:val="m21"/>
    <w:rsid w:val="006A5E17"/>
  </w:style>
  <w:style w:type="character" w:customStyle="1" w:styleId="m31">
    <w:name w:val="m31"/>
    <w:rsid w:val="006A5E17"/>
  </w:style>
  <w:style w:type="character" w:customStyle="1" w:styleId="ellipsis2">
    <w:name w:val="ellipsis2"/>
    <w:rsid w:val="006A5E17"/>
  </w:style>
  <w:style w:type="character" w:customStyle="1" w:styleId="ellipsis3">
    <w:name w:val="ellipsis3"/>
    <w:rsid w:val="006A5E17"/>
  </w:style>
  <w:style w:type="character" w:customStyle="1" w:styleId="ellipsis4">
    <w:name w:val="ellipsis4"/>
    <w:rsid w:val="006A5E17"/>
  </w:style>
  <w:style w:type="character" w:customStyle="1" w:styleId="ellipsis5">
    <w:name w:val="ellipsis5"/>
    <w:rsid w:val="006A5E17"/>
  </w:style>
  <w:style w:type="character" w:customStyle="1" w:styleId="ellipsis6">
    <w:name w:val="ellipsis6"/>
    <w:rsid w:val="006A5E17"/>
  </w:style>
  <w:style w:type="character" w:customStyle="1" w:styleId="play1">
    <w:name w:val="play1"/>
    <w:rsid w:val="006A5E17"/>
    <w:rPr>
      <w:shd w:val="clear" w:color="auto" w:fill="000000"/>
    </w:rPr>
  </w:style>
  <w:style w:type="character" w:customStyle="1" w:styleId="selected-arrow1">
    <w:name w:val="selected-arrow1"/>
    <w:rsid w:val="006A5E17"/>
    <w:rPr>
      <w:vanish/>
      <w:webHidden w:val="0"/>
      <w:specVanish w:val="0"/>
    </w:rPr>
  </w:style>
  <w:style w:type="character" w:customStyle="1" w:styleId="selected-arrow2">
    <w:name w:val="selected-arrow2"/>
    <w:rsid w:val="006A5E17"/>
    <w:rPr>
      <w:vanish/>
      <w:webHidden w:val="0"/>
      <w:shd w:val="clear" w:color="auto" w:fill="FFFFFF"/>
      <w:specVanish w:val="0"/>
    </w:rPr>
  </w:style>
  <w:style w:type="character" w:customStyle="1" w:styleId="nums1">
    <w:name w:val="nums1"/>
    <w:rsid w:val="006A5E17"/>
  </w:style>
  <w:style w:type="character" w:customStyle="1" w:styleId="holder4">
    <w:name w:val="holder4"/>
    <w:rsid w:val="006A5E17"/>
    <w:rPr>
      <w:vanish/>
      <w:webHidden w:val="0"/>
      <w:specVanish w:val="0"/>
    </w:rPr>
  </w:style>
  <w:style w:type="character" w:customStyle="1" w:styleId="m22">
    <w:name w:val="m22"/>
    <w:rsid w:val="006A5E17"/>
  </w:style>
  <w:style w:type="character" w:customStyle="1" w:styleId="m32">
    <w:name w:val="m32"/>
    <w:rsid w:val="006A5E17"/>
  </w:style>
  <w:style w:type="character" w:customStyle="1" w:styleId="live-score1">
    <w:name w:val="live-score1"/>
    <w:rsid w:val="006A5E17"/>
    <w:rPr>
      <w:rFonts w:ascii="Arial" w:hAnsi="Arial" w:cs="Arial" w:hint="default"/>
      <w:b/>
      <w:bCs/>
      <w:i/>
      <w:iCs/>
      <w:sz w:val="30"/>
      <w:szCs w:val="30"/>
    </w:rPr>
  </w:style>
  <w:style w:type="character" w:customStyle="1" w:styleId="timer2">
    <w:name w:val="timer2"/>
    <w:rsid w:val="006A5E17"/>
    <w:rPr>
      <w:rFonts w:ascii="Arial" w:hAnsi="Arial" w:cs="Arial" w:hint="default"/>
      <w:b w:val="0"/>
      <w:bCs w:val="0"/>
      <w:i/>
      <w:iCs/>
    </w:rPr>
  </w:style>
  <w:style w:type="character" w:customStyle="1" w:styleId="move1">
    <w:name w:val="move1"/>
    <w:rsid w:val="006A5E17"/>
  </w:style>
  <w:style w:type="character" w:customStyle="1" w:styleId="srcon4">
    <w:name w:val="srcon4"/>
    <w:rsid w:val="006A5E17"/>
  </w:style>
  <w:style w:type="character" w:customStyle="1" w:styleId="minus1">
    <w:name w:val="minus1"/>
    <w:rsid w:val="006A5E17"/>
    <w:rPr>
      <w:b/>
      <w:bCs/>
      <w:color w:val="FFFFFF"/>
      <w:sz w:val="24"/>
      <w:szCs w:val="24"/>
      <w:shd w:val="clear" w:color="auto" w:fill="000000"/>
    </w:rPr>
  </w:style>
  <w:style w:type="character" w:customStyle="1" w:styleId="plus1">
    <w:name w:val="plus1"/>
    <w:rsid w:val="006A5E17"/>
    <w:rPr>
      <w:b/>
      <w:bCs/>
      <w:color w:val="FFFFFF"/>
      <w:sz w:val="24"/>
      <w:szCs w:val="24"/>
      <w:shd w:val="clear" w:color="auto" w:fill="000000"/>
    </w:rPr>
  </w:style>
  <w:style w:type="character" w:customStyle="1" w:styleId="betslip1">
    <w:name w:val="betslip1"/>
    <w:rsid w:val="006A5E17"/>
  </w:style>
  <w:style w:type="character" w:customStyle="1" w:styleId="amount3">
    <w:name w:val="amount3"/>
    <w:rsid w:val="006A5E17"/>
  </w:style>
  <w:style w:type="character" w:customStyle="1" w:styleId="overlay-td11">
    <w:name w:val="overlay-td11"/>
    <w:rsid w:val="006A5E17"/>
  </w:style>
  <w:style w:type="character" w:customStyle="1" w:styleId="overlay-td21">
    <w:name w:val="overlay-td21"/>
    <w:rsid w:val="006A5E17"/>
  </w:style>
  <w:style w:type="character" w:customStyle="1" w:styleId="overlay-td31">
    <w:name w:val="overlay-td31"/>
    <w:rsid w:val="006A5E17"/>
  </w:style>
  <w:style w:type="character" w:customStyle="1" w:styleId="corner1">
    <w:name w:val="corner1"/>
    <w:rsid w:val="006A5E17"/>
    <w:rPr>
      <w:bdr w:val="single" w:sz="48" w:space="0" w:color="FFFFFF" w:frame="1"/>
    </w:rPr>
  </w:style>
  <w:style w:type="character" w:customStyle="1" w:styleId="btn-arrow1">
    <w:name w:val="btn-arrow1"/>
    <w:rsid w:val="006A5E17"/>
    <w:rPr>
      <w:shd w:val="clear" w:color="auto" w:fill="auto"/>
    </w:rPr>
  </w:style>
  <w:style w:type="character" w:customStyle="1" w:styleId="acc-closed1">
    <w:name w:val="acc-closed1"/>
    <w:rsid w:val="006A5E17"/>
  </w:style>
  <w:style w:type="character" w:customStyle="1" w:styleId="acc-opened1">
    <w:name w:val="acc-opened1"/>
    <w:rsid w:val="006A5E17"/>
  </w:style>
  <w:style w:type="character" w:customStyle="1" w:styleId="acc-closed2">
    <w:name w:val="acc-closed2"/>
    <w:rsid w:val="006A5E17"/>
  </w:style>
  <w:style w:type="character" w:customStyle="1" w:styleId="acc-opened2">
    <w:name w:val="acc-opened2"/>
    <w:rsid w:val="006A5E17"/>
  </w:style>
  <w:style w:type="character" w:customStyle="1" w:styleId="diff-html-added1">
    <w:name w:val="diff-html-added1"/>
    <w:rsid w:val="006A5E17"/>
    <w:rPr>
      <w:sz w:val="24"/>
      <w:szCs w:val="24"/>
      <w:shd w:val="clear" w:color="auto" w:fill="CCFFCC"/>
    </w:rPr>
  </w:style>
  <w:style w:type="character" w:customStyle="1" w:styleId="diff-html-changed1">
    <w:name w:val="diff-html-changed1"/>
    <w:rsid w:val="006A5E17"/>
  </w:style>
  <w:style w:type="character" w:customStyle="1" w:styleId="diff-html-removed1">
    <w:name w:val="diff-html-removed1"/>
    <w:rsid w:val="006A5E17"/>
    <w:rPr>
      <w:strike/>
      <w:sz w:val="24"/>
      <w:szCs w:val="24"/>
      <w:shd w:val="clear" w:color="auto" w:fill="FDC6C6"/>
    </w:rPr>
  </w:style>
  <w:style w:type="character" w:customStyle="1" w:styleId="first2">
    <w:name w:val="first2"/>
    <w:rsid w:val="006A5E17"/>
  </w:style>
  <w:style w:type="character" w:customStyle="1" w:styleId="previous1">
    <w:name w:val="previous1"/>
    <w:rsid w:val="006A5E17"/>
  </w:style>
  <w:style w:type="character" w:customStyle="1" w:styleId="next1">
    <w:name w:val="next1"/>
    <w:rsid w:val="006A5E17"/>
  </w:style>
  <w:style w:type="character" w:customStyle="1" w:styleId="last3">
    <w:name w:val="last3"/>
    <w:rsid w:val="006A5E17"/>
  </w:style>
  <w:style w:type="character" w:customStyle="1" w:styleId="title19">
    <w:name w:val="title19"/>
    <w:rsid w:val="006A5E17"/>
  </w:style>
  <w:style w:type="character" w:customStyle="1" w:styleId="tooltipclass">
    <w:name w:val="tooltipclass"/>
    <w:rsid w:val="006A5E17"/>
  </w:style>
  <w:style w:type="character" w:customStyle="1" w:styleId="pull-right2">
    <w:name w:val="pull-right2"/>
    <w:rsid w:val="006A5E17"/>
  </w:style>
  <w:style w:type="paragraph" w:styleId="Web">
    <w:name w:val="Normal (Web)"/>
    <w:basedOn w:val="a"/>
    <w:uiPriority w:val="99"/>
    <w:unhideWhenUsed/>
    <w:rsid w:val="006A5E17"/>
    <w:pPr>
      <w:widowControl/>
      <w:spacing w:after="150"/>
    </w:pPr>
    <w:rPr>
      <w:rFonts w:ascii="新細明體" w:hAnsi="新細明體" w:cs="新細明體"/>
      <w:kern w:val="0"/>
      <w:szCs w:val="24"/>
    </w:rPr>
  </w:style>
  <w:style w:type="paragraph" w:customStyle="1" w:styleId="ae">
    <w:name w:val="立法院(會議名稱)"/>
    <w:basedOn w:val="a"/>
    <w:link w:val="af"/>
    <w:rsid w:val="0041195A"/>
    <w:pPr>
      <w:snapToGrid w:val="0"/>
      <w:spacing w:line="500" w:lineRule="exact"/>
      <w:ind w:left="1620" w:hanging="1620"/>
    </w:pPr>
    <w:rPr>
      <w:rFonts w:ascii="標楷體" w:eastAsia="標楷體" w:hAnsi="Times New Roman"/>
      <w:sz w:val="32"/>
      <w:szCs w:val="32"/>
    </w:rPr>
  </w:style>
  <w:style w:type="paragraph" w:styleId="a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1"/>
    <w:rsid w:val="0041195A"/>
    <w:pPr>
      <w:ind w:leftChars="297" w:left="713"/>
    </w:pPr>
    <w:rPr>
      <w:rFonts w:ascii="Times New Roman" w:eastAsia="標楷體" w:hAnsi="Times New Roman"/>
      <w:sz w:val="32"/>
      <w:szCs w:val="24"/>
      <w:lang w:val="x-none" w:eastAsia="x-none"/>
    </w:rPr>
  </w:style>
  <w:style w:type="character" w:customStyle="1" w:styleId="af1">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link w:val="af0"/>
    <w:rsid w:val="0041195A"/>
    <w:rPr>
      <w:rFonts w:ascii="Times New Roman" w:eastAsia="標楷體" w:hAnsi="Times New Roman"/>
      <w:kern w:val="2"/>
      <w:sz w:val="32"/>
      <w:szCs w:val="24"/>
      <w:lang w:val="x-none" w:eastAsia="x-none"/>
    </w:rPr>
  </w:style>
  <w:style w:type="paragraph" w:customStyle="1" w:styleId="af2">
    <w:name w:val="款"/>
    <w:basedOn w:val="a"/>
    <w:rsid w:val="0041195A"/>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3">
    <w:name w:val="項"/>
    <w:basedOn w:val="a"/>
    <w:next w:val="a"/>
    <w:rsid w:val="0041195A"/>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4">
    <w:name w:val="甲"/>
    <w:basedOn w:val="a"/>
    <w:rsid w:val="0041195A"/>
    <w:pPr>
      <w:jc w:val="both"/>
    </w:pPr>
    <w:rPr>
      <w:rFonts w:ascii="標楷體" w:eastAsia="標楷體" w:hAnsi="標楷體"/>
      <w:b/>
      <w:sz w:val="34"/>
      <w:szCs w:val="34"/>
    </w:rPr>
  </w:style>
  <w:style w:type="character" w:customStyle="1" w:styleId="af">
    <w:name w:val="立法院(會議名稱) 字元"/>
    <w:link w:val="ae"/>
    <w:locked/>
    <w:rsid w:val="007843CC"/>
    <w:rPr>
      <w:rFonts w:ascii="標楷體" w:eastAsia="標楷體" w:hAnsi="Times New Roman"/>
      <w:kern w:val="2"/>
      <w:sz w:val="32"/>
      <w:szCs w:val="32"/>
    </w:rPr>
  </w:style>
  <w:style w:type="character" w:customStyle="1" w:styleId="70">
    <w:name w:val="標題 7 字元"/>
    <w:link w:val="7"/>
    <w:rsid w:val="00DA566E"/>
    <w:rPr>
      <w:rFonts w:ascii="Arial" w:hAnsi="Arial"/>
      <w:b/>
      <w:bCs/>
      <w:kern w:val="2"/>
      <w:sz w:val="36"/>
      <w:szCs w:val="36"/>
    </w:rPr>
  </w:style>
  <w:style w:type="numbering" w:customStyle="1" w:styleId="11">
    <w:name w:val="無清單1"/>
    <w:next w:val="a2"/>
    <w:uiPriority w:val="99"/>
    <w:semiHidden/>
    <w:rsid w:val="00DA566E"/>
  </w:style>
  <w:style w:type="paragraph" w:customStyle="1" w:styleId="21">
    <w:name w:val="字元 字元2 字元 字元 字元"/>
    <w:basedOn w:val="a"/>
    <w:semiHidden/>
    <w:rsid w:val="00DA566E"/>
    <w:pPr>
      <w:widowControl/>
      <w:spacing w:after="160" w:line="240" w:lineRule="exact"/>
    </w:pPr>
    <w:rPr>
      <w:rFonts w:ascii="Verdana" w:eastAsia="Times New Roman" w:hAnsi="Verdana"/>
      <w:kern w:val="0"/>
      <w:sz w:val="20"/>
      <w:szCs w:val="20"/>
      <w:lang w:eastAsia="en-US"/>
    </w:rPr>
  </w:style>
  <w:style w:type="table" w:customStyle="1" w:styleId="12">
    <w:name w:val="表格格線1"/>
    <w:basedOn w:val="a1"/>
    <w:next w:val="a7"/>
    <w:rsid w:val="00DA566E"/>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3">
    <w:name w:val="toc 1"/>
    <w:aliases w:val="標題1"/>
    <w:basedOn w:val="a"/>
    <w:next w:val="a"/>
    <w:autoRedefine/>
    <w:uiPriority w:val="39"/>
    <w:rsid w:val="00DA566E"/>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bCs/>
      <w:caps/>
      <w:szCs w:val="20"/>
    </w:rPr>
  </w:style>
  <w:style w:type="paragraph" w:styleId="22">
    <w:name w:val="toc 2"/>
    <w:basedOn w:val="a"/>
    <w:next w:val="a"/>
    <w:autoRedefine/>
    <w:uiPriority w:val="39"/>
    <w:rsid w:val="00DA566E"/>
    <w:pPr>
      <w:tabs>
        <w:tab w:val="right" w:leader="dot" w:pos="9072"/>
      </w:tabs>
      <w:spacing w:after="50" w:line="460" w:lineRule="exact"/>
      <w:ind w:leftChars="118" w:left="370" w:rightChars="1" w:right="2" w:hangingChars="31" w:hanging="87"/>
      <w:jc w:val="both"/>
    </w:pPr>
    <w:rPr>
      <w:rFonts w:ascii="標楷體" w:eastAsia="標楷體" w:hAnsi="標楷體"/>
      <w:smallCaps/>
      <w:szCs w:val="24"/>
    </w:rPr>
  </w:style>
  <w:style w:type="paragraph" w:styleId="31">
    <w:name w:val="toc 3"/>
    <w:basedOn w:val="a"/>
    <w:next w:val="a"/>
    <w:autoRedefine/>
    <w:uiPriority w:val="39"/>
    <w:rsid w:val="00DA566E"/>
    <w:pPr>
      <w:tabs>
        <w:tab w:val="right" w:leader="dot" w:pos="9061"/>
      </w:tabs>
      <w:spacing w:line="480" w:lineRule="exact"/>
      <w:ind w:left="480" w:firstLineChars="273" w:firstLine="764"/>
      <w:contextualSpacing/>
    </w:pPr>
    <w:rPr>
      <w:rFonts w:ascii="標楷體" w:eastAsia="標楷體" w:hAnsi="標楷體"/>
      <w:iCs/>
      <w:noProof/>
      <w:sz w:val="28"/>
      <w:szCs w:val="28"/>
    </w:rPr>
  </w:style>
  <w:style w:type="paragraph" w:customStyle="1" w:styleId="41">
    <w:name w:val="標題4"/>
    <w:basedOn w:val="a"/>
    <w:autoRedefine/>
    <w:rsid w:val="00DA566E"/>
    <w:pPr>
      <w:spacing w:beforeLines="100" w:before="360" w:line="440" w:lineRule="exact"/>
      <w:ind w:leftChars="300" w:left="1040" w:hangingChars="100" w:hanging="320"/>
      <w:jc w:val="both"/>
    </w:pPr>
    <w:rPr>
      <w:rFonts w:ascii="標楷體" w:eastAsia="標楷體" w:hAnsi="標楷體"/>
      <w:b/>
      <w:bCs/>
      <w:sz w:val="32"/>
      <w:szCs w:val="32"/>
    </w:rPr>
  </w:style>
  <w:style w:type="paragraph" w:styleId="42">
    <w:name w:val="toc 4"/>
    <w:basedOn w:val="a"/>
    <w:next w:val="a"/>
    <w:autoRedefine/>
    <w:uiPriority w:val="39"/>
    <w:rsid w:val="00DA566E"/>
    <w:pPr>
      <w:ind w:left="720"/>
    </w:pPr>
    <w:rPr>
      <w:rFonts w:ascii="Times New Roman" w:hAnsi="Times New Roman"/>
      <w:sz w:val="18"/>
      <w:szCs w:val="18"/>
    </w:rPr>
  </w:style>
  <w:style w:type="paragraph" w:styleId="51">
    <w:name w:val="toc 5"/>
    <w:basedOn w:val="a"/>
    <w:next w:val="a"/>
    <w:autoRedefine/>
    <w:uiPriority w:val="39"/>
    <w:rsid w:val="00DA566E"/>
    <w:pPr>
      <w:tabs>
        <w:tab w:val="right" w:leader="dot" w:pos="9061"/>
      </w:tabs>
      <w:spacing w:line="460" w:lineRule="exact"/>
      <w:ind w:leftChars="273" w:left="658" w:hangingChars="1" w:hanging="3"/>
      <w:contextualSpacing/>
    </w:pPr>
    <w:rPr>
      <w:rFonts w:ascii="標楷體" w:eastAsia="標楷體" w:hAnsi="標楷體"/>
      <w:noProof/>
      <w:sz w:val="28"/>
      <w:szCs w:val="28"/>
    </w:rPr>
  </w:style>
  <w:style w:type="paragraph" w:styleId="61">
    <w:name w:val="toc 6"/>
    <w:basedOn w:val="a"/>
    <w:next w:val="a"/>
    <w:autoRedefine/>
    <w:uiPriority w:val="39"/>
    <w:rsid w:val="00DA566E"/>
    <w:pPr>
      <w:tabs>
        <w:tab w:val="right" w:leader="dot" w:pos="9061"/>
      </w:tabs>
      <w:ind w:left="742"/>
    </w:pPr>
    <w:rPr>
      <w:rFonts w:ascii="標楷體" w:eastAsia="標楷體" w:hAnsi="標楷體"/>
      <w:noProof/>
      <w:spacing w:val="-20"/>
      <w:sz w:val="26"/>
      <w:szCs w:val="26"/>
    </w:rPr>
  </w:style>
  <w:style w:type="paragraph" w:styleId="71">
    <w:name w:val="toc 7"/>
    <w:basedOn w:val="a"/>
    <w:next w:val="a"/>
    <w:autoRedefine/>
    <w:uiPriority w:val="39"/>
    <w:rsid w:val="00DA566E"/>
    <w:pPr>
      <w:ind w:left="1440"/>
    </w:pPr>
    <w:rPr>
      <w:rFonts w:ascii="Times New Roman" w:hAnsi="Times New Roman"/>
      <w:sz w:val="18"/>
      <w:szCs w:val="18"/>
    </w:rPr>
  </w:style>
  <w:style w:type="paragraph" w:styleId="8">
    <w:name w:val="toc 8"/>
    <w:basedOn w:val="a"/>
    <w:next w:val="a"/>
    <w:autoRedefine/>
    <w:uiPriority w:val="39"/>
    <w:rsid w:val="00DA566E"/>
    <w:pPr>
      <w:spacing w:after="50"/>
      <w:ind w:leftChars="-5" w:left="139" w:rightChars="50" w:right="120" w:hangingChars="63" w:hanging="151"/>
      <w:jc w:val="center"/>
    </w:pPr>
    <w:rPr>
      <w:rFonts w:ascii="標楷體" w:eastAsia="標楷體" w:hAnsi="標楷體"/>
      <w:szCs w:val="24"/>
    </w:rPr>
  </w:style>
  <w:style w:type="paragraph" w:styleId="9">
    <w:name w:val="toc 9"/>
    <w:basedOn w:val="a"/>
    <w:next w:val="a"/>
    <w:autoRedefine/>
    <w:uiPriority w:val="39"/>
    <w:rsid w:val="00DA566E"/>
    <w:pPr>
      <w:spacing w:after="50" w:line="340" w:lineRule="exact"/>
      <w:ind w:left="247" w:rightChars="1" w:right="2" w:hangingChars="103" w:hanging="247"/>
      <w:jc w:val="both"/>
    </w:pPr>
    <w:rPr>
      <w:rFonts w:ascii="標楷體" w:eastAsia="標楷體" w:hAnsi="標楷體"/>
      <w:szCs w:val="24"/>
    </w:rPr>
  </w:style>
  <w:style w:type="paragraph" w:customStyle="1" w:styleId="af5">
    <w:name w:val="表格內文頂頭"/>
    <w:basedOn w:val="a"/>
    <w:next w:val="a"/>
    <w:rsid w:val="00DA566E"/>
    <w:pPr>
      <w:kinsoku w:val="0"/>
      <w:overflowPunct w:val="0"/>
      <w:autoSpaceDE w:val="0"/>
      <w:autoSpaceDN w:val="0"/>
      <w:spacing w:line="315" w:lineRule="exact"/>
      <w:jc w:val="both"/>
      <w:textAlignment w:val="center"/>
    </w:pPr>
    <w:rPr>
      <w:rFonts w:ascii="華康楷書體W5" w:eastAsia="華康楷書體W5" w:hAnsi="Times New Roman"/>
      <w:snapToGrid w:val="0"/>
      <w:sz w:val="28"/>
      <w:szCs w:val="24"/>
    </w:rPr>
  </w:style>
  <w:style w:type="paragraph" w:customStyle="1" w:styleId="af6">
    <w:name w:val="表格第一列(文字分散)"/>
    <w:basedOn w:val="a"/>
    <w:next w:val="a"/>
    <w:rsid w:val="00DA566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snapToGrid w:val="0"/>
      <w:sz w:val="28"/>
      <w:szCs w:val="24"/>
    </w:rPr>
  </w:style>
  <w:style w:type="paragraph" w:styleId="af7">
    <w:name w:val="Body Text"/>
    <w:basedOn w:val="a"/>
    <w:link w:val="af8"/>
    <w:rsid w:val="00DA566E"/>
    <w:pPr>
      <w:spacing w:line="440" w:lineRule="exact"/>
      <w:ind w:rightChars="-364" w:right="-874"/>
    </w:pPr>
    <w:rPr>
      <w:rFonts w:ascii="Times New Roman" w:eastAsia="標楷體" w:hAnsi="Times New Roman"/>
      <w:sz w:val="32"/>
      <w:szCs w:val="24"/>
      <w:lang w:val="x-none" w:eastAsia="x-none"/>
    </w:rPr>
  </w:style>
  <w:style w:type="character" w:customStyle="1" w:styleId="af8">
    <w:name w:val="本文 字元"/>
    <w:link w:val="af7"/>
    <w:rsid w:val="00DA566E"/>
    <w:rPr>
      <w:rFonts w:ascii="Times New Roman" w:eastAsia="標楷體" w:hAnsi="Times New Roman"/>
      <w:kern w:val="2"/>
      <w:sz w:val="32"/>
      <w:szCs w:val="24"/>
      <w:lang w:val="x-none" w:eastAsia="x-none"/>
    </w:rPr>
  </w:style>
  <w:style w:type="paragraph" w:customStyle="1" w:styleId="af9">
    <w:name w:val="立法院(決行)"/>
    <w:basedOn w:val="a"/>
    <w:rsid w:val="00DA566E"/>
    <w:rPr>
      <w:rFonts w:ascii="標楷體" w:eastAsia="標楷體" w:hAnsi="Times New Roman"/>
      <w:szCs w:val="24"/>
    </w:rPr>
  </w:style>
  <w:style w:type="paragraph" w:styleId="afa">
    <w:name w:val="Block Text"/>
    <w:basedOn w:val="a"/>
    <w:rsid w:val="00DA566E"/>
    <w:pPr>
      <w:spacing w:before="240" w:line="320" w:lineRule="exact"/>
      <w:ind w:leftChars="-167" w:left="159" w:rightChars="-214" w:right="-514" w:hangingChars="200" w:hanging="560"/>
    </w:pPr>
    <w:rPr>
      <w:rFonts w:ascii="標楷體" w:eastAsia="標楷體" w:hAnsi="標楷體"/>
      <w:sz w:val="28"/>
      <w:szCs w:val="28"/>
      <w:shd w:val="pct15" w:color="auto" w:fill="FFFFFF"/>
    </w:rPr>
  </w:style>
  <w:style w:type="paragraph" w:styleId="23">
    <w:name w:val="Body Text 2"/>
    <w:basedOn w:val="a"/>
    <w:link w:val="24"/>
    <w:rsid w:val="00DA566E"/>
    <w:pPr>
      <w:spacing w:after="120" w:line="480" w:lineRule="auto"/>
    </w:pPr>
    <w:rPr>
      <w:rFonts w:ascii="Times New Roman" w:hAnsi="Times New Roman"/>
      <w:szCs w:val="24"/>
      <w:lang w:val="x-none" w:eastAsia="x-none"/>
    </w:rPr>
  </w:style>
  <w:style w:type="character" w:customStyle="1" w:styleId="24">
    <w:name w:val="本文 2 字元"/>
    <w:link w:val="23"/>
    <w:rsid w:val="00DA566E"/>
    <w:rPr>
      <w:rFonts w:ascii="Times New Roman" w:hAnsi="Times New Roman"/>
      <w:kern w:val="2"/>
      <w:sz w:val="24"/>
      <w:szCs w:val="24"/>
      <w:lang w:val="x-none" w:eastAsia="x-none"/>
    </w:rPr>
  </w:style>
  <w:style w:type="paragraph" w:customStyle="1" w:styleId="afb">
    <w:name w:val="收文編號"/>
    <w:basedOn w:val="a"/>
    <w:rsid w:val="00DA566E"/>
    <w:pPr>
      <w:kinsoku w:val="0"/>
      <w:overflowPunct w:val="0"/>
      <w:jc w:val="both"/>
      <w:textAlignment w:val="center"/>
    </w:pPr>
    <w:rPr>
      <w:rFonts w:ascii="Times New Roman" w:eastAsia="華康細明體" w:hAnsi="Times New Roman"/>
      <w:noProof/>
      <w:sz w:val="21"/>
      <w:szCs w:val="24"/>
    </w:rPr>
  </w:style>
  <w:style w:type="paragraph" w:customStyle="1" w:styleId="afc">
    <w:name w:val="立法院公文(開會事由)"/>
    <w:basedOn w:val="a"/>
    <w:rsid w:val="00DA566E"/>
    <w:pPr>
      <w:spacing w:line="560" w:lineRule="exact"/>
      <w:ind w:left="1661" w:hanging="1661"/>
    </w:pPr>
    <w:rPr>
      <w:rFonts w:ascii="標楷體" w:eastAsia="標楷體" w:hAnsi="標楷體"/>
      <w:sz w:val="32"/>
      <w:szCs w:val="24"/>
    </w:rPr>
  </w:style>
  <w:style w:type="paragraph" w:styleId="32">
    <w:name w:val="Body Text 3"/>
    <w:basedOn w:val="a"/>
    <w:link w:val="33"/>
    <w:rsid w:val="00DA566E"/>
    <w:pPr>
      <w:spacing w:after="120"/>
    </w:pPr>
    <w:rPr>
      <w:rFonts w:ascii="Times New Roman" w:hAnsi="Times New Roman"/>
      <w:sz w:val="16"/>
      <w:szCs w:val="16"/>
    </w:rPr>
  </w:style>
  <w:style w:type="character" w:customStyle="1" w:styleId="33">
    <w:name w:val="本文 3 字元"/>
    <w:link w:val="32"/>
    <w:rsid w:val="00DA566E"/>
    <w:rPr>
      <w:rFonts w:ascii="Times New Roman" w:hAnsi="Times New Roman"/>
      <w:kern w:val="2"/>
      <w:sz w:val="16"/>
      <w:szCs w:val="16"/>
    </w:rPr>
  </w:style>
  <w:style w:type="character" w:styleId="afd">
    <w:name w:val="page number"/>
    <w:rsid w:val="00DA566E"/>
  </w:style>
  <w:style w:type="paragraph" w:styleId="afe">
    <w:name w:val="Date"/>
    <w:basedOn w:val="a"/>
    <w:next w:val="a"/>
    <w:link w:val="aff"/>
    <w:rsid w:val="00DA566E"/>
    <w:pPr>
      <w:jc w:val="right"/>
    </w:pPr>
    <w:rPr>
      <w:rFonts w:ascii="Times New Roman" w:hAnsi="Times New Roman"/>
      <w:szCs w:val="24"/>
    </w:rPr>
  </w:style>
  <w:style w:type="character" w:customStyle="1" w:styleId="aff">
    <w:name w:val="日期 字元"/>
    <w:link w:val="afe"/>
    <w:rsid w:val="00DA566E"/>
    <w:rPr>
      <w:rFonts w:ascii="Times New Roman" w:hAnsi="Times New Roman"/>
      <w:kern w:val="2"/>
      <w:sz w:val="24"/>
      <w:szCs w:val="24"/>
    </w:rPr>
  </w:style>
  <w:style w:type="character" w:customStyle="1" w:styleId="240">
    <w:name w:val="樣式 標楷體 24 點 粗體"/>
    <w:rsid w:val="00DA566E"/>
    <w:rPr>
      <w:rFonts w:ascii="標楷體" w:eastAsia="標楷體" w:hAnsi="標楷體"/>
      <w:b/>
      <w:bCs/>
      <w:sz w:val="48"/>
    </w:rPr>
  </w:style>
  <w:style w:type="character" w:customStyle="1" w:styleId="18">
    <w:name w:val="樣式 標楷體 18 點 粗體"/>
    <w:rsid w:val="00DA566E"/>
    <w:rPr>
      <w:rFonts w:ascii="標楷體" w:eastAsia="標楷體" w:hAnsi="標楷體"/>
      <w:b/>
      <w:bCs/>
      <w:sz w:val="36"/>
    </w:rPr>
  </w:style>
  <w:style w:type="paragraph" w:customStyle="1" w:styleId="34">
    <w:name w:val="標題3"/>
    <w:basedOn w:val="3"/>
    <w:rsid w:val="00DA566E"/>
    <w:pPr>
      <w:keepNext/>
      <w:widowControl w:val="0"/>
      <w:spacing w:before="0" w:after="0" w:line="500" w:lineRule="exact"/>
      <w:ind w:firstLineChars="100" w:firstLine="320"/>
    </w:pPr>
    <w:rPr>
      <w:rFonts w:ascii="標楷體" w:eastAsia="標楷體" w:hAnsi="標楷體" w:cs="Times New Roman"/>
      <w:kern w:val="2"/>
      <w:sz w:val="32"/>
      <w:szCs w:val="32"/>
    </w:rPr>
  </w:style>
  <w:style w:type="paragraph" w:customStyle="1" w:styleId="aff0">
    <w:name w:val="字元 字元 字元"/>
    <w:basedOn w:val="a"/>
    <w:rsid w:val="00DA566E"/>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DA566E"/>
    <w:pPr>
      <w:adjustRightInd w:val="0"/>
      <w:snapToGrid w:val="0"/>
      <w:spacing w:line="240" w:lineRule="atLeast"/>
      <w:ind w:left="2898" w:hanging="2898"/>
      <w:textAlignment w:val="baseline"/>
    </w:pPr>
    <w:rPr>
      <w:rFonts w:ascii="華康楷書體W5" w:eastAsia="華康楷書體W5" w:hAnsi="Times New Roman"/>
      <w:b/>
      <w:spacing w:val="30"/>
      <w:kern w:val="0"/>
      <w:sz w:val="30"/>
      <w:szCs w:val="20"/>
    </w:rPr>
  </w:style>
  <w:style w:type="character" w:customStyle="1" w:styleId="26">
    <w:name w:val="本文縮排 2 字元"/>
    <w:link w:val="25"/>
    <w:rsid w:val="00DA566E"/>
    <w:rPr>
      <w:rFonts w:ascii="華康楷書體W5" w:eastAsia="華康楷書體W5" w:hAnsi="Times New Roman"/>
      <w:b/>
      <w:spacing w:val="30"/>
      <w:sz w:val="30"/>
    </w:rPr>
  </w:style>
  <w:style w:type="paragraph" w:styleId="35">
    <w:name w:val="Body Text Indent 3"/>
    <w:basedOn w:val="a"/>
    <w:link w:val="36"/>
    <w:rsid w:val="00DA566E"/>
    <w:pPr>
      <w:spacing w:line="440" w:lineRule="exact"/>
      <w:ind w:left="1200" w:hangingChars="375" w:hanging="1200"/>
    </w:pPr>
    <w:rPr>
      <w:rFonts w:ascii="Times New Roman" w:eastAsia="標楷體" w:hAnsi="Times New Roman"/>
      <w:sz w:val="32"/>
      <w:szCs w:val="20"/>
    </w:rPr>
  </w:style>
  <w:style w:type="character" w:customStyle="1" w:styleId="36">
    <w:name w:val="本文縮排 3 字元"/>
    <w:link w:val="35"/>
    <w:rsid w:val="00DA566E"/>
    <w:rPr>
      <w:rFonts w:ascii="Times New Roman" w:eastAsia="標楷體" w:hAnsi="Times New Roman"/>
      <w:kern w:val="2"/>
      <w:sz w:val="32"/>
    </w:rPr>
  </w:style>
  <w:style w:type="paragraph" w:customStyle="1" w:styleId="aff1">
    <w:name w:val="立法院(開會事由)"/>
    <w:basedOn w:val="a"/>
    <w:rsid w:val="00DA566E"/>
    <w:pPr>
      <w:snapToGrid w:val="0"/>
      <w:spacing w:line="500" w:lineRule="exact"/>
      <w:ind w:left="1622" w:hanging="1622"/>
    </w:pPr>
    <w:rPr>
      <w:rFonts w:ascii="標楷體" w:eastAsia="標楷體" w:hAnsi="Times New Roman"/>
      <w:sz w:val="32"/>
      <w:szCs w:val="32"/>
    </w:rPr>
  </w:style>
  <w:style w:type="paragraph" w:customStyle="1" w:styleId="aff2">
    <w:name w:val="函件(受文者)"/>
    <w:basedOn w:val="a"/>
    <w:next w:val="a"/>
    <w:rsid w:val="00DA566E"/>
    <w:pPr>
      <w:kinsoku w:val="0"/>
      <w:overflowPunct w:val="0"/>
      <w:spacing w:line="420" w:lineRule="exact"/>
      <w:ind w:left="400" w:hangingChars="400" w:hanging="400"/>
      <w:jc w:val="both"/>
      <w:textAlignment w:val="center"/>
    </w:pPr>
    <w:rPr>
      <w:rFonts w:ascii="Times New Roman" w:eastAsia="華康細明體" w:hAnsi="Times New Roman"/>
      <w:kern w:val="0"/>
      <w:sz w:val="21"/>
      <w:szCs w:val="24"/>
    </w:rPr>
  </w:style>
  <w:style w:type="paragraph" w:customStyle="1" w:styleId="16">
    <w:name w:val="第一層(16號字)"/>
    <w:rsid w:val="00DA566E"/>
    <w:pPr>
      <w:spacing w:line="500" w:lineRule="exact"/>
      <w:ind w:left="200" w:hangingChars="200" w:hanging="200"/>
      <w:jc w:val="both"/>
    </w:pPr>
    <w:rPr>
      <w:rFonts w:ascii="標楷體" w:eastAsia="標楷體" w:hAnsi="Times New Roman"/>
      <w:b/>
      <w:snapToGrid w:val="0"/>
      <w:kern w:val="2"/>
      <w:sz w:val="32"/>
    </w:rPr>
  </w:style>
  <w:style w:type="paragraph" w:customStyle="1" w:styleId="14">
    <w:name w:val="第二層(14號字) 字元"/>
    <w:link w:val="140"/>
    <w:rsid w:val="00DA566E"/>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0">
    <w:name w:val="第二層(14號字) 字元 字元"/>
    <w:link w:val="14"/>
    <w:rsid w:val="00DA566E"/>
    <w:rPr>
      <w:rFonts w:ascii="標楷體" w:eastAsia="標楷體" w:hAnsi="Times New Roman"/>
      <w:b/>
      <w:snapToGrid w:val="0"/>
      <w:kern w:val="2"/>
      <w:sz w:val="28"/>
      <w:szCs w:val="24"/>
    </w:rPr>
  </w:style>
  <w:style w:type="paragraph" w:customStyle="1" w:styleId="aff3">
    <w:name w:val="（一）"/>
    <w:basedOn w:val="a"/>
    <w:rsid w:val="00DA566E"/>
    <w:pPr>
      <w:ind w:left="567"/>
    </w:pPr>
    <w:rPr>
      <w:rFonts w:ascii="標楷體" w:eastAsia="標楷體" w:hAnsi="標楷體"/>
      <w:b/>
      <w:sz w:val="32"/>
      <w:szCs w:val="32"/>
    </w:rPr>
  </w:style>
  <w:style w:type="paragraph" w:customStyle="1" w:styleId="aff4">
    <w:name w:val="乙"/>
    <w:basedOn w:val="a"/>
    <w:rsid w:val="00DA566E"/>
    <w:rPr>
      <w:rFonts w:ascii="標楷體" w:eastAsia="標楷體" w:hAnsi="標楷體"/>
      <w:b/>
      <w:sz w:val="34"/>
      <w:szCs w:val="34"/>
    </w:rPr>
  </w:style>
  <w:style w:type="paragraph" w:customStyle="1" w:styleId="141">
    <w:name w:val="第二層(14號字)"/>
    <w:rsid w:val="00DA566E"/>
    <w:pPr>
      <w:spacing w:line="500" w:lineRule="exact"/>
      <w:ind w:left="200" w:hangingChars="200" w:hanging="200"/>
      <w:jc w:val="both"/>
    </w:pPr>
    <w:rPr>
      <w:rFonts w:ascii="標楷體" w:eastAsia="標楷體" w:hAnsi="Times New Roman"/>
      <w:b/>
      <w:snapToGrid w:val="0"/>
      <w:kern w:val="2"/>
      <w:sz w:val="28"/>
      <w:szCs w:val="24"/>
    </w:rPr>
  </w:style>
  <w:style w:type="paragraph" w:customStyle="1" w:styleId="aff5">
    <w:name w:val="條"/>
    <w:basedOn w:val="a"/>
    <w:rsid w:val="00DA566E"/>
    <w:pPr>
      <w:kinsoku w:val="0"/>
      <w:overflowPunct w:val="0"/>
      <w:ind w:left="240" w:hangingChars="100" w:hanging="240"/>
      <w:jc w:val="both"/>
    </w:pPr>
    <w:rPr>
      <w:rFonts w:ascii="標楷體" w:eastAsia="標楷體" w:hAnsi="Times New Roman"/>
      <w:szCs w:val="24"/>
    </w:rPr>
  </w:style>
  <w:style w:type="paragraph" w:customStyle="1" w:styleId="aff6">
    <w:name w:val="壹"/>
    <w:basedOn w:val="2"/>
    <w:link w:val="aff7"/>
    <w:qFormat/>
    <w:rsid w:val="00DA566E"/>
    <w:pPr>
      <w:keepNext/>
      <w:widowControl w:val="0"/>
      <w:spacing w:before="0" w:after="0" w:line="240" w:lineRule="auto"/>
    </w:pPr>
    <w:rPr>
      <w:rFonts w:ascii="標楷體" w:eastAsia="標楷體" w:hAnsi="標楷體" w:cs="Times New Roman"/>
      <w:kern w:val="52"/>
      <w:sz w:val="36"/>
      <w:szCs w:val="36"/>
    </w:rPr>
  </w:style>
  <w:style w:type="character" w:customStyle="1" w:styleId="aff7">
    <w:name w:val="壹 字元"/>
    <w:link w:val="aff6"/>
    <w:rsid w:val="00DA566E"/>
    <w:rPr>
      <w:rFonts w:ascii="標楷體" w:eastAsia="標楷體" w:hAnsi="標楷體"/>
      <w:b/>
      <w:bCs/>
      <w:kern w:val="52"/>
      <w:sz w:val="36"/>
      <w:szCs w:val="36"/>
    </w:rPr>
  </w:style>
  <w:style w:type="character" w:styleId="aff8">
    <w:name w:val="FollowedHyperlink"/>
    <w:rsid w:val="00DA566E"/>
    <w:rPr>
      <w:color w:val="800080"/>
      <w:u w:val="single"/>
    </w:rPr>
  </w:style>
  <w:style w:type="paragraph" w:customStyle="1" w:styleId="aff9">
    <w:name w:val="主席說話"/>
    <w:basedOn w:val="a"/>
    <w:rsid w:val="00DA566E"/>
    <w:pPr>
      <w:kinsoku w:val="0"/>
      <w:overflowPunct w:val="0"/>
      <w:autoSpaceDE w:val="0"/>
      <w:autoSpaceDN w:val="0"/>
      <w:spacing w:line="315" w:lineRule="exact"/>
      <w:ind w:left="100" w:hangingChars="100" w:hanging="100"/>
      <w:textAlignment w:val="center"/>
    </w:pPr>
    <w:rPr>
      <w:rFonts w:ascii="華康楷書體W5" w:eastAsia="華康楷書體W5" w:hAnsi="Times New Roman"/>
      <w:snapToGrid w:val="0"/>
      <w:sz w:val="28"/>
      <w:szCs w:val="24"/>
    </w:rPr>
  </w:style>
  <w:style w:type="paragraph" w:customStyle="1" w:styleId="affa">
    <w:name w:val="特殊段落"/>
    <w:basedOn w:val="a"/>
    <w:rsid w:val="00DA566E"/>
    <w:pPr>
      <w:kinsoku w:val="0"/>
      <w:overflowPunct w:val="0"/>
      <w:autoSpaceDE w:val="0"/>
      <w:autoSpaceDN w:val="0"/>
      <w:jc w:val="both"/>
    </w:pPr>
    <w:rPr>
      <w:rFonts w:ascii="Times New Roman" w:eastAsia="華康細明體" w:hAnsi="Times New Roman"/>
      <w:snapToGrid w:val="0"/>
      <w:szCs w:val="24"/>
    </w:rPr>
  </w:style>
  <w:style w:type="paragraph" w:styleId="affb">
    <w:name w:val="Salutation"/>
    <w:basedOn w:val="a"/>
    <w:next w:val="a"/>
    <w:link w:val="affc"/>
    <w:uiPriority w:val="99"/>
    <w:unhideWhenUsed/>
    <w:rsid w:val="00DA566E"/>
    <w:pPr>
      <w:kinsoku w:val="0"/>
      <w:overflowPunct w:val="0"/>
      <w:autoSpaceDE w:val="0"/>
      <w:autoSpaceDN w:val="0"/>
    </w:pPr>
    <w:rPr>
      <w:rFonts w:ascii="標楷體" w:eastAsia="標楷體" w:hAnsi="標楷體"/>
      <w:snapToGrid w:val="0"/>
      <w:color w:val="000000"/>
      <w:sz w:val="32"/>
      <w:szCs w:val="24"/>
      <w:lang w:val="x-none" w:eastAsia="x-none"/>
    </w:rPr>
  </w:style>
  <w:style w:type="character" w:customStyle="1" w:styleId="affc">
    <w:name w:val="問候 字元"/>
    <w:link w:val="affb"/>
    <w:uiPriority w:val="99"/>
    <w:rsid w:val="00DA566E"/>
    <w:rPr>
      <w:rFonts w:ascii="標楷體" w:eastAsia="標楷體" w:hAnsi="標楷體"/>
      <w:snapToGrid w:val="0"/>
      <w:color w:val="000000"/>
      <w:kern w:val="2"/>
      <w:sz w:val="32"/>
      <w:szCs w:val="24"/>
      <w:lang w:val="x-none" w:eastAsia="x-none"/>
    </w:rPr>
  </w:style>
  <w:style w:type="paragraph" w:styleId="affd">
    <w:name w:val="List"/>
    <w:basedOn w:val="a"/>
    <w:uiPriority w:val="99"/>
    <w:unhideWhenUsed/>
    <w:rsid w:val="00DA566E"/>
    <w:pPr>
      <w:ind w:leftChars="200" w:left="100" w:hangingChars="200" w:hanging="200"/>
      <w:contextualSpacing/>
    </w:pPr>
    <w:rPr>
      <w:rFonts w:ascii="Times New Roman" w:hAnsi="Times New Roman"/>
      <w:szCs w:val="24"/>
    </w:rPr>
  </w:style>
  <w:style w:type="paragraph" w:styleId="27">
    <w:name w:val="List 2"/>
    <w:basedOn w:val="a"/>
    <w:uiPriority w:val="99"/>
    <w:unhideWhenUsed/>
    <w:rsid w:val="00DA566E"/>
    <w:pPr>
      <w:ind w:leftChars="400" w:left="100" w:hangingChars="200" w:hanging="200"/>
      <w:contextualSpacing/>
    </w:pPr>
    <w:rPr>
      <w:rFonts w:ascii="Times New Roman" w:hAnsi="Times New Roman"/>
      <w:szCs w:val="24"/>
    </w:rPr>
  </w:style>
  <w:style w:type="paragraph" w:styleId="37">
    <w:name w:val="List 3"/>
    <w:basedOn w:val="a"/>
    <w:uiPriority w:val="99"/>
    <w:unhideWhenUsed/>
    <w:rsid w:val="00DA566E"/>
    <w:pPr>
      <w:ind w:leftChars="600" w:left="100" w:hangingChars="200" w:hanging="200"/>
      <w:contextualSpacing/>
    </w:pPr>
    <w:rPr>
      <w:rFonts w:ascii="Times New Roman" w:hAnsi="Times New Roman"/>
      <w:szCs w:val="24"/>
    </w:rPr>
  </w:style>
  <w:style w:type="paragraph" w:styleId="affe">
    <w:name w:val="List Continue"/>
    <w:basedOn w:val="a"/>
    <w:uiPriority w:val="99"/>
    <w:unhideWhenUsed/>
    <w:rsid w:val="00DA566E"/>
    <w:pPr>
      <w:spacing w:after="120"/>
      <w:ind w:leftChars="200" w:left="480"/>
      <w:contextualSpacing/>
    </w:pPr>
    <w:rPr>
      <w:rFonts w:ascii="Times New Roman" w:hAnsi="Times New Roman"/>
      <w:szCs w:val="24"/>
    </w:rPr>
  </w:style>
  <w:style w:type="paragraph" w:styleId="afff">
    <w:name w:val="Body Text First Indent"/>
    <w:basedOn w:val="af7"/>
    <w:link w:val="afff0"/>
    <w:uiPriority w:val="99"/>
    <w:unhideWhenUsed/>
    <w:rsid w:val="00DA566E"/>
    <w:pPr>
      <w:spacing w:after="120" w:line="240" w:lineRule="auto"/>
      <w:ind w:rightChars="0" w:right="0" w:firstLineChars="100" w:firstLine="210"/>
    </w:pPr>
    <w:rPr>
      <w:sz w:val="24"/>
    </w:rPr>
  </w:style>
  <w:style w:type="character" w:customStyle="1" w:styleId="afff0">
    <w:name w:val="本文第一層縮排 字元"/>
    <w:link w:val="afff"/>
    <w:uiPriority w:val="99"/>
    <w:rsid w:val="00DA566E"/>
    <w:rPr>
      <w:rFonts w:ascii="Times New Roman" w:eastAsia="標楷體" w:hAnsi="Times New Roman"/>
      <w:kern w:val="2"/>
      <w:sz w:val="24"/>
      <w:szCs w:val="24"/>
      <w:lang w:val="x-none" w:eastAsia="x-none"/>
    </w:rPr>
  </w:style>
  <w:style w:type="paragraph" w:styleId="28">
    <w:name w:val="Body Text First Indent 2"/>
    <w:basedOn w:val="af0"/>
    <w:link w:val="29"/>
    <w:uiPriority w:val="99"/>
    <w:unhideWhenUsed/>
    <w:rsid w:val="00DA566E"/>
    <w:pPr>
      <w:spacing w:after="120"/>
      <w:ind w:leftChars="200" w:left="480" w:firstLineChars="100" w:firstLine="210"/>
    </w:pPr>
    <w:rPr>
      <w:sz w:val="24"/>
    </w:rPr>
  </w:style>
  <w:style w:type="character" w:customStyle="1" w:styleId="29">
    <w:name w:val="本文第一層縮排 2 字元"/>
    <w:link w:val="28"/>
    <w:uiPriority w:val="99"/>
    <w:rsid w:val="00DA566E"/>
    <w:rPr>
      <w:rFonts w:ascii="Times New Roman" w:eastAsia="標楷體" w:hAnsi="Times New Roman"/>
      <w:kern w:val="2"/>
      <w:sz w:val="24"/>
      <w:szCs w:val="24"/>
      <w:lang w:val="x-none" w:eastAsia="x-none"/>
    </w:rPr>
  </w:style>
  <w:style w:type="paragraph" w:customStyle="1" w:styleId="afff1">
    <w:name w:val="報告事項次目錄(項目符號)"/>
    <w:basedOn w:val="a"/>
    <w:next w:val="a"/>
    <w:rsid w:val="00DA566E"/>
    <w:pPr>
      <w:kinsoku w:val="0"/>
      <w:wordWrap w:val="0"/>
      <w:overflowPunct w:val="0"/>
      <w:autoSpaceDE w:val="0"/>
      <w:ind w:leftChars="200" w:left="1120" w:rightChars="100" w:right="280" w:hangingChars="200" w:hanging="560"/>
      <w:jc w:val="both"/>
    </w:pPr>
    <w:rPr>
      <w:rFonts w:ascii="華康楷書體W5" w:eastAsia="華康楷書體W5" w:hAnsi="Times New Roman"/>
      <w:kern w:val="0"/>
      <w:sz w:val="28"/>
      <w:szCs w:val="24"/>
    </w:rPr>
  </w:style>
  <w:style w:type="character" w:customStyle="1" w:styleId="38">
    <w:name w:val="字元3 字元"/>
    <w:rsid w:val="00DA566E"/>
    <w:rPr>
      <w:rFonts w:eastAsia="標楷體"/>
      <w:b/>
      <w:bCs/>
      <w:kern w:val="2"/>
      <w:sz w:val="28"/>
      <w:szCs w:val="24"/>
      <w:lang w:val="en-US" w:eastAsia="zh-TW" w:bidi="ar-SA"/>
    </w:rPr>
  </w:style>
  <w:style w:type="paragraph" w:customStyle="1" w:styleId="afff2">
    <w:name w:val="一般項目符號"/>
    <w:basedOn w:val="a"/>
    <w:rsid w:val="00DA566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3">
    <w:name w:val="一讀會(甲乙錄)"/>
    <w:basedOn w:val="a"/>
    <w:rsid w:val="00DA566E"/>
    <w:pPr>
      <w:kinsoku w:val="0"/>
      <w:overflowPunct w:val="0"/>
      <w:autoSpaceDE w:val="0"/>
      <w:autoSpaceDN w:val="0"/>
      <w:spacing w:beforeLines="50" w:before="180" w:afterLines="50" w:after="180" w:line="500" w:lineRule="exact"/>
      <w:ind w:left="1395"/>
    </w:pPr>
    <w:rPr>
      <w:rFonts w:ascii="Times New Roman" w:eastAsia="華康楷書體W5" w:hAnsi="Times New Roman"/>
      <w:snapToGrid w:val="0"/>
      <w:sz w:val="28"/>
      <w:szCs w:val="24"/>
    </w:rPr>
  </w:style>
  <w:style w:type="paragraph" w:customStyle="1" w:styleId="afff4">
    <w:name w:val="標題二(委員提案)"/>
    <w:basedOn w:val="a"/>
    <w:rsid w:val="00DA566E"/>
    <w:pPr>
      <w:kinsoku w:val="0"/>
      <w:overflowPunct w:val="0"/>
      <w:autoSpaceDE w:val="0"/>
      <w:autoSpaceDN w:val="0"/>
      <w:spacing w:beforeLines="50" w:before="50" w:afterLines="50" w:after="50" w:line="304" w:lineRule="exact"/>
      <w:textAlignment w:val="center"/>
    </w:pPr>
    <w:rPr>
      <w:rFonts w:ascii="Times New Roman" w:eastAsia="華康楷書體W5" w:hAnsi="Times New Roman"/>
      <w:snapToGrid w:val="0"/>
      <w:sz w:val="28"/>
      <w:szCs w:val="24"/>
    </w:rPr>
  </w:style>
  <w:style w:type="paragraph" w:customStyle="1" w:styleId="afff5">
    <w:name w:val="標題二(政府提案)"/>
    <w:basedOn w:val="afff4"/>
    <w:rsid w:val="00DA566E"/>
  </w:style>
  <w:style w:type="paragraph" w:customStyle="1" w:styleId="afff6">
    <w:name w:val="標題二"/>
    <w:basedOn w:val="afff5"/>
    <w:rsid w:val="00DA566E"/>
    <w:pPr>
      <w:spacing w:line="420" w:lineRule="exact"/>
      <w:ind w:left="200" w:hangingChars="200" w:hanging="200"/>
    </w:pPr>
    <w:rPr>
      <w:sz w:val="34"/>
    </w:rPr>
  </w:style>
  <w:style w:type="paragraph" w:customStyle="1" w:styleId="afff7">
    <w:name w:val="一讀會(交付審查)"/>
    <w:basedOn w:val="afff6"/>
    <w:rsid w:val="00DA566E"/>
    <w:pPr>
      <w:spacing w:before="180" w:after="180" w:line="500" w:lineRule="exact"/>
      <w:ind w:left="680" w:hanging="680"/>
    </w:pPr>
  </w:style>
  <w:style w:type="paragraph" w:customStyle="1" w:styleId="afff8">
    <w:name w:val="一讀會(決議)"/>
    <w:basedOn w:val="a"/>
    <w:rsid w:val="00DA566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9">
    <w:name w:val="一讀會(決議內文)"/>
    <w:basedOn w:val="a"/>
    <w:rsid w:val="00DA566E"/>
    <w:pPr>
      <w:kinsoku w:val="0"/>
      <w:overflowPunct w:val="0"/>
      <w:autoSpaceDE w:val="0"/>
      <w:autoSpaceDN w:val="0"/>
      <w:spacing w:line="500" w:lineRule="exact"/>
      <w:ind w:leftChars="400" w:left="960" w:firstLineChars="200" w:firstLine="480"/>
    </w:pPr>
    <w:rPr>
      <w:rFonts w:ascii="Times New Roman" w:eastAsia="華康細明體" w:hAnsi="Times New Roman"/>
      <w:snapToGrid w:val="0"/>
      <w:szCs w:val="24"/>
    </w:rPr>
  </w:style>
  <w:style w:type="paragraph" w:customStyle="1" w:styleId="afffa">
    <w:name w:val="一讀會(決議標號內文)"/>
    <w:basedOn w:val="a"/>
    <w:rsid w:val="00DA566E"/>
    <w:pPr>
      <w:kinsoku w:val="0"/>
      <w:overflowPunct w:val="0"/>
      <w:autoSpaceDE w:val="0"/>
      <w:autoSpaceDN w:val="0"/>
      <w:spacing w:line="500" w:lineRule="exact"/>
      <w:ind w:leftChars="500" w:left="1680" w:hangingChars="200" w:hanging="480"/>
    </w:pPr>
    <w:rPr>
      <w:rFonts w:ascii="Times New Roman" w:eastAsia="華康細明體" w:hAnsi="Times New Roman"/>
      <w:snapToGrid w:val="0"/>
      <w:szCs w:val="24"/>
    </w:rPr>
  </w:style>
  <w:style w:type="paragraph" w:customStyle="1" w:styleId="afffb">
    <w:name w:val="一讀會(決議標號(一)內文)"/>
    <w:basedOn w:val="afffa"/>
    <w:rsid w:val="00DA566E"/>
    <w:pPr>
      <w:ind w:leftChars="700" w:left="1920" w:hangingChars="100" w:hanging="240"/>
    </w:pPr>
  </w:style>
  <w:style w:type="paragraph" w:customStyle="1" w:styleId="afffc">
    <w:name w:val="一讀會(特殊符號)"/>
    <w:basedOn w:val="afffb"/>
    <w:rsid w:val="00DA566E"/>
    <w:pPr>
      <w:ind w:leftChars="500" w:left="1440"/>
    </w:pPr>
  </w:style>
  <w:style w:type="paragraph" w:customStyle="1" w:styleId="afffd">
    <w:name w:val="一讀會(報告事項)"/>
    <w:basedOn w:val="a"/>
    <w:rsid w:val="00DA566E"/>
    <w:pPr>
      <w:kinsoku w:val="0"/>
      <w:overflowPunct w:val="0"/>
      <w:autoSpaceDE w:val="0"/>
      <w:autoSpaceDN w:val="0"/>
      <w:spacing w:line="500" w:lineRule="exact"/>
      <w:ind w:leftChars="500" w:left="500"/>
    </w:pPr>
    <w:rPr>
      <w:rFonts w:ascii="Times New Roman" w:eastAsia="華康細明體" w:hAnsi="Times New Roman"/>
      <w:snapToGrid w:val="0"/>
      <w:sz w:val="28"/>
      <w:szCs w:val="24"/>
    </w:rPr>
  </w:style>
  <w:style w:type="paragraph" w:customStyle="1" w:styleId="afffe">
    <w:name w:val="一讀會(討論事項)"/>
    <w:basedOn w:val="afffd"/>
    <w:rsid w:val="00DA566E"/>
  </w:style>
  <w:style w:type="paragraph" w:customStyle="1" w:styleId="affff">
    <w:name w:val="一讀會(討論事項)首項"/>
    <w:basedOn w:val="a"/>
    <w:rsid w:val="00DA566E"/>
    <w:pPr>
      <w:kinsoku w:val="0"/>
      <w:overflowPunct w:val="0"/>
      <w:autoSpaceDE w:val="0"/>
      <w:autoSpaceDN w:val="0"/>
      <w:spacing w:afterLines="50" w:after="50" w:line="420" w:lineRule="exact"/>
    </w:pPr>
    <w:rPr>
      <w:rFonts w:ascii="Times New Roman" w:eastAsia="華康楷書體W5" w:hAnsi="Times New Roman"/>
      <w:snapToGrid w:val="0"/>
      <w:sz w:val="28"/>
      <w:szCs w:val="24"/>
    </w:rPr>
  </w:style>
  <w:style w:type="paragraph" w:customStyle="1" w:styleId="affff0">
    <w:name w:val="一讀會(意見)"/>
    <w:basedOn w:val="a"/>
    <w:rsid w:val="00DA566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1">
    <w:name w:val="標題(三)"/>
    <w:basedOn w:val="a"/>
    <w:rsid w:val="00DA566E"/>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snapToGrid w:val="0"/>
      <w:sz w:val="28"/>
      <w:szCs w:val="24"/>
    </w:rPr>
  </w:style>
  <w:style w:type="paragraph" w:customStyle="1" w:styleId="affff2">
    <w:name w:val="一讀會(會議議事錄)"/>
    <w:basedOn w:val="affff1"/>
    <w:rsid w:val="00DA566E"/>
    <w:pPr>
      <w:ind w:left="1191"/>
    </w:pPr>
  </w:style>
  <w:style w:type="paragraph" w:customStyle="1" w:styleId="affff3">
    <w:name w:val="一讀會(臨時動議)"/>
    <w:basedOn w:val="afffe"/>
    <w:rsid w:val="00DA566E"/>
  </w:style>
  <w:style w:type="paragraph" w:customStyle="1" w:styleId="affff4">
    <w:name w:val="說明"/>
    <w:basedOn w:val="a"/>
    <w:next w:val="a"/>
    <w:rsid w:val="00DA566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5">
    <w:name w:val="主旨"/>
    <w:basedOn w:val="affff4"/>
    <w:rsid w:val="00DA566E"/>
    <w:pPr>
      <w:ind w:left="720" w:hangingChars="300" w:hanging="720"/>
    </w:pPr>
  </w:style>
  <w:style w:type="paragraph" w:customStyle="1" w:styleId="affff6">
    <w:name w:val="主席(多位主席)"/>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7">
    <w:name w:val="主席說話(內文)"/>
    <w:basedOn w:val="aff9"/>
    <w:rsid w:val="00DA566E"/>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DA566E"/>
    <w:pPr>
      <w:kinsoku w:val="0"/>
      <w:overflowPunct w:val="0"/>
      <w:autoSpaceDE w:val="0"/>
      <w:autoSpaceDN w:val="0"/>
      <w:ind w:leftChars="1780" w:left="2180" w:hangingChars="400" w:hanging="400"/>
    </w:pPr>
    <w:rPr>
      <w:rFonts w:ascii="Times New Roman" w:eastAsia="華康細明體" w:hAnsi="Times New Roman"/>
      <w:snapToGrid w:val="0"/>
      <w:kern w:val="0"/>
      <w:szCs w:val="24"/>
    </w:rPr>
  </w:style>
  <w:style w:type="paragraph" w:customStyle="1" w:styleId="affff9">
    <w:name w:val="出席委員"/>
    <w:basedOn w:val="affff8"/>
    <w:rsid w:val="00DA566E"/>
    <w:pPr>
      <w:spacing w:line="315" w:lineRule="exact"/>
      <w:ind w:leftChars="2200" w:left="5820" w:hangingChars="500" w:hanging="1200"/>
    </w:pPr>
  </w:style>
  <w:style w:type="paragraph" w:customStyle="1" w:styleId="affffa">
    <w:name w:val="目"/>
    <w:basedOn w:val="a"/>
    <w:next w:val="a"/>
    <w:rsid w:val="00DA566E"/>
    <w:pPr>
      <w:kinsoku w:val="0"/>
      <w:overflowPunct w:val="0"/>
      <w:autoSpaceDE w:val="0"/>
      <w:autoSpaceDN w:val="0"/>
      <w:ind w:leftChars="200" w:left="420"/>
      <w:jc w:val="both"/>
      <w:textAlignment w:val="center"/>
    </w:pPr>
    <w:rPr>
      <w:rFonts w:ascii="Times New Roman" w:eastAsia="華康細明體" w:hAnsi="Times New Roman"/>
      <w:snapToGrid w:val="0"/>
      <w:szCs w:val="24"/>
    </w:rPr>
  </w:style>
  <w:style w:type="paragraph" w:customStyle="1" w:styleId="15">
    <w:name w:val="目1"/>
    <w:basedOn w:val="affffa"/>
    <w:next w:val="a"/>
    <w:rsid w:val="00DA566E"/>
  </w:style>
  <w:style w:type="paragraph" w:customStyle="1" w:styleId="affffb">
    <w:name w:val="立法院關係文書標題"/>
    <w:basedOn w:val="a"/>
    <w:next w:val="a"/>
    <w:rsid w:val="00DA566E"/>
    <w:pPr>
      <w:kinsoku w:val="0"/>
      <w:overflowPunct w:val="0"/>
      <w:autoSpaceDE w:val="0"/>
      <w:autoSpaceDN w:val="0"/>
      <w:snapToGrid w:val="0"/>
      <w:ind w:leftChars="400" w:left="400"/>
      <w:jc w:val="both"/>
    </w:pPr>
    <w:rPr>
      <w:rFonts w:ascii="Times New Roman" w:eastAsia="華康楷書體W5" w:hAnsi="Times New Roman"/>
      <w:snapToGrid w:val="0"/>
      <w:kern w:val="0"/>
      <w:sz w:val="42"/>
      <w:szCs w:val="24"/>
    </w:rPr>
  </w:style>
  <w:style w:type="paragraph" w:customStyle="1" w:styleId="affffc">
    <w:name w:val="共同提案人"/>
    <w:basedOn w:val="a"/>
    <w:rsid w:val="00DA566E"/>
    <w:pPr>
      <w:kinsoku w:val="0"/>
      <w:overflowPunct w:val="0"/>
      <w:autoSpaceDE w:val="0"/>
      <w:autoSpaceDN w:val="0"/>
      <w:ind w:leftChars="2300" w:left="6270" w:rightChars="500" w:right="1050" w:hangingChars="600" w:hanging="1440"/>
    </w:pPr>
    <w:rPr>
      <w:rFonts w:ascii="Times New Roman" w:eastAsia="華康細明體" w:hAnsi="Times New Roman"/>
      <w:snapToGrid w:val="0"/>
      <w:szCs w:val="24"/>
    </w:rPr>
  </w:style>
  <w:style w:type="paragraph" w:customStyle="1" w:styleId="affffd">
    <w:name w:val="列席官員(多位官員)"/>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e">
    <w:name w:val="印發及編號日期"/>
    <w:basedOn w:val="a"/>
    <w:rsid w:val="00DA566E"/>
    <w:pPr>
      <w:kinsoku w:val="0"/>
      <w:overflowPunct w:val="0"/>
      <w:autoSpaceDE w:val="0"/>
      <w:autoSpaceDN w:val="0"/>
      <w:spacing w:line="210" w:lineRule="exact"/>
      <w:ind w:leftChars="100" w:left="210"/>
      <w:jc w:val="center"/>
      <w:textAlignment w:val="center"/>
    </w:pPr>
    <w:rPr>
      <w:rFonts w:ascii="Times New Roman" w:eastAsia="華康細明體" w:hAnsi="Times New Roman"/>
      <w:snapToGrid w:val="0"/>
      <w:kern w:val="0"/>
      <w:szCs w:val="24"/>
    </w:rPr>
  </w:style>
  <w:style w:type="paragraph" w:customStyle="1" w:styleId="afffff">
    <w:name w:val="同意權事項(標題)"/>
    <w:basedOn w:val="a"/>
    <w:rsid w:val="00DA566E"/>
    <w:pPr>
      <w:kinsoku w:val="0"/>
      <w:overflowPunct w:val="0"/>
      <w:autoSpaceDE w:val="0"/>
      <w:autoSpaceDN w:val="0"/>
      <w:ind w:leftChars="300" w:left="300"/>
    </w:pPr>
    <w:rPr>
      <w:rFonts w:ascii="Times New Roman" w:eastAsia="華康細明體" w:hAnsi="Times New Roman"/>
      <w:snapToGrid w:val="0"/>
      <w:sz w:val="28"/>
      <w:szCs w:val="24"/>
    </w:rPr>
  </w:style>
  <w:style w:type="paragraph" w:customStyle="1" w:styleId="afffff0">
    <w:name w:val="次目錄次標題"/>
    <w:basedOn w:val="a"/>
    <w:next w:val="a"/>
    <w:rsid w:val="00DA566E"/>
    <w:pPr>
      <w:kinsoku w:val="0"/>
      <w:overflowPunct w:val="0"/>
      <w:autoSpaceDE w:val="0"/>
      <w:autoSpaceDN w:val="0"/>
      <w:ind w:firstLineChars="100" w:firstLine="100"/>
      <w:jc w:val="both"/>
    </w:pPr>
    <w:rPr>
      <w:rFonts w:ascii="Times New Roman" w:eastAsia="華康細明體" w:hAnsi="Times New Roman"/>
      <w:snapToGrid w:val="0"/>
      <w:kern w:val="0"/>
      <w:sz w:val="28"/>
      <w:szCs w:val="24"/>
    </w:rPr>
  </w:style>
  <w:style w:type="paragraph" w:customStyle="1" w:styleId="afffff1">
    <w:name w:val="次目錄標題"/>
    <w:basedOn w:val="a"/>
    <w:next w:val="a"/>
    <w:rsid w:val="00DA566E"/>
    <w:pPr>
      <w:kinsoku w:val="0"/>
      <w:overflowPunct w:val="0"/>
      <w:autoSpaceDE w:val="0"/>
      <w:autoSpaceDN w:val="0"/>
      <w:jc w:val="both"/>
    </w:pPr>
    <w:rPr>
      <w:rFonts w:ascii="Times New Roman" w:eastAsia="華康細明體" w:hAnsi="Times New Roman"/>
      <w:snapToGrid w:val="0"/>
      <w:kern w:val="0"/>
      <w:sz w:val="28"/>
      <w:szCs w:val="24"/>
    </w:rPr>
  </w:style>
  <w:style w:type="paragraph" w:customStyle="1" w:styleId="afffff2">
    <w:name w:val="並列函件"/>
    <w:basedOn w:val="a"/>
    <w:rsid w:val="00DA566E"/>
    <w:pPr>
      <w:kinsoku w:val="0"/>
      <w:overflowPunct w:val="0"/>
      <w:autoSpaceDE w:val="0"/>
      <w:autoSpaceDN w:val="0"/>
      <w:spacing w:line="210" w:lineRule="exact"/>
      <w:ind w:leftChars="150" w:left="315"/>
      <w:jc w:val="distribute"/>
    </w:pPr>
    <w:rPr>
      <w:rFonts w:ascii="Times New Roman" w:eastAsia="華康細明體" w:hAnsi="Times New Roman"/>
      <w:snapToGrid w:val="0"/>
      <w:szCs w:val="24"/>
    </w:rPr>
  </w:style>
  <w:style w:type="paragraph" w:customStyle="1" w:styleId="afffff3">
    <w:name w:val="函件 (副本收受者)"/>
    <w:basedOn w:val="aff2"/>
    <w:rsid w:val="00DA566E"/>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5">
    <w:name w:val="函件(主　旨)"/>
    <w:basedOn w:val="afffff4"/>
    <w:rsid w:val="00DA566E"/>
    <w:pPr>
      <w:ind w:left="960" w:hangingChars="400" w:hanging="960"/>
    </w:pPr>
  </w:style>
  <w:style w:type="paragraph" w:customStyle="1" w:styleId="afffff6">
    <w:name w:val="函件(正附本)"/>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7">
    <w:name w:val="函件(正副本)"/>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8">
    <w:name w:val="函件(正副本中空白)"/>
    <w:basedOn w:val="afffff7"/>
    <w:rsid w:val="00DA566E"/>
    <w:pPr>
      <w:ind w:left="400" w:hangingChars="400" w:hanging="400"/>
    </w:pPr>
  </w:style>
  <w:style w:type="paragraph" w:customStyle="1" w:styleId="afffff9">
    <w:name w:val="函件(正副本內文)"/>
    <w:basedOn w:val="a"/>
    <w:next w:val="a"/>
    <w:rsid w:val="00DA566E"/>
    <w:pPr>
      <w:kinsoku w:val="0"/>
      <w:overflowPunct w:val="0"/>
      <w:autoSpaceDE w:val="0"/>
      <w:autoSpaceDN w:val="0"/>
      <w:ind w:leftChars="300" w:left="630"/>
      <w:jc w:val="both"/>
    </w:pPr>
    <w:rPr>
      <w:rFonts w:ascii="Times New Roman" w:eastAsia="華康細明體" w:hAnsi="Times New Roman"/>
      <w:snapToGrid w:val="0"/>
      <w:kern w:val="0"/>
      <w:szCs w:val="24"/>
    </w:rPr>
  </w:style>
  <w:style w:type="paragraph" w:customStyle="1" w:styleId="afffffa">
    <w:name w:val="函件(地點)"/>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b">
    <w:name w:val="函件(附件)"/>
    <w:basedOn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c">
    <w:name w:val="函件(時間)"/>
    <w:rsid w:val="00DA566E"/>
    <w:pPr>
      <w:adjustRightInd w:val="0"/>
      <w:spacing w:line="315" w:lineRule="exact"/>
      <w:ind w:left="1200" w:hangingChars="500" w:hanging="1200"/>
    </w:pPr>
    <w:rPr>
      <w:rFonts w:ascii="Times New Roman" w:eastAsia="華康細明體" w:hAnsi="Times New Roman"/>
      <w:snapToGrid w:val="0"/>
      <w:sz w:val="24"/>
    </w:rPr>
  </w:style>
  <w:style w:type="paragraph" w:customStyle="1" w:styleId="afffffd">
    <w:name w:val="函件(副本收受者)"/>
    <w:basedOn w:val="aff2"/>
    <w:rsid w:val="00DA566E"/>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DA566E"/>
    <w:pPr>
      <w:kinsoku w:val="0"/>
      <w:overflowPunct w:val="0"/>
      <w:autoSpaceDE w:val="0"/>
      <w:autoSpaceDN w:val="0"/>
      <w:ind w:left="1920" w:hangingChars="800" w:hanging="1920"/>
      <w:jc w:val="both"/>
    </w:pPr>
    <w:rPr>
      <w:rFonts w:ascii="Times New Roman" w:eastAsia="華康細明體" w:hAnsi="Times New Roman"/>
      <w:snapToGrid w:val="0"/>
      <w:kern w:val="0"/>
      <w:szCs w:val="24"/>
    </w:rPr>
  </w:style>
  <w:style w:type="paragraph" w:customStyle="1" w:styleId="affffff">
    <w:name w:val="函件(速別)"/>
    <w:basedOn w:val="a"/>
    <w:next w:val="a"/>
    <w:rsid w:val="00DA566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f0">
    <w:name w:val="函件(單位)"/>
    <w:basedOn w:val="a"/>
    <w:next w:val="a"/>
    <w:rsid w:val="00DA566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1">
    <w:name w:val="函件(單位)甲乙丙"/>
    <w:basedOn w:val="a"/>
    <w:rsid w:val="00DA566E"/>
    <w:pPr>
      <w:kinsoku w:val="0"/>
      <w:overflowPunct w:val="0"/>
      <w:autoSpaceDE w:val="0"/>
      <w:autoSpaceDN w:val="0"/>
    </w:pPr>
    <w:rPr>
      <w:rFonts w:ascii="Times New Roman" w:eastAsia="華康楷書體W5" w:hAnsi="Times New Roman"/>
      <w:snapToGrid w:val="0"/>
      <w:kern w:val="0"/>
      <w:sz w:val="28"/>
      <w:szCs w:val="24"/>
    </w:rPr>
  </w:style>
  <w:style w:type="paragraph" w:customStyle="1" w:styleId="affffff2">
    <w:name w:val="函件(單位)有標號"/>
    <w:rsid w:val="00DA566E"/>
    <w:rPr>
      <w:rFonts w:ascii="Times New Roman" w:eastAsia="華康中黑體" w:hAnsi="Times New Roman"/>
      <w:sz w:val="28"/>
    </w:rPr>
  </w:style>
  <w:style w:type="paragraph" w:customStyle="1" w:styleId="affffff3">
    <w:name w:val="函件(發文日期與字號)"/>
    <w:basedOn w:val="a"/>
    <w:next w:val="a"/>
    <w:rsid w:val="00DA566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ff4">
    <w:name w:val="函件(發文日期與字號內文)"/>
    <w:basedOn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5">
    <w:name w:val="函件(說明)"/>
    <w:basedOn w:val="a"/>
    <w:next w:val="a"/>
    <w:rsid w:val="00DA566E"/>
    <w:pPr>
      <w:kinsoku w:val="0"/>
      <w:overflowPunct w:val="0"/>
      <w:autoSpaceDE w:val="0"/>
      <w:autoSpaceDN w:val="0"/>
      <w:spacing w:line="420" w:lineRule="exact"/>
      <w:ind w:left="720" w:hangingChars="300" w:hanging="720"/>
      <w:jc w:val="both"/>
    </w:pPr>
    <w:rPr>
      <w:rFonts w:ascii="Times New Roman" w:eastAsia="華康細明體" w:hAnsi="Times New Roman"/>
      <w:snapToGrid w:val="0"/>
      <w:kern w:val="0"/>
      <w:szCs w:val="24"/>
    </w:rPr>
  </w:style>
  <w:style w:type="paragraph" w:customStyle="1" w:styleId="affffff6">
    <w:name w:val="函件(說明內文)"/>
    <w:basedOn w:val="a"/>
    <w:rsid w:val="00DA566E"/>
    <w:pPr>
      <w:kinsoku w:val="0"/>
      <w:overflowPunct w:val="0"/>
      <w:autoSpaceDE w:val="0"/>
      <w:autoSpaceDN w:val="0"/>
      <w:spacing w:line="420" w:lineRule="exact"/>
      <w:ind w:leftChars="500" w:left="1050"/>
      <w:jc w:val="both"/>
    </w:pPr>
    <w:rPr>
      <w:rFonts w:ascii="Times New Roman" w:eastAsia="華康細明體" w:hAnsi="Times New Roman"/>
      <w:snapToGrid w:val="0"/>
      <w:kern w:val="0"/>
      <w:szCs w:val="24"/>
    </w:rPr>
  </w:style>
  <w:style w:type="paragraph" w:customStyle="1" w:styleId="affffff7">
    <w:name w:val="函件(說明項目符號)"/>
    <w:basedOn w:val="a"/>
    <w:next w:val="a"/>
    <w:rsid w:val="00DA566E"/>
    <w:pPr>
      <w:kinsoku w:val="0"/>
      <w:overflowPunct w:val="0"/>
      <w:autoSpaceDE w:val="0"/>
      <w:autoSpaceDN w:val="0"/>
      <w:spacing w:line="420" w:lineRule="exact"/>
      <w:ind w:leftChars="300" w:left="1110" w:hangingChars="200" w:hanging="480"/>
      <w:jc w:val="both"/>
    </w:pPr>
    <w:rPr>
      <w:rFonts w:ascii="Times New Roman" w:eastAsia="華康細明體" w:hAnsi="Times New Roman"/>
      <w:snapToGrid w:val="0"/>
      <w:kern w:val="0"/>
      <w:szCs w:val="24"/>
    </w:rPr>
  </w:style>
  <w:style w:type="paragraph" w:customStyle="1" w:styleId="affffff8">
    <w:name w:val="函件說明(一般項目)"/>
    <w:basedOn w:val="a"/>
    <w:next w:val="a"/>
    <w:rsid w:val="00DA566E"/>
    <w:pPr>
      <w:kinsoku w:val="0"/>
      <w:overflowPunct w:val="0"/>
      <w:autoSpaceDE w:val="0"/>
      <w:autoSpaceDN w:val="0"/>
      <w:spacing w:line="420" w:lineRule="exact"/>
      <w:ind w:leftChars="500" w:left="1290" w:hangingChars="100" w:hanging="240"/>
      <w:jc w:val="both"/>
    </w:pPr>
    <w:rPr>
      <w:rFonts w:ascii="Times New Roman" w:eastAsia="華康細明體" w:hAnsi="Times New Roman"/>
      <w:snapToGrid w:val="0"/>
      <w:kern w:val="0"/>
      <w:szCs w:val="24"/>
    </w:rPr>
  </w:style>
  <w:style w:type="paragraph" w:customStyle="1" w:styleId="affffff9">
    <w:name w:val="函件說明(特殊項目)"/>
    <w:basedOn w:val="a"/>
    <w:next w:val="a"/>
    <w:rsid w:val="00DA566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a">
    <w:name w:val="協商主持人"/>
    <w:basedOn w:val="affff8"/>
    <w:rsid w:val="00DA566E"/>
    <w:pPr>
      <w:ind w:left="3540" w:hangingChars="600" w:hanging="1440"/>
    </w:pPr>
  </w:style>
  <w:style w:type="paragraph" w:customStyle="1" w:styleId="affffffb">
    <w:name w:val="協商代表"/>
    <w:basedOn w:val="a"/>
    <w:rsid w:val="00DA566E"/>
    <w:pPr>
      <w:kinsoku w:val="0"/>
      <w:overflowPunct w:val="0"/>
      <w:autoSpaceDE w:val="0"/>
      <w:autoSpaceDN w:val="0"/>
      <w:ind w:leftChars="2300" w:left="6030" w:rightChars="500" w:right="1050" w:hangingChars="500" w:hanging="1200"/>
    </w:pPr>
    <w:rPr>
      <w:rFonts w:ascii="Times New Roman" w:eastAsia="華康細明體" w:hAnsi="Times New Roman"/>
      <w:snapToGrid w:val="0"/>
      <w:szCs w:val="24"/>
    </w:rPr>
  </w:style>
  <w:style w:type="paragraph" w:customStyle="1" w:styleId="affffffc">
    <w:name w:val="委員提案"/>
    <w:basedOn w:val="a"/>
    <w:rsid w:val="00DA566E"/>
    <w:pPr>
      <w:kinsoku w:val="0"/>
      <w:overflowPunct w:val="0"/>
      <w:autoSpaceDE w:val="0"/>
      <w:autoSpaceDN w:val="0"/>
      <w:ind w:leftChars="2180" w:left="2180"/>
    </w:pPr>
    <w:rPr>
      <w:rFonts w:ascii="Times New Roman" w:eastAsia="華康細明體" w:hAnsi="Times New Roman"/>
      <w:snapToGrid w:val="0"/>
      <w:szCs w:val="24"/>
    </w:rPr>
  </w:style>
  <w:style w:type="paragraph" w:customStyle="1" w:styleId="affffffd">
    <w:name w:val="案由"/>
    <w:basedOn w:val="a"/>
    <w:next w:val="a"/>
    <w:rsid w:val="00DA566E"/>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snapToGrid w:val="0"/>
      <w:spacing w:val="2"/>
      <w:kern w:val="0"/>
      <w:szCs w:val="24"/>
    </w:rPr>
  </w:style>
  <w:style w:type="paragraph" w:customStyle="1" w:styleId="affffffe">
    <w:name w:val="委員會提案"/>
    <w:basedOn w:val="affffffd"/>
    <w:rsid w:val="00DA566E"/>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DA566E"/>
    <w:pPr>
      <w:kinsoku w:val="0"/>
      <w:overflowPunct w:val="0"/>
      <w:autoSpaceDE w:val="0"/>
      <w:autoSpaceDN w:val="0"/>
      <w:spacing w:line="315" w:lineRule="exact"/>
      <w:ind w:left="240" w:hangingChars="100" w:hanging="240"/>
    </w:pPr>
    <w:rPr>
      <w:rFonts w:ascii="Times New Roman" w:eastAsia="華康細明體" w:hAnsi="Times New Roman"/>
      <w:snapToGrid w:val="0"/>
      <w:szCs w:val="24"/>
    </w:rPr>
  </w:style>
  <w:style w:type="paragraph" w:customStyle="1" w:styleId="afffffff0">
    <w:name w:val="委員說話(內文)"/>
    <w:basedOn w:val="a"/>
    <w:rsid w:val="00DA566E"/>
    <w:pPr>
      <w:kinsoku w:val="0"/>
      <w:overflowPunct w:val="0"/>
      <w:autoSpaceDE w:val="0"/>
      <w:autoSpaceDN w:val="0"/>
      <w:spacing w:line="315" w:lineRule="exact"/>
      <w:ind w:leftChars="100" w:left="210" w:firstLineChars="200" w:firstLine="480"/>
    </w:pPr>
    <w:rPr>
      <w:rFonts w:ascii="Times New Roman" w:eastAsia="華康細明體" w:hAnsi="Times New Roman"/>
      <w:snapToGrid w:val="0"/>
      <w:szCs w:val="24"/>
    </w:rPr>
  </w:style>
  <w:style w:type="paragraph" w:customStyle="1" w:styleId="afffffff1">
    <w:name w:val="官員提案"/>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2">
    <w:name w:val="法律條文(內文)"/>
    <w:basedOn w:val="a"/>
    <w:next w:val="a"/>
    <w:rsid w:val="00DA566E"/>
    <w:pPr>
      <w:kinsoku w:val="0"/>
      <w:overflowPunct w:val="0"/>
      <w:autoSpaceDE w:val="0"/>
      <w:autoSpaceDN w:val="0"/>
      <w:ind w:leftChars="200" w:left="420" w:firstLineChars="200" w:firstLine="480"/>
      <w:jc w:val="both"/>
      <w:textAlignment w:val="center"/>
    </w:pPr>
    <w:rPr>
      <w:rFonts w:ascii="Times New Roman" w:eastAsia="華康細明體" w:hAnsi="Times New Roman"/>
      <w:snapToGrid w:val="0"/>
      <w:szCs w:val="24"/>
    </w:rPr>
  </w:style>
  <w:style w:type="paragraph" w:customStyle="1" w:styleId="afffffff3">
    <w:name w:val="法律條文(條)"/>
    <w:basedOn w:val="a"/>
    <w:rsid w:val="00DA566E"/>
    <w:pPr>
      <w:kinsoku w:val="0"/>
      <w:overflowPunct w:val="0"/>
      <w:autoSpaceDE w:val="0"/>
      <w:autoSpaceDN w:val="0"/>
      <w:ind w:leftChars="100" w:left="450" w:hangingChars="100" w:hanging="240"/>
      <w:jc w:val="both"/>
      <w:textAlignment w:val="center"/>
    </w:pPr>
    <w:rPr>
      <w:rFonts w:ascii="Times New Roman" w:eastAsia="華康細明體" w:hAnsi="Times New Roman"/>
      <w:snapToGrid w:val="0"/>
      <w:szCs w:val="24"/>
    </w:rPr>
  </w:style>
  <w:style w:type="paragraph" w:customStyle="1" w:styleId="afffffff4">
    <w:name w:val="法律條文(項目符號)"/>
    <w:basedOn w:val="a"/>
    <w:next w:val="a"/>
    <w:rsid w:val="00DA566E"/>
    <w:pPr>
      <w:kinsoku w:val="0"/>
      <w:overflowPunct w:val="0"/>
      <w:autoSpaceDE w:val="0"/>
      <w:autoSpaceDN w:val="0"/>
      <w:ind w:leftChars="200" w:left="660" w:hangingChars="100" w:hanging="240"/>
      <w:jc w:val="both"/>
      <w:textAlignment w:val="center"/>
    </w:pPr>
    <w:rPr>
      <w:rFonts w:ascii="Times New Roman" w:eastAsia="華康細明體" w:hAnsi="Times New Roman"/>
      <w:snapToGrid w:val="0"/>
      <w:szCs w:val="24"/>
    </w:rPr>
  </w:style>
  <w:style w:type="paragraph" w:customStyle="1" w:styleId="afffffff5">
    <w:name w:val="法案(註解說明)"/>
    <w:basedOn w:val="a"/>
    <w:next w:val="a"/>
    <w:rsid w:val="00DA566E"/>
    <w:pPr>
      <w:kinsoku w:val="0"/>
      <w:overflowPunct w:val="0"/>
      <w:autoSpaceDE w:val="0"/>
      <w:autoSpaceDN w:val="0"/>
      <w:ind w:leftChars="200" w:left="420"/>
      <w:jc w:val="both"/>
      <w:textAlignment w:val="center"/>
    </w:pPr>
    <w:rPr>
      <w:rFonts w:ascii="Times New Roman" w:eastAsia="華康中黑體" w:hAnsi="Times New Roman"/>
      <w:snapToGrid w:val="0"/>
      <w:szCs w:val="24"/>
    </w:rPr>
  </w:style>
  <w:style w:type="paragraph" w:customStyle="1" w:styleId="afffffff6">
    <w:name w:val="法案(標題)"/>
    <w:basedOn w:val="a"/>
    <w:rsid w:val="00DA566E"/>
    <w:pPr>
      <w:kinsoku w:val="0"/>
      <w:overflowPunct w:val="0"/>
      <w:autoSpaceDE w:val="0"/>
      <w:autoSpaceDN w:val="0"/>
      <w:spacing w:beforeLines="30" w:before="30" w:afterLines="30" w:after="30" w:line="420" w:lineRule="exact"/>
    </w:pPr>
    <w:rPr>
      <w:rFonts w:ascii="Times New Roman" w:eastAsia="華康楷書體W5" w:hAnsi="Times New Roman"/>
      <w:snapToGrid w:val="0"/>
      <w:sz w:val="28"/>
      <w:szCs w:val="24"/>
    </w:rPr>
  </w:style>
  <w:style w:type="paragraph" w:customStyle="1" w:styleId="afffffff7">
    <w:name w:val="表格法條"/>
    <w:basedOn w:val="a"/>
    <w:next w:val="a"/>
    <w:rsid w:val="00DA566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8">
    <w:name w:val="表格法條(條)"/>
    <w:basedOn w:val="a"/>
    <w:next w:val="a"/>
    <w:rsid w:val="00DA566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9">
    <w:name w:val="表格法條(款)"/>
    <w:basedOn w:val="afffffff8"/>
    <w:next w:val="a"/>
    <w:rsid w:val="00DA566E"/>
    <w:pPr>
      <w:ind w:leftChars="150" w:left="250" w:hanging="100"/>
    </w:pPr>
  </w:style>
  <w:style w:type="paragraph" w:customStyle="1" w:styleId="afffffffa">
    <w:name w:val="表格法條(內文)"/>
    <w:basedOn w:val="afffffff9"/>
    <w:next w:val="a"/>
    <w:rsid w:val="00DA566E"/>
    <w:pPr>
      <w:ind w:left="315" w:firstLineChars="200" w:firstLine="480"/>
    </w:pPr>
  </w:style>
  <w:style w:type="paragraph" w:customStyle="1" w:styleId="afffffffb">
    <w:name w:val="表格法條(狀態)"/>
    <w:basedOn w:val="afffffff8"/>
    <w:next w:val="a"/>
    <w:rsid w:val="00DA566E"/>
    <w:pPr>
      <w:ind w:leftChars="25" w:left="53" w:firstLineChars="0" w:firstLine="0"/>
    </w:pPr>
  </w:style>
  <w:style w:type="paragraph" w:customStyle="1" w:styleId="afffffffc">
    <w:name w:val="表格法條(項)"/>
    <w:basedOn w:val="afffffff9"/>
    <w:next w:val="a"/>
    <w:rsid w:val="00DA566E"/>
    <w:pPr>
      <w:ind w:leftChars="250" w:left="350"/>
    </w:pPr>
  </w:style>
  <w:style w:type="paragraph" w:customStyle="1" w:styleId="afffffffd">
    <w:name w:val="表格項目符號"/>
    <w:basedOn w:val="afffffff8"/>
    <w:next w:val="a"/>
    <w:rsid w:val="00DA566E"/>
  </w:style>
  <w:style w:type="paragraph" w:customStyle="1" w:styleId="afffffffe">
    <w:name w:val="表格說明(內文)"/>
    <w:basedOn w:val="afffffff8"/>
    <w:next w:val="a"/>
    <w:rsid w:val="00DA566E"/>
    <w:pPr>
      <w:ind w:left="50" w:firstLineChars="0" w:firstLine="0"/>
    </w:pPr>
  </w:style>
  <w:style w:type="paragraph" w:customStyle="1" w:styleId="affffffff">
    <w:name w:val="表格說明(提案)"/>
    <w:basedOn w:val="afffffffe"/>
    <w:next w:val="a"/>
    <w:rsid w:val="00DA566E"/>
    <w:rPr>
      <w:rFonts w:eastAsia="華康中黑體"/>
    </w:rPr>
  </w:style>
  <w:style w:type="paragraph" w:customStyle="1" w:styleId="affffffff0">
    <w:name w:val="表格說明(提案說明)"/>
    <w:basedOn w:val="affffffff"/>
    <w:next w:val="a"/>
    <w:rsid w:val="00DA566E"/>
    <w:pPr>
      <w:ind w:left="106"/>
    </w:pPr>
  </w:style>
  <w:style w:type="paragraph" w:customStyle="1" w:styleId="affffffff1">
    <w:name w:val="表格說明(項目符號)"/>
    <w:basedOn w:val="afffffff8"/>
    <w:next w:val="a"/>
    <w:rsid w:val="00DA566E"/>
    <w:pPr>
      <w:ind w:left="106"/>
    </w:pPr>
  </w:style>
  <w:style w:type="paragraph" w:customStyle="1" w:styleId="affffffff2">
    <w:name w:val="附錄(子標題)"/>
    <w:basedOn w:val="a"/>
    <w:rsid w:val="00DA566E"/>
    <w:pPr>
      <w:kinsoku w:val="0"/>
      <w:overflowPunct w:val="0"/>
      <w:autoSpaceDE w:val="0"/>
      <w:autoSpaceDN w:val="0"/>
      <w:ind w:leftChars="100" w:left="450" w:hangingChars="100" w:hanging="240"/>
    </w:pPr>
    <w:rPr>
      <w:rFonts w:ascii="Times New Roman" w:eastAsia="華康細明體" w:hAnsi="Times New Roman"/>
      <w:snapToGrid w:val="0"/>
      <w:szCs w:val="24"/>
    </w:rPr>
  </w:style>
  <w:style w:type="paragraph" w:customStyle="1" w:styleId="affffffff3">
    <w:name w:val="附錄(內文)"/>
    <w:basedOn w:val="a"/>
    <w:rsid w:val="00DA566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4">
    <w:name w:val="附錄(標題)"/>
    <w:basedOn w:val="a"/>
    <w:rsid w:val="00DA566E"/>
    <w:pPr>
      <w:kinsoku w:val="0"/>
      <w:overflowPunct w:val="0"/>
      <w:autoSpaceDE w:val="0"/>
      <w:autoSpaceDN w:val="0"/>
    </w:pPr>
    <w:rPr>
      <w:rFonts w:ascii="Times New Roman" w:eastAsia="華康楷書體W5" w:hAnsi="Times New Roman"/>
      <w:snapToGrid w:val="0"/>
      <w:sz w:val="28"/>
      <w:szCs w:val="24"/>
    </w:rPr>
  </w:style>
  <w:style w:type="paragraph" w:customStyle="1" w:styleId="affffffff5">
    <w:name w:val="政院次目錄次標題"/>
    <w:basedOn w:val="a"/>
    <w:next w:val="a"/>
    <w:rsid w:val="00DA566E"/>
    <w:pPr>
      <w:kinsoku w:val="0"/>
      <w:overflowPunct w:val="0"/>
      <w:autoSpaceDE w:val="0"/>
      <w:autoSpaceDN w:val="0"/>
      <w:ind w:leftChars="153" w:left="153"/>
      <w:jc w:val="both"/>
    </w:pPr>
    <w:rPr>
      <w:rFonts w:ascii="Times New Roman" w:eastAsia="華康細明體" w:hAnsi="Times New Roman"/>
      <w:snapToGrid w:val="0"/>
      <w:kern w:val="0"/>
      <w:sz w:val="28"/>
      <w:szCs w:val="24"/>
    </w:rPr>
  </w:style>
  <w:style w:type="paragraph" w:customStyle="1" w:styleId="affffffff6">
    <w:name w:val="政院次目錄標題"/>
    <w:basedOn w:val="a"/>
    <w:next w:val="a"/>
    <w:rsid w:val="00DA566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ff7">
    <w:name w:val="政院答復項目"/>
    <w:basedOn w:val="a"/>
    <w:next w:val="a"/>
    <w:rsid w:val="00DA566E"/>
    <w:pPr>
      <w:kinsoku w:val="0"/>
      <w:overflowPunct w:val="0"/>
      <w:autoSpaceDE w:val="0"/>
      <w:autoSpaceDN w:val="0"/>
      <w:snapToGrid w:val="0"/>
      <w:spacing w:line="315" w:lineRule="atLeast"/>
      <w:ind w:left="480" w:hangingChars="200" w:hanging="480"/>
      <w:jc w:val="both"/>
    </w:pPr>
    <w:rPr>
      <w:rFonts w:ascii="Times New Roman" w:eastAsia="華康細明體" w:hAnsi="Times New Roman"/>
      <w:snapToGrid w:val="0"/>
      <w:kern w:val="0"/>
      <w:szCs w:val="24"/>
    </w:rPr>
  </w:style>
  <w:style w:type="paragraph" w:customStyle="1" w:styleId="affffffff8">
    <w:name w:val="政院答復(一般項目)"/>
    <w:basedOn w:val="affffffff7"/>
    <w:next w:val="a"/>
    <w:rsid w:val="00DA566E"/>
  </w:style>
  <w:style w:type="paragraph" w:customStyle="1" w:styleId="affffffff9">
    <w:name w:val="政院答復(內文)"/>
    <w:basedOn w:val="a"/>
    <w:next w:val="a"/>
    <w:rsid w:val="00DA566E"/>
    <w:pPr>
      <w:kinsoku w:val="0"/>
      <w:overflowPunct w:val="0"/>
      <w:autoSpaceDE w:val="0"/>
      <w:autoSpaceDN w:val="0"/>
      <w:spacing w:line="315" w:lineRule="atLeast"/>
      <w:ind w:leftChars="200" w:left="660" w:hangingChars="100" w:hanging="240"/>
      <w:jc w:val="both"/>
    </w:pPr>
    <w:rPr>
      <w:rFonts w:ascii="Times New Roman" w:eastAsia="華康細明體" w:hAnsi="Times New Roman"/>
      <w:snapToGrid w:val="0"/>
      <w:kern w:val="0"/>
      <w:szCs w:val="24"/>
    </w:rPr>
  </w:style>
  <w:style w:type="paragraph" w:customStyle="1" w:styleId="affffffffa">
    <w:name w:val="政院答復(特殊項目)"/>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b">
    <w:name w:val="政院質詢項目"/>
    <w:basedOn w:val="a"/>
    <w:next w:val="a"/>
    <w:rsid w:val="00DA566E"/>
    <w:pPr>
      <w:kinsoku w:val="0"/>
      <w:overflowPunct w:val="0"/>
      <w:autoSpaceDE w:val="0"/>
      <w:autoSpaceDN w:val="0"/>
      <w:snapToGrid w:val="0"/>
      <w:spacing w:beforeLines="50" w:before="50" w:afterLines="50" w:after="50"/>
      <w:jc w:val="both"/>
    </w:pPr>
    <w:rPr>
      <w:rFonts w:ascii="Times New Roman" w:eastAsia="華康楷書體W5" w:hAnsi="Times New Roman"/>
      <w:snapToGrid w:val="0"/>
      <w:kern w:val="0"/>
      <w:sz w:val="28"/>
      <w:szCs w:val="24"/>
    </w:rPr>
  </w:style>
  <w:style w:type="paragraph" w:customStyle="1" w:styleId="affffffffc">
    <w:name w:val="政院質詢(一般項目)"/>
    <w:basedOn w:val="affffffffb"/>
    <w:next w:val="a"/>
    <w:rsid w:val="00DA566E"/>
  </w:style>
  <w:style w:type="paragraph" w:customStyle="1" w:styleId="affffffffd">
    <w:name w:val="政院質詢(內文)"/>
    <w:basedOn w:val="a"/>
    <w:rsid w:val="00DA566E"/>
    <w:pPr>
      <w:kinsoku w:val="0"/>
      <w:overflowPunct w:val="0"/>
      <w:autoSpaceDE w:val="0"/>
      <w:autoSpaceDN w:val="0"/>
      <w:spacing w:line="315" w:lineRule="atLeast"/>
      <w:ind w:firstLineChars="200" w:firstLine="480"/>
      <w:jc w:val="both"/>
    </w:pPr>
    <w:rPr>
      <w:rFonts w:ascii="Times New Roman" w:eastAsia="華康細明體" w:hAnsi="Times New Roman"/>
      <w:snapToGrid w:val="0"/>
      <w:kern w:val="0"/>
      <w:szCs w:val="24"/>
    </w:rPr>
  </w:style>
  <w:style w:type="paragraph" w:customStyle="1" w:styleId="affffffffe">
    <w:name w:val="政院質詢(特殊項目)"/>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
    <w:name w:val="政院質詢項目(函)"/>
    <w:basedOn w:val="a"/>
    <w:next w:val="a"/>
    <w:rsid w:val="00DA566E"/>
    <w:pPr>
      <w:kinsoku w:val="0"/>
      <w:overflowPunct w:val="0"/>
      <w:autoSpaceDE w:val="0"/>
      <w:autoSpaceDN w:val="0"/>
      <w:snapToGrid w:val="0"/>
      <w:ind w:leftChars="500" w:left="1050"/>
      <w:jc w:val="both"/>
    </w:pPr>
    <w:rPr>
      <w:rFonts w:ascii="Times New Roman" w:eastAsia="華康細明體" w:hAnsi="Times New Roman"/>
      <w:snapToGrid w:val="0"/>
      <w:kern w:val="0"/>
      <w:szCs w:val="24"/>
    </w:rPr>
  </w:style>
  <w:style w:type="paragraph" w:customStyle="1" w:styleId="afffffffff0">
    <w:name w:val="修正條文(標題)"/>
    <w:basedOn w:val="a"/>
    <w:next w:val="a"/>
    <w:rsid w:val="00DA566E"/>
    <w:pPr>
      <w:kinsoku w:val="0"/>
      <w:overflowPunct w:val="0"/>
      <w:autoSpaceDE w:val="0"/>
      <w:autoSpaceDN w:val="0"/>
      <w:spacing w:afterLines="50" w:after="50"/>
      <w:ind w:leftChars="400" w:left="400"/>
      <w:jc w:val="both"/>
    </w:pPr>
    <w:rPr>
      <w:rFonts w:ascii="Times New Roman" w:eastAsia="華康楷書體W5" w:hAnsi="Times New Roman"/>
      <w:snapToGrid w:val="0"/>
      <w:kern w:val="0"/>
      <w:sz w:val="28"/>
      <w:szCs w:val="24"/>
    </w:rPr>
  </w:style>
  <w:style w:type="paragraph" w:customStyle="1" w:styleId="afffffffff1">
    <w:name w:val="特殊項目符號"/>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2">
    <w:name w:val="審查報告(委員說明)"/>
    <w:basedOn w:val="a"/>
    <w:next w:val="a"/>
    <w:rsid w:val="00DA566E"/>
    <w:pPr>
      <w:kinsoku w:val="0"/>
      <w:overflowPunct w:val="0"/>
      <w:autoSpaceDE w:val="0"/>
      <w:autoSpaceDN w:val="0"/>
      <w:ind w:leftChars="200" w:left="420"/>
      <w:jc w:val="both"/>
    </w:pPr>
    <w:rPr>
      <w:rFonts w:ascii="Times New Roman" w:eastAsia="華康中黑體" w:hAnsi="Times New Roman"/>
      <w:snapToGrid w:val="0"/>
      <w:kern w:val="0"/>
      <w:szCs w:val="24"/>
    </w:rPr>
  </w:style>
  <w:style w:type="paragraph" w:customStyle="1" w:styleId="afffffffff3">
    <w:name w:val="討論事項(內文)"/>
    <w:basedOn w:val="afffffffff2"/>
    <w:rsid w:val="00DA566E"/>
    <w:pPr>
      <w:spacing w:afterLines="50" w:after="50" w:line="420" w:lineRule="exact"/>
      <w:ind w:leftChars="0" w:left="0"/>
    </w:pPr>
    <w:rPr>
      <w:rFonts w:eastAsia="華康楷書體W5"/>
      <w:sz w:val="28"/>
    </w:rPr>
  </w:style>
  <w:style w:type="paragraph" w:customStyle="1" w:styleId="afffffffff4">
    <w:name w:val="院總號"/>
    <w:basedOn w:val="a"/>
    <w:next w:val="a"/>
    <w:rsid w:val="00DA566E"/>
    <w:pPr>
      <w:kinsoku w:val="0"/>
      <w:overflowPunct w:val="0"/>
      <w:autoSpaceDE w:val="0"/>
      <w:autoSpaceDN w:val="0"/>
      <w:spacing w:line="420" w:lineRule="exact"/>
      <w:jc w:val="both"/>
    </w:pPr>
    <w:rPr>
      <w:rFonts w:ascii="Times New Roman" w:eastAsia="華康楷書體W5" w:hAnsi="Times New Roman"/>
      <w:snapToGrid w:val="0"/>
      <w:kern w:val="0"/>
      <w:sz w:val="42"/>
      <w:szCs w:val="24"/>
    </w:rPr>
  </w:style>
  <w:style w:type="paragraph" w:customStyle="1" w:styleId="afffffffff5">
    <w:name w:val="參與協商委員"/>
    <w:basedOn w:val="affff8"/>
    <w:rsid w:val="00DA566E"/>
    <w:pPr>
      <w:ind w:leftChars="900" w:left="3570" w:hangingChars="700" w:hanging="1680"/>
    </w:pPr>
  </w:style>
  <w:style w:type="paragraph" w:customStyle="1" w:styleId="17">
    <w:name w:val="條1"/>
    <w:basedOn w:val="a"/>
    <w:next w:val="a"/>
    <w:rsid w:val="00DA566E"/>
    <w:pPr>
      <w:kinsoku w:val="0"/>
      <w:overflowPunct w:val="0"/>
      <w:autoSpaceDE w:val="0"/>
      <w:autoSpaceDN w:val="0"/>
      <w:ind w:left="900" w:hangingChars="375" w:hanging="900"/>
      <w:jc w:val="both"/>
      <w:textAlignment w:val="center"/>
    </w:pPr>
    <w:rPr>
      <w:rFonts w:ascii="Times New Roman" w:eastAsia="華康細明體" w:hAnsi="Times New Roman"/>
      <w:snapToGrid w:val="0"/>
      <w:szCs w:val="24"/>
    </w:rPr>
  </w:style>
  <w:style w:type="paragraph" w:customStyle="1" w:styleId="afffffffff6">
    <w:name w:val="條文"/>
    <w:basedOn w:val="aff5"/>
    <w:rsid w:val="00DA566E"/>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DA566E"/>
    <w:pPr>
      <w:kinsoku w:val="0"/>
      <w:overflowPunct w:val="0"/>
      <w:autoSpaceDE w:val="0"/>
      <w:autoSpaceDN w:val="0"/>
      <w:ind w:leftChars="600" w:left="1260" w:firstLineChars="200" w:firstLine="480"/>
    </w:pPr>
    <w:rPr>
      <w:rFonts w:ascii="Times New Roman" w:eastAsia="華康細明體" w:hAnsi="Times New Roman"/>
      <w:snapToGrid w:val="0"/>
      <w:szCs w:val="24"/>
    </w:rPr>
  </w:style>
  <w:style w:type="paragraph" w:customStyle="1" w:styleId="afffffffff8">
    <w:name w:val="條文(項目符號)"/>
    <w:basedOn w:val="a"/>
    <w:rsid w:val="00DA566E"/>
    <w:pPr>
      <w:kinsoku w:val="0"/>
      <w:overflowPunct w:val="0"/>
      <w:autoSpaceDE w:val="0"/>
      <w:autoSpaceDN w:val="0"/>
      <w:ind w:leftChars="800" w:left="1920" w:hangingChars="100" w:hanging="240"/>
    </w:pPr>
    <w:rPr>
      <w:rFonts w:ascii="Times New Roman" w:eastAsia="華康細明體" w:hAnsi="Times New Roman"/>
      <w:snapToGrid w:val="0"/>
      <w:szCs w:val="24"/>
    </w:rPr>
  </w:style>
  <w:style w:type="paragraph" w:customStyle="1" w:styleId="afffffffff9">
    <w:name w:val="條文內文"/>
    <w:basedOn w:val="a"/>
    <w:next w:val="a"/>
    <w:rsid w:val="00DA566E"/>
    <w:pPr>
      <w:kinsoku w:val="0"/>
      <w:overflowPunct w:val="0"/>
      <w:autoSpaceDE w:val="0"/>
      <w:autoSpaceDN w:val="0"/>
      <w:jc w:val="both"/>
      <w:textAlignment w:val="center"/>
    </w:pPr>
    <w:rPr>
      <w:rFonts w:ascii="Times New Roman" w:eastAsia="華康細明體" w:hAnsi="Times New Roman"/>
      <w:snapToGrid w:val="0"/>
      <w:szCs w:val="24"/>
    </w:rPr>
  </w:style>
  <w:style w:type="paragraph" w:customStyle="1" w:styleId="19">
    <w:name w:val="條文內文1"/>
    <w:basedOn w:val="a"/>
    <w:next w:val="a"/>
    <w:rsid w:val="00DA566E"/>
    <w:pPr>
      <w:kinsoku w:val="0"/>
      <w:overflowPunct w:val="0"/>
      <w:autoSpaceDE w:val="0"/>
      <w:autoSpaceDN w:val="0"/>
      <w:ind w:leftChars="500" w:left="1050" w:firstLineChars="200" w:firstLine="480"/>
      <w:jc w:val="both"/>
      <w:textAlignment w:val="center"/>
    </w:pPr>
    <w:rPr>
      <w:rFonts w:ascii="Times New Roman" w:eastAsia="華康細明體" w:hAnsi="Times New Roman"/>
      <w:snapToGrid w:val="0"/>
      <w:szCs w:val="24"/>
    </w:rPr>
  </w:style>
  <w:style w:type="paragraph" w:customStyle="1" w:styleId="afffffffffa">
    <w:name w:val="章"/>
    <w:basedOn w:val="a"/>
    <w:rsid w:val="00DA566E"/>
    <w:pPr>
      <w:kinsoku w:val="0"/>
      <w:overflowPunct w:val="0"/>
      <w:autoSpaceDE w:val="0"/>
      <w:autoSpaceDN w:val="0"/>
      <w:spacing w:line="315" w:lineRule="exact"/>
      <w:ind w:leftChars="800" w:left="800"/>
      <w:textAlignment w:val="center"/>
    </w:pPr>
    <w:rPr>
      <w:rFonts w:ascii="Times New Roman" w:eastAsia="華康細明體" w:hAnsi="Times New Roman"/>
      <w:bCs/>
      <w:snapToGrid w:val="0"/>
      <w:sz w:val="28"/>
      <w:szCs w:val="24"/>
    </w:rPr>
  </w:style>
  <w:style w:type="paragraph" w:customStyle="1" w:styleId="afffffffffb">
    <w:name w:val="報告事項(標題一位數)"/>
    <w:basedOn w:val="a"/>
    <w:rsid w:val="00DA566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c">
    <w:name w:val="報告事項(標題一位數內文)"/>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ffffd">
    <w:name w:val="報告事項(標題二位數)"/>
    <w:basedOn w:val="a"/>
    <w:rsid w:val="00DA566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e">
    <w:name w:val="報告事項(標題二位數內文)"/>
    <w:basedOn w:val="afffffffffc"/>
    <w:rsid w:val="00DA566E"/>
  </w:style>
  <w:style w:type="paragraph" w:customStyle="1" w:styleId="affffffffff">
    <w:name w:val="提案連署人(委員)"/>
    <w:basedOn w:val="a"/>
    <w:rsid w:val="00DA566E"/>
    <w:pPr>
      <w:kinsoku w:val="0"/>
      <w:overflowPunct w:val="0"/>
      <w:autoSpaceDE w:val="0"/>
      <w:autoSpaceDN w:val="0"/>
      <w:ind w:leftChars="2200" w:left="6060" w:rightChars="600" w:right="1260" w:hangingChars="600" w:hanging="1440"/>
    </w:pPr>
    <w:rPr>
      <w:rFonts w:ascii="Times New Roman" w:eastAsia="華康楷書體W5" w:hAnsi="Times New Roman"/>
      <w:snapToGrid w:val="0"/>
      <w:kern w:val="0"/>
      <w:szCs w:val="24"/>
    </w:rPr>
  </w:style>
  <w:style w:type="paragraph" w:customStyle="1" w:styleId="affffffffff0">
    <w:name w:val="提案連署人(黨團)"/>
    <w:basedOn w:val="a"/>
    <w:rsid w:val="00DA566E"/>
    <w:pPr>
      <w:kinsoku w:val="0"/>
      <w:overflowPunct w:val="0"/>
      <w:autoSpaceDE w:val="0"/>
      <w:autoSpaceDN w:val="0"/>
      <w:ind w:leftChars="2300" w:left="5790" w:rightChars="400" w:right="840" w:hangingChars="400" w:hanging="960"/>
    </w:pPr>
    <w:rPr>
      <w:rFonts w:ascii="Times New Roman" w:eastAsia="華康楷書體W5" w:hAnsi="Times New Roman"/>
      <w:snapToGrid w:val="0"/>
      <w:kern w:val="0"/>
      <w:szCs w:val="24"/>
    </w:rPr>
  </w:style>
  <w:style w:type="paragraph" w:customStyle="1" w:styleId="affffffffff1">
    <w:name w:val="提案號"/>
    <w:basedOn w:val="a"/>
    <w:rsid w:val="00DA566E"/>
    <w:pPr>
      <w:kinsoku w:val="0"/>
      <w:overflowPunct w:val="0"/>
      <w:autoSpaceDE w:val="0"/>
      <w:autoSpaceDN w:val="0"/>
      <w:spacing w:line="420" w:lineRule="exact"/>
      <w:jc w:val="both"/>
    </w:pPr>
    <w:rPr>
      <w:rFonts w:ascii="Times New Roman" w:eastAsia="華康楷書體W5" w:hAnsi="Times New Roman"/>
      <w:snapToGrid w:val="0"/>
      <w:kern w:val="0"/>
      <w:sz w:val="34"/>
      <w:szCs w:val="24"/>
    </w:rPr>
  </w:style>
  <w:style w:type="paragraph" w:customStyle="1" w:styleId="affffffffff2">
    <w:name w:val="提案說明"/>
    <w:basedOn w:val="a"/>
    <w:rsid w:val="00DA566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3">
    <w:name w:val="朝野協商(內文)"/>
    <w:basedOn w:val="a"/>
    <w:rsid w:val="00DA566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ffffff4">
    <w:name w:val="朝野協商(次標題)"/>
    <w:basedOn w:val="a"/>
    <w:rsid w:val="00DA566E"/>
    <w:pPr>
      <w:kinsoku w:val="0"/>
      <w:overflowPunct w:val="0"/>
      <w:autoSpaceDE w:val="0"/>
      <w:autoSpaceDN w:val="0"/>
      <w:ind w:leftChars="300" w:left="630"/>
    </w:pPr>
    <w:rPr>
      <w:rFonts w:ascii="Times New Roman" w:eastAsia="華康細明體" w:hAnsi="Times New Roman"/>
      <w:snapToGrid w:val="0"/>
      <w:szCs w:val="24"/>
    </w:rPr>
  </w:style>
  <w:style w:type="paragraph" w:customStyle="1" w:styleId="affffffffff5">
    <w:name w:val="朝野協商(次標題時間地點)"/>
    <w:basedOn w:val="affffffffff4"/>
    <w:rsid w:val="00DA566E"/>
    <w:pPr>
      <w:ind w:left="1683" w:hanging="1052"/>
    </w:pPr>
  </w:style>
  <w:style w:type="paragraph" w:customStyle="1" w:styleId="affffffffff6">
    <w:name w:val="朝野協商(次標題時間地點內文)"/>
    <w:basedOn w:val="affffffffff5"/>
    <w:rsid w:val="00DA566E"/>
    <w:pPr>
      <w:ind w:leftChars="800" w:left="800" w:firstLine="0"/>
    </w:pPr>
  </w:style>
  <w:style w:type="paragraph" w:customStyle="1" w:styleId="affffffffff7">
    <w:name w:val="朝野協商(協商人員)"/>
    <w:basedOn w:val="afffffffff"/>
    <w:rsid w:val="00DA566E"/>
    <w:pPr>
      <w:ind w:leftChars="0" w:left="0"/>
    </w:pPr>
  </w:style>
  <w:style w:type="paragraph" w:customStyle="1" w:styleId="affffffffff8">
    <w:name w:val="朝野協商(標題)"/>
    <w:basedOn w:val="a"/>
    <w:rsid w:val="00DA566E"/>
    <w:pPr>
      <w:kinsoku w:val="0"/>
      <w:overflowPunct w:val="0"/>
      <w:autoSpaceDE w:val="0"/>
      <w:autoSpaceDN w:val="0"/>
      <w:ind w:leftChars="300" w:left="630"/>
    </w:pPr>
    <w:rPr>
      <w:rFonts w:ascii="Times New Roman" w:eastAsia="華康中黑體" w:hAnsi="Times New Roman"/>
      <w:snapToGrid w:val="0"/>
      <w:szCs w:val="24"/>
    </w:rPr>
  </w:style>
  <w:style w:type="paragraph" w:customStyle="1" w:styleId="1a">
    <w:name w:val="款1"/>
    <w:basedOn w:val="a"/>
    <w:next w:val="a"/>
    <w:rsid w:val="00DA566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ffffffff9">
    <w:name w:val="發函單位"/>
    <w:basedOn w:val="a"/>
    <w:next w:val="a"/>
    <w:rsid w:val="00DA566E"/>
    <w:pPr>
      <w:kinsoku w:val="0"/>
      <w:overflowPunct w:val="0"/>
      <w:autoSpaceDE w:val="0"/>
      <w:autoSpaceDN w:val="0"/>
      <w:jc w:val="both"/>
    </w:pPr>
    <w:rPr>
      <w:rFonts w:ascii="Times New Roman" w:eastAsia="華康中黑體" w:hAnsi="Times New Roman"/>
      <w:snapToGrid w:val="0"/>
      <w:spacing w:val="-10"/>
      <w:kern w:val="0"/>
      <w:sz w:val="28"/>
      <w:szCs w:val="24"/>
    </w:rPr>
  </w:style>
  <w:style w:type="paragraph" w:customStyle="1" w:styleId="affffffffffa">
    <w:name w:val="發函說明"/>
    <w:basedOn w:val="affffffffff2"/>
    <w:next w:val="affffffffff2"/>
    <w:rsid w:val="00DA566E"/>
  </w:style>
  <w:style w:type="paragraph" w:customStyle="1" w:styleId="affffffffffb">
    <w:name w:val="答復項目"/>
    <w:basedOn w:val="a"/>
    <w:next w:val="a"/>
    <w:rsid w:val="00DA566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1b">
    <w:name w:val="項1"/>
    <w:basedOn w:val="a"/>
    <w:next w:val="a"/>
    <w:rsid w:val="00DA566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fffffffffc">
    <w:name w:val="會議開始終止"/>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fffffd">
    <w:name w:val="節"/>
    <w:basedOn w:val="a"/>
    <w:rsid w:val="00DA566E"/>
    <w:pPr>
      <w:kinsoku w:val="0"/>
      <w:overflowPunct w:val="0"/>
      <w:autoSpaceDE w:val="0"/>
      <w:autoSpaceDN w:val="0"/>
      <w:ind w:leftChars="300" w:left="630"/>
      <w:textAlignment w:val="center"/>
    </w:pPr>
    <w:rPr>
      <w:rFonts w:ascii="Times New Roman" w:eastAsia="華康細明體" w:hAnsi="Times New Roman"/>
      <w:bCs/>
      <w:snapToGrid w:val="0"/>
      <w:szCs w:val="24"/>
    </w:rPr>
  </w:style>
  <w:style w:type="paragraph" w:customStyle="1" w:styleId="affffffffffe">
    <w:name w:val="說明(一般項目)"/>
    <w:basedOn w:val="a"/>
    <w:next w:val="a"/>
    <w:rsid w:val="00DA566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f">
    <w:name w:val="說明(中空白)"/>
    <w:basedOn w:val="a"/>
    <w:rsid w:val="00DA566E"/>
    <w:pPr>
      <w:kinsoku w:val="0"/>
      <w:overflowPunct w:val="0"/>
      <w:autoSpaceDE w:val="0"/>
      <w:autoSpaceDN w:val="0"/>
      <w:ind w:left="1440" w:hangingChars="600" w:hanging="1440"/>
    </w:pPr>
    <w:rPr>
      <w:rFonts w:ascii="Times New Roman" w:eastAsia="華康細明體" w:hAnsi="Times New Roman"/>
      <w:snapToGrid w:val="0"/>
      <w:szCs w:val="24"/>
    </w:rPr>
  </w:style>
  <w:style w:type="paragraph" w:customStyle="1" w:styleId="afffffffffff0">
    <w:name w:val="說明(中空白項目符號)"/>
    <w:basedOn w:val="a"/>
    <w:rsid w:val="00DA566E"/>
    <w:pPr>
      <w:kinsoku w:val="0"/>
      <w:overflowPunct w:val="0"/>
      <w:autoSpaceDE w:val="0"/>
      <w:autoSpaceDN w:val="0"/>
      <w:adjustRightInd w:val="0"/>
      <w:ind w:leftChars="400" w:left="1320" w:hangingChars="200" w:hanging="480"/>
    </w:pPr>
    <w:rPr>
      <w:rFonts w:ascii="Times New Roman" w:eastAsia="華康細明體" w:hAnsi="Times New Roman"/>
      <w:snapToGrid w:val="0"/>
      <w:szCs w:val="24"/>
    </w:rPr>
  </w:style>
  <w:style w:type="paragraph" w:customStyle="1" w:styleId="afffffffffff1">
    <w:name w:val="說明(中空白內文)"/>
    <w:basedOn w:val="afffffffffff0"/>
    <w:rsid w:val="00DA566E"/>
    <w:pPr>
      <w:ind w:leftChars="600" w:left="1260" w:firstLineChars="200" w:firstLine="480"/>
    </w:pPr>
  </w:style>
  <w:style w:type="paragraph" w:customStyle="1" w:styleId="afffffffffff2">
    <w:name w:val="說明(中空白內文(二))"/>
    <w:basedOn w:val="afffffffffff1"/>
    <w:rsid w:val="00DA566E"/>
    <w:pPr>
      <w:ind w:leftChars="700" w:left="1470"/>
    </w:pPr>
  </w:style>
  <w:style w:type="paragraph" w:customStyle="1" w:styleId="afffffffffff3">
    <w:name w:val="說明(中空白項目符號(一))"/>
    <w:basedOn w:val="a"/>
    <w:rsid w:val="00DA566E"/>
    <w:pPr>
      <w:kinsoku w:val="0"/>
      <w:overflowPunct w:val="0"/>
      <w:autoSpaceDE w:val="0"/>
      <w:autoSpaceDN w:val="0"/>
      <w:ind w:leftChars="600" w:left="1500" w:hangingChars="100" w:hanging="240"/>
    </w:pPr>
    <w:rPr>
      <w:rFonts w:ascii="Times New Roman" w:eastAsia="華康細明體" w:hAnsi="Times New Roman"/>
      <w:snapToGrid w:val="0"/>
      <w:szCs w:val="24"/>
    </w:rPr>
  </w:style>
  <w:style w:type="paragraph" w:customStyle="1" w:styleId="afffffffffff4">
    <w:name w:val="說明(內文)"/>
    <w:basedOn w:val="a"/>
    <w:next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5">
    <w:name w:val="說明(委員提案)"/>
    <w:basedOn w:val="a"/>
    <w:rsid w:val="00DA566E"/>
    <w:pPr>
      <w:kinsoku w:val="0"/>
      <w:overflowPunct w:val="0"/>
      <w:autoSpaceDE w:val="0"/>
      <w:autoSpaceDN w:val="0"/>
    </w:pPr>
    <w:rPr>
      <w:rFonts w:ascii="Times New Roman" w:eastAsia="華康細明體" w:hAnsi="Times New Roman"/>
      <w:snapToGrid w:val="0"/>
      <w:szCs w:val="24"/>
    </w:rPr>
  </w:style>
  <w:style w:type="paragraph" w:customStyle="1" w:styleId="afffffffffff6">
    <w:name w:val="說明(委員提案內文)"/>
    <w:basedOn w:val="a"/>
    <w:rsid w:val="00DA566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ff7">
    <w:name w:val="說明(特殊項目)"/>
    <w:basedOn w:val="a"/>
    <w:next w:val="a"/>
    <w:rsid w:val="00DA566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fffff8">
    <w:name w:val="說明(無函件項目符號)"/>
    <w:basedOn w:val="a"/>
    <w:next w:val="a"/>
    <w:rsid w:val="00DA566E"/>
    <w:pPr>
      <w:kinsoku w:val="0"/>
      <w:overflowPunct w:val="0"/>
      <w:autoSpaceDE w:val="0"/>
      <w:autoSpaceDN w:val="0"/>
      <w:spacing w:line="420" w:lineRule="exact"/>
      <w:ind w:left="480" w:hangingChars="200" w:hanging="480"/>
      <w:jc w:val="both"/>
    </w:pPr>
    <w:rPr>
      <w:rFonts w:ascii="Times New Roman" w:eastAsia="華康細明體" w:hAnsi="Times New Roman"/>
      <w:snapToGrid w:val="0"/>
      <w:kern w:val="0"/>
      <w:szCs w:val="24"/>
    </w:rPr>
  </w:style>
  <w:style w:type="paragraph" w:customStyle="1" w:styleId="afffffffffff9">
    <w:name w:val="審查報告(項目符號)"/>
    <w:basedOn w:val="a"/>
    <w:next w:val="a"/>
    <w:rsid w:val="00DA566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a">
    <w:name w:val="審查報告(一般項目)"/>
    <w:basedOn w:val="afffffffffff9"/>
    <w:next w:val="a"/>
    <w:rsid w:val="00DA566E"/>
  </w:style>
  <w:style w:type="paragraph" w:customStyle="1" w:styleId="afffffffffffb">
    <w:name w:val="審查報告(項目符號內文)"/>
    <w:basedOn w:val="a"/>
    <w:next w:val="a"/>
    <w:rsid w:val="00DA566E"/>
    <w:pPr>
      <w:kinsoku w:val="0"/>
      <w:overflowPunct w:val="0"/>
      <w:autoSpaceDE w:val="0"/>
      <w:autoSpaceDN w:val="0"/>
      <w:ind w:leftChars="200" w:left="420" w:firstLineChars="200" w:firstLine="480"/>
      <w:jc w:val="both"/>
    </w:pPr>
    <w:rPr>
      <w:rFonts w:ascii="Times New Roman" w:eastAsia="華康細明體" w:hAnsi="Times New Roman"/>
      <w:snapToGrid w:val="0"/>
      <w:kern w:val="0"/>
      <w:szCs w:val="24"/>
    </w:rPr>
  </w:style>
  <w:style w:type="paragraph" w:customStyle="1" w:styleId="afffffffffffc">
    <w:name w:val="審查報告(內文)"/>
    <w:basedOn w:val="afffffffffffb"/>
    <w:rsid w:val="00DA566E"/>
    <w:pPr>
      <w:ind w:leftChars="0" w:left="0"/>
    </w:pPr>
  </w:style>
  <w:style w:type="paragraph" w:customStyle="1" w:styleId="afffffffffffd">
    <w:name w:val="審查報告(委員說明內文)"/>
    <w:basedOn w:val="a"/>
    <w:rsid w:val="00DA566E"/>
    <w:pPr>
      <w:kinsoku w:val="0"/>
      <w:overflowPunct w:val="0"/>
      <w:autoSpaceDE w:val="0"/>
      <w:autoSpaceDN w:val="0"/>
      <w:adjustRightInd w:val="0"/>
      <w:ind w:leftChars="400" w:left="840" w:firstLineChars="200" w:firstLine="480"/>
    </w:pPr>
    <w:rPr>
      <w:rFonts w:ascii="Times New Roman" w:eastAsia="華康細明體" w:hAnsi="Times New Roman"/>
      <w:snapToGrid w:val="0"/>
      <w:szCs w:val="24"/>
    </w:rPr>
  </w:style>
  <w:style w:type="paragraph" w:customStyle="1" w:styleId="afffffffffffe">
    <w:name w:val="審查報告(特殊項目)"/>
    <w:basedOn w:val="a"/>
    <w:next w:val="a"/>
    <w:rsid w:val="00DA566E"/>
    <w:pPr>
      <w:kinsoku w:val="0"/>
      <w:overflowPunct w:val="0"/>
      <w:autoSpaceDE w:val="0"/>
      <w:autoSpaceDN w:val="0"/>
      <w:ind w:leftChars="300" w:left="870" w:hangingChars="100" w:hanging="240"/>
      <w:jc w:val="both"/>
    </w:pPr>
    <w:rPr>
      <w:rFonts w:ascii="Times New Roman" w:eastAsia="華康細明體" w:hAnsi="Times New Roman"/>
      <w:snapToGrid w:val="0"/>
      <w:kern w:val="0"/>
      <w:szCs w:val="24"/>
    </w:rPr>
  </w:style>
  <w:style w:type="paragraph" w:customStyle="1" w:styleId="affffffffffff">
    <w:name w:val="審查報告(特殊項目內文)"/>
    <w:basedOn w:val="a"/>
    <w:rsid w:val="00DA566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affffffffffff0">
    <w:name w:val="審查報告(項目符號(一))"/>
    <w:basedOn w:val="afffffffffffb"/>
    <w:rsid w:val="00DA566E"/>
    <w:pPr>
      <w:ind w:left="660" w:hangingChars="100" w:hanging="240"/>
    </w:pPr>
  </w:style>
  <w:style w:type="paragraph" w:customStyle="1" w:styleId="affffffffffff1">
    <w:name w:val="審查報告(項目符號(一)內文)"/>
    <w:basedOn w:val="a"/>
    <w:rsid w:val="00DA566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39">
    <w:name w:val="審查報告(項目符號(一)左3)"/>
    <w:basedOn w:val="a"/>
    <w:rsid w:val="00DA566E"/>
    <w:pPr>
      <w:kinsoku w:val="0"/>
      <w:overflowPunct w:val="0"/>
      <w:autoSpaceDE w:val="0"/>
      <w:autoSpaceDN w:val="0"/>
      <w:ind w:leftChars="400" w:left="1080" w:hangingChars="100" w:hanging="240"/>
    </w:pPr>
    <w:rPr>
      <w:rFonts w:ascii="Times New Roman" w:eastAsia="華康細明體" w:hAnsi="Times New Roman"/>
      <w:snapToGrid w:val="0"/>
      <w:szCs w:val="24"/>
    </w:rPr>
  </w:style>
  <w:style w:type="paragraph" w:customStyle="1" w:styleId="52">
    <w:name w:val="審查報告(項目符號(一)左5)"/>
    <w:basedOn w:val="a"/>
    <w:rsid w:val="00DA566E"/>
    <w:pPr>
      <w:kinsoku w:val="0"/>
      <w:overflowPunct w:val="0"/>
      <w:autoSpaceDE w:val="0"/>
      <w:autoSpaceDN w:val="0"/>
      <w:ind w:leftChars="500" w:left="1290" w:hangingChars="100" w:hanging="240"/>
    </w:pPr>
    <w:rPr>
      <w:rFonts w:ascii="Times New Roman" w:eastAsia="華康細明體" w:hAnsi="Times New Roman"/>
      <w:snapToGrid w:val="0"/>
      <w:szCs w:val="24"/>
    </w:rPr>
  </w:style>
  <w:style w:type="paragraph" w:customStyle="1" w:styleId="72">
    <w:name w:val="審查報告(項目符號(一)左7)"/>
    <w:basedOn w:val="a"/>
    <w:rsid w:val="00DA566E"/>
    <w:pPr>
      <w:kinsoku w:val="0"/>
      <w:overflowPunct w:val="0"/>
      <w:autoSpaceDE w:val="0"/>
      <w:autoSpaceDN w:val="0"/>
      <w:ind w:leftChars="700" w:left="1710" w:hangingChars="100" w:hanging="240"/>
    </w:pPr>
    <w:rPr>
      <w:rFonts w:ascii="Times New Roman" w:eastAsia="華康細明體" w:hAnsi="Times New Roman"/>
      <w:snapToGrid w:val="0"/>
      <w:szCs w:val="24"/>
    </w:rPr>
  </w:style>
  <w:style w:type="paragraph" w:customStyle="1" w:styleId="affffffffffff2">
    <w:name w:val="審查報告(項目符號(壹))"/>
    <w:basedOn w:val="afffffffffff9"/>
    <w:rsid w:val="00DA566E"/>
    <w:pPr>
      <w:ind w:leftChars="300" w:left="1110"/>
    </w:pPr>
  </w:style>
  <w:style w:type="paragraph" w:customStyle="1" w:styleId="affffffffffff3">
    <w:name w:val="審查報告(項目符號(壹)內文)"/>
    <w:basedOn w:val="afffffffffff9"/>
    <w:rsid w:val="00DA566E"/>
    <w:pPr>
      <w:adjustRightInd w:val="0"/>
      <w:ind w:leftChars="500" w:left="1050" w:firstLineChars="200" w:firstLine="480"/>
    </w:pPr>
  </w:style>
  <w:style w:type="paragraph" w:customStyle="1" w:styleId="1c">
    <w:name w:val="審查報告(項目符號1)"/>
    <w:basedOn w:val="afffffffffffb"/>
    <w:rsid w:val="00DA566E"/>
    <w:pPr>
      <w:ind w:leftChars="300" w:left="870" w:hangingChars="100" w:hanging="240"/>
    </w:pPr>
  </w:style>
  <w:style w:type="paragraph" w:customStyle="1" w:styleId="1d">
    <w:name w:val="審查報告(項目符號1內文)"/>
    <w:basedOn w:val="a"/>
    <w:rsid w:val="00DA566E"/>
    <w:pPr>
      <w:kinsoku w:val="0"/>
      <w:overflowPunct w:val="0"/>
      <w:autoSpaceDE w:val="0"/>
      <w:autoSpaceDN w:val="0"/>
      <w:ind w:leftChars="400" w:left="840" w:firstLineChars="200" w:firstLine="480"/>
      <w:jc w:val="both"/>
    </w:pPr>
    <w:rPr>
      <w:rFonts w:ascii="Times New Roman" w:eastAsia="華康細明體" w:hAnsi="Times New Roman"/>
      <w:snapToGrid w:val="0"/>
      <w:szCs w:val="24"/>
    </w:rPr>
  </w:style>
  <w:style w:type="paragraph" w:customStyle="1" w:styleId="3a">
    <w:name w:val="審查報告(項目符號左3)"/>
    <w:basedOn w:val="a"/>
    <w:rsid w:val="00DA566E"/>
    <w:pPr>
      <w:kinsoku w:val="0"/>
      <w:overflowPunct w:val="0"/>
      <w:autoSpaceDE w:val="0"/>
      <w:autoSpaceDN w:val="0"/>
      <w:ind w:leftChars="300" w:left="1110" w:hangingChars="200" w:hanging="480"/>
    </w:pPr>
    <w:rPr>
      <w:rFonts w:ascii="Times New Roman" w:eastAsia="華康細明體" w:hAnsi="Times New Roman"/>
      <w:snapToGrid w:val="0"/>
      <w:szCs w:val="24"/>
    </w:rPr>
  </w:style>
  <w:style w:type="paragraph" w:customStyle="1" w:styleId="3b">
    <w:name w:val="審查報告(項目符號左3內文)"/>
    <w:basedOn w:val="3a"/>
    <w:rsid w:val="00DA566E"/>
    <w:pPr>
      <w:ind w:leftChars="500" w:left="500" w:firstLineChars="200" w:firstLine="200"/>
    </w:pPr>
  </w:style>
  <w:style w:type="paragraph" w:customStyle="1" w:styleId="53">
    <w:name w:val="審查報告(項目符號左5)"/>
    <w:basedOn w:val="a"/>
    <w:rsid w:val="00DA566E"/>
    <w:pPr>
      <w:kinsoku w:val="0"/>
      <w:overflowPunct w:val="0"/>
      <w:autoSpaceDE w:val="0"/>
      <w:autoSpaceDN w:val="0"/>
      <w:ind w:leftChars="500" w:left="1530" w:hangingChars="200" w:hanging="480"/>
    </w:pPr>
    <w:rPr>
      <w:rFonts w:ascii="Times New Roman" w:eastAsia="華康細明體" w:hAnsi="Times New Roman"/>
      <w:snapToGrid w:val="0"/>
      <w:szCs w:val="24"/>
    </w:rPr>
  </w:style>
  <w:style w:type="paragraph" w:customStyle="1" w:styleId="affffffffffff4">
    <w:name w:val="審查報告(標題)"/>
    <w:basedOn w:val="a"/>
    <w:next w:val="a"/>
    <w:rsid w:val="00DA566E"/>
    <w:pPr>
      <w:kinsoku w:val="0"/>
      <w:overflowPunct w:val="0"/>
      <w:autoSpaceDE w:val="0"/>
      <w:autoSpaceDN w:val="0"/>
      <w:spacing w:afterLines="50" w:after="50" w:line="420" w:lineRule="exact"/>
      <w:ind w:leftChars="500" w:left="500"/>
      <w:jc w:val="both"/>
    </w:pPr>
    <w:rPr>
      <w:rFonts w:ascii="Times New Roman" w:eastAsia="華康楷書體W5" w:hAnsi="Times New Roman"/>
      <w:snapToGrid w:val="0"/>
      <w:kern w:val="0"/>
      <w:sz w:val="28"/>
      <w:szCs w:val="24"/>
    </w:rPr>
  </w:style>
  <w:style w:type="paragraph" w:customStyle="1" w:styleId="affffffffffff5">
    <w:name w:val="標題壹"/>
    <w:basedOn w:val="a"/>
    <w:rsid w:val="00DA566E"/>
    <w:pPr>
      <w:kinsoku w:val="0"/>
      <w:overflowPunct w:val="0"/>
      <w:autoSpaceDE w:val="0"/>
      <w:autoSpaceDN w:val="0"/>
      <w:textAlignment w:val="center"/>
    </w:pPr>
    <w:rPr>
      <w:rFonts w:ascii="Times New Roman" w:eastAsia="華康細明體" w:hAnsi="Times New Roman"/>
      <w:snapToGrid w:val="0"/>
      <w:sz w:val="42"/>
      <w:szCs w:val="24"/>
    </w:rPr>
  </w:style>
  <w:style w:type="paragraph" w:customStyle="1" w:styleId="affffffffffff6">
    <w:name w:val="質詢事項(次標題)"/>
    <w:basedOn w:val="a"/>
    <w:rsid w:val="00DA566E"/>
    <w:pPr>
      <w:kinsoku w:val="0"/>
      <w:overflowPunct w:val="0"/>
      <w:autoSpaceDE w:val="0"/>
      <w:autoSpaceDN w:val="0"/>
      <w:ind w:leftChars="200" w:left="660" w:hangingChars="100" w:hanging="240"/>
    </w:pPr>
    <w:rPr>
      <w:rFonts w:ascii="Times New Roman" w:eastAsia="華康中黑體" w:hAnsi="Times New Roman"/>
      <w:snapToGrid w:val="0"/>
      <w:szCs w:val="24"/>
    </w:rPr>
  </w:style>
  <w:style w:type="paragraph" w:customStyle="1" w:styleId="affffffffffff7">
    <w:name w:val="質詢事項(標題)"/>
    <w:basedOn w:val="a"/>
    <w:rsid w:val="00DA566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8">
    <w:name w:val="質詢項目"/>
    <w:basedOn w:val="a"/>
    <w:next w:val="a"/>
    <w:rsid w:val="00DA566E"/>
    <w:pPr>
      <w:kinsoku w:val="0"/>
      <w:overflowPunct w:val="0"/>
      <w:autoSpaceDE w:val="0"/>
      <w:autoSpaceDN w:val="0"/>
      <w:ind w:left="300" w:hangingChars="300" w:hanging="300"/>
      <w:jc w:val="both"/>
    </w:pPr>
    <w:rPr>
      <w:rFonts w:ascii="Times New Roman" w:eastAsia="華康細明體" w:hAnsi="Times New Roman"/>
      <w:snapToGrid w:val="0"/>
      <w:kern w:val="0"/>
      <w:sz w:val="28"/>
      <w:szCs w:val="24"/>
    </w:rPr>
  </w:style>
  <w:style w:type="paragraph" w:customStyle="1" w:styleId="affffffffffff9">
    <w:name w:val="質詢項目(函)"/>
    <w:basedOn w:val="a"/>
    <w:next w:val="HTML0"/>
    <w:rsid w:val="00DA566E"/>
    <w:pPr>
      <w:kinsoku w:val="0"/>
      <w:overflowPunct w:val="0"/>
      <w:autoSpaceDE w:val="0"/>
      <w:autoSpaceDN w:val="0"/>
      <w:ind w:leftChars="400" w:left="840"/>
      <w:jc w:val="both"/>
    </w:pPr>
    <w:rPr>
      <w:rFonts w:ascii="Times New Roman" w:eastAsia="華康細明體" w:hAnsi="Times New Roman"/>
      <w:snapToGrid w:val="0"/>
      <w:kern w:val="0"/>
      <w:szCs w:val="24"/>
    </w:rPr>
  </w:style>
  <w:style w:type="paragraph" w:customStyle="1" w:styleId="affffffffffffa">
    <w:name w:val="質詢項目內文"/>
    <w:basedOn w:val="a"/>
    <w:next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1e">
    <w:name w:val="橫向數字1"/>
    <w:basedOn w:val="a"/>
    <w:next w:val="a"/>
    <w:rsid w:val="00DA566E"/>
    <w:pPr>
      <w:kinsoku w:val="0"/>
      <w:overflowPunct w:val="0"/>
      <w:autoSpaceDE w:val="0"/>
      <w:autoSpaceDN w:val="0"/>
      <w:ind w:leftChars="100" w:left="210" w:firstLineChars="55" w:firstLine="132"/>
      <w:jc w:val="both"/>
      <w:textAlignment w:val="center"/>
    </w:pPr>
    <w:rPr>
      <w:rFonts w:ascii="Times New Roman" w:eastAsia="華康細明體" w:hAnsi="Times New Roman"/>
      <w:snapToGrid w:val="0"/>
      <w:szCs w:val="24"/>
    </w:rPr>
  </w:style>
  <w:style w:type="paragraph" w:customStyle="1" w:styleId="2a">
    <w:name w:val="橫向數字2"/>
    <w:basedOn w:val="a"/>
    <w:next w:val="a"/>
    <w:rsid w:val="00DA566E"/>
    <w:pPr>
      <w:kinsoku w:val="0"/>
      <w:overflowPunct w:val="0"/>
      <w:autoSpaceDE w:val="0"/>
      <w:autoSpaceDN w:val="0"/>
      <w:ind w:leftChars="100" w:left="210" w:firstLineChars="70" w:firstLine="168"/>
      <w:jc w:val="both"/>
      <w:textAlignment w:val="center"/>
    </w:pPr>
    <w:rPr>
      <w:rFonts w:ascii="Times New Roman" w:eastAsia="華康細明體" w:hAnsi="Times New Roman"/>
      <w:snapToGrid w:val="0"/>
      <w:szCs w:val="24"/>
    </w:rPr>
  </w:style>
  <w:style w:type="paragraph" w:customStyle="1" w:styleId="affffffffffffb">
    <w:name w:val="選舉事項(標題)"/>
    <w:basedOn w:val="a"/>
    <w:rsid w:val="00DA566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c">
    <w:name w:val="總說明(項目符號)"/>
    <w:basedOn w:val="a"/>
    <w:next w:val="a"/>
    <w:rsid w:val="00DA566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fd">
    <w:name w:val="總說明(一般項目)"/>
    <w:basedOn w:val="affffffffffffc"/>
    <w:next w:val="a"/>
    <w:rsid w:val="00DA566E"/>
  </w:style>
  <w:style w:type="paragraph" w:customStyle="1" w:styleId="affffffffffffe">
    <w:name w:val="總說明(內文)"/>
    <w:basedOn w:val="a"/>
    <w:rsid w:val="00DA566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ff">
    <w:name w:val="總說明(特殊符號)"/>
    <w:basedOn w:val="a"/>
    <w:rsid w:val="00DA566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0">
    <w:name w:val="總說明(特殊項目)"/>
    <w:basedOn w:val="a"/>
    <w:next w:val="a"/>
    <w:rsid w:val="00DA566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99">
    <w:name w:val="總說明(項目符號(99))"/>
    <w:basedOn w:val="a"/>
    <w:rsid w:val="00DA566E"/>
    <w:pPr>
      <w:kinsoku w:val="0"/>
      <w:overflowPunct w:val="0"/>
      <w:autoSpaceDE w:val="0"/>
      <w:autoSpaceDN w:val="0"/>
      <w:ind w:leftChars="300" w:left="870" w:hangingChars="100" w:hanging="240"/>
    </w:pPr>
    <w:rPr>
      <w:rFonts w:ascii="Times New Roman" w:eastAsia="華康細明體" w:hAnsi="Times New Roman"/>
      <w:snapToGrid w:val="0"/>
      <w:szCs w:val="24"/>
    </w:rPr>
  </w:style>
  <w:style w:type="paragraph" w:customStyle="1" w:styleId="afffffffffffff1">
    <w:name w:val="總說明(項目符號(一))"/>
    <w:basedOn w:val="affffffffffffe"/>
    <w:rsid w:val="00DA566E"/>
    <w:pPr>
      <w:ind w:leftChars="200" w:left="300" w:hangingChars="100" w:hanging="100"/>
    </w:pPr>
  </w:style>
  <w:style w:type="paragraph" w:customStyle="1" w:styleId="afffffffffffff2">
    <w:name w:val="總說明(項目符號內文)"/>
    <w:basedOn w:val="a"/>
    <w:rsid w:val="00DA566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3">
    <w:name w:val="總說明(標題)"/>
    <w:basedOn w:val="affffffffff9"/>
    <w:next w:val="a"/>
    <w:rsid w:val="00DA566E"/>
    <w:pPr>
      <w:spacing w:afterLines="50" w:after="50"/>
      <w:ind w:leftChars="500" w:left="500"/>
    </w:pPr>
    <w:rPr>
      <w:rFonts w:eastAsia="華康楷書體W5"/>
      <w:spacing w:val="0"/>
    </w:rPr>
  </w:style>
  <w:style w:type="paragraph" w:customStyle="1" w:styleId="afffffffffffff4">
    <w:name w:val="關係文書(標題)"/>
    <w:autoRedefine/>
    <w:rsid w:val="00DA566E"/>
    <w:pPr>
      <w:snapToGrid w:val="0"/>
      <w:spacing w:beforeLines="50" w:before="50" w:afterLines="50" w:after="50" w:line="304" w:lineRule="exact"/>
      <w:ind w:leftChars="500" w:left="700" w:hangingChars="200" w:hanging="200"/>
    </w:pPr>
    <w:rPr>
      <w:rFonts w:ascii="Times New Roman" w:eastAsia="華康楷書體W5" w:hAnsi="Times New Roman"/>
      <w:snapToGrid w:val="0"/>
      <w:sz w:val="28"/>
    </w:rPr>
  </w:style>
  <w:style w:type="paragraph" w:customStyle="1" w:styleId="afffffffffffff5">
    <w:name w:val="議事日程封面冊別"/>
    <w:basedOn w:val="a"/>
    <w:rsid w:val="00DA566E"/>
    <w:pPr>
      <w:kinsoku w:val="0"/>
      <w:overflowPunct w:val="0"/>
      <w:autoSpaceDE w:val="0"/>
      <w:autoSpaceDN w:val="0"/>
      <w:spacing w:beforeLines="100" w:before="100" w:afterLines="100" w:after="100"/>
      <w:ind w:leftChars="600" w:left="600"/>
      <w:jc w:val="both"/>
    </w:pPr>
    <w:rPr>
      <w:rFonts w:ascii="Times New Roman" w:eastAsia="華康楷書體W5" w:hAnsi="Times New Roman"/>
      <w:snapToGrid w:val="0"/>
      <w:spacing w:val="20"/>
      <w:kern w:val="0"/>
      <w:sz w:val="36"/>
      <w:szCs w:val="24"/>
    </w:rPr>
  </w:style>
  <w:style w:type="paragraph" w:customStyle="1" w:styleId="afffffffffffff6">
    <w:name w:val="議事日程封面時間地點"/>
    <w:basedOn w:val="a"/>
    <w:rsid w:val="00DA566E"/>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snapToGrid w:val="0"/>
      <w:kern w:val="0"/>
      <w:szCs w:val="24"/>
    </w:rPr>
  </w:style>
  <w:style w:type="paragraph" w:customStyle="1" w:styleId="afffffffffffff7">
    <w:name w:val="議事日程封面標題"/>
    <w:basedOn w:val="a"/>
    <w:rsid w:val="00DA566E"/>
    <w:pPr>
      <w:kinsoku w:val="0"/>
      <w:overflowPunct w:val="0"/>
      <w:autoSpaceDE w:val="0"/>
      <w:autoSpaceDN w:val="0"/>
      <w:ind w:leftChars="1200" w:left="1200"/>
      <w:jc w:val="both"/>
    </w:pPr>
    <w:rPr>
      <w:rFonts w:ascii="Times New Roman" w:eastAsia="華康細明體" w:hAnsi="Times New Roman"/>
      <w:b/>
      <w:bCs/>
      <w:snapToGrid w:val="0"/>
      <w:spacing w:val="400"/>
      <w:kern w:val="0"/>
      <w:sz w:val="52"/>
      <w:szCs w:val="24"/>
    </w:rPr>
  </w:style>
  <w:style w:type="paragraph" w:customStyle="1" w:styleId="afffffffffffff8">
    <w:name w:val="黨團(委員)"/>
    <w:basedOn w:val="a"/>
    <w:next w:val="a"/>
    <w:rsid w:val="00DA566E"/>
    <w:pPr>
      <w:kinsoku w:val="0"/>
      <w:overflowPunct w:val="0"/>
      <w:autoSpaceDE w:val="0"/>
      <w:autoSpaceDN w:val="0"/>
      <w:ind w:leftChars="2200" w:left="4620"/>
    </w:pPr>
    <w:rPr>
      <w:rFonts w:ascii="Times New Roman" w:eastAsia="華康細明體" w:hAnsi="Times New Roman"/>
      <w:snapToGrid w:val="0"/>
      <w:szCs w:val="24"/>
    </w:rPr>
  </w:style>
  <w:style w:type="paragraph" w:customStyle="1" w:styleId="afffffffffffff9">
    <w:name w:val="黨團提案"/>
    <w:basedOn w:val="affffffd"/>
    <w:rsid w:val="00DA566E"/>
    <w:pPr>
      <w:ind w:leftChars="1800" w:left="2200" w:hangingChars="400" w:hanging="400"/>
      <w:jc w:val="left"/>
    </w:pPr>
  </w:style>
  <w:style w:type="paragraph" w:customStyle="1" w:styleId="afffffffffffffa">
    <w:name w:val="一"/>
    <w:basedOn w:val="2"/>
    <w:rsid w:val="00DA566E"/>
    <w:pPr>
      <w:keepNext/>
      <w:widowControl w:val="0"/>
      <w:spacing w:before="0" w:after="0" w:line="480" w:lineRule="auto"/>
      <w:ind w:firstLineChars="100" w:firstLine="320"/>
    </w:pPr>
    <w:rPr>
      <w:rFonts w:ascii="標楷體" w:eastAsia="標楷體" w:hAnsi="標楷體" w:cs="Times New Roman"/>
      <w:kern w:val="2"/>
      <w:sz w:val="32"/>
      <w:szCs w:val="32"/>
      <w:lang w:val="x-none" w:eastAsia="x-none"/>
    </w:rPr>
  </w:style>
  <w:style w:type="paragraph" w:customStyle="1" w:styleId="afffffffffffffb">
    <w:name w:val="立法院(副本)"/>
    <w:basedOn w:val="a"/>
    <w:rsid w:val="00DA566E"/>
    <w:pPr>
      <w:spacing w:line="280" w:lineRule="exact"/>
    </w:pPr>
    <w:rPr>
      <w:rFonts w:ascii="標楷體" w:eastAsia="標楷體" w:hAnsi="Times New Roman"/>
      <w:szCs w:val="24"/>
    </w:rPr>
  </w:style>
  <w:style w:type="paragraph" w:customStyle="1" w:styleId="1f">
    <w:name w:val="1"/>
    <w:basedOn w:val="28"/>
    <w:rsid w:val="00DA566E"/>
    <w:pPr>
      <w:ind w:firstLineChars="200" w:firstLine="641"/>
    </w:pPr>
    <w:rPr>
      <w:rFonts w:ascii="標楷體" w:hAnsi="標楷體"/>
      <w:b/>
      <w:sz w:val="32"/>
      <w:szCs w:val="32"/>
    </w:rPr>
  </w:style>
  <w:style w:type="paragraph" w:styleId="1f0">
    <w:name w:val="index 1"/>
    <w:basedOn w:val="a"/>
    <w:next w:val="a"/>
    <w:autoRedefine/>
    <w:semiHidden/>
    <w:rsid w:val="00DA566E"/>
    <w:pPr>
      <w:ind w:left="240" w:hanging="240"/>
    </w:pPr>
    <w:rPr>
      <w:rFonts w:ascii="Times New Roman" w:hAnsi="Times New Roman"/>
      <w:sz w:val="20"/>
      <w:szCs w:val="20"/>
    </w:rPr>
  </w:style>
  <w:style w:type="paragraph" w:customStyle="1" w:styleId="13-1-">
    <w:name w:val="13-1_表-第一條"/>
    <w:basedOn w:val="a"/>
    <w:autoRedefine/>
    <w:rsid w:val="00DA566E"/>
    <w:pPr>
      <w:adjustRightInd w:val="0"/>
      <w:spacing w:line="360" w:lineRule="exact"/>
      <w:ind w:leftChars="400" w:left="960" w:rightChars="301" w:right="722" w:firstLineChars="200" w:firstLine="640"/>
      <w:jc w:val="both"/>
      <w:textDirection w:val="lrTbV"/>
    </w:pPr>
    <w:rPr>
      <w:rFonts w:ascii="標楷體" w:eastAsia="標楷體" w:hAnsi="標楷體"/>
      <w:sz w:val="32"/>
      <w:szCs w:val="32"/>
    </w:rPr>
  </w:style>
  <w:style w:type="paragraph" w:customStyle="1" w:styleId="1f1">
    <w:name w:val="報告事項次目錄(原件見1)"/>
    <w:basedOn w:val="a"/>
    <w:next w:val="a"/>
    <w:rsid w:val="00DA566E"/>
    <w:pPr>
      <w:kinsoku w:val="0"/>
      <w:wordWrap w:val="0"/>
      <w:overflowPunct w:val="0"/>
      <w:autoSpaceDE w:val="0"/>
      <w:ind w:leftChars="400" w:left="500" w:rightChars="100" w:right="100" w:hangingChars="100" w:hanging="100"/>
      <w:jc w:val="both"/>
    </w:pPr>
    <w:rPr>
      <w:rFonts w:ascii="華康中黑體" w:eastAsia="華康中黑體" w:hAnsi="Times New Roman"/>
      <w:kern w:val="0"/>
      <w:sz w:val="21"/>
      <w:szCs w:val="24"/>
    </w:rPr>
  </w:style>
  <w:style w:type="paragraph" w:customStyle="1" w:styleId="afffffffffffffc">
    <w:name w:val="報告事項次目錄(程序委員會意見)"/>
    <w:basedOn w:val="a"/>
    <w:next w:val="a"/>
    <w:rsid w:val="00DA566E"/>
    <w:pPr>
      <w:kinsoku w:val="0"/>
      <w:wordWrap w:val="0"/>
      <w:overflowPunct w:val="0"/>
      <w:autoSpaceDE w:val="0"/>
      <w:ind w:leftChars="400" w:left="3374" w:rightChars="100" w:right="280" w:hangingChars="805" w:hanging="2254"/>
      <w:jc w:val="both"/>
    </w:pPr>
    <w:rPr>
      <w:rFonts w:ascii="華康楷書體W5" w:eastAsia="華康楷書體W5" w:hAnsi="Times New Roman"/>
      <w:kern w:val="0"/>
      <w:sz w:val="28"/>
      <w:szCs w:val="24"/>
    </w:rPr>
  </w:style>
  <w:style w:type="paragraph" w:customStyle="1" w:styleId="2b">
    <w:name w:val="報告事項次目錄(原件見2)"/>
    <w:basedOn w:val="a"/>
    <w:next w:val="a"/>
    <w:rsid w:val="00DA566E"/>
    <w:pPr>
      <w:kinsoku w:val="0"/>
      <w:wordWrap w:val="0"/>
      <w:overflowPunct w:val="0"/>
      <w:autoSpaceDE w:val="0"/>
      <w:ind w:leftChars="475" w:left="1330"/>
    </w:pPr>
    <w:rPr>
      <w:rFonts w:ascii="華康中黑體" w:eastAsia="華康中黑體" w:hAnsi="Times New Roman"/>
      <w:kern w:val="0"/>
      <w:sz w:val="21"/>
      <w:szCs w:val="24"/>
    </w:rPr>
  </w:style>
  <w:style w:type="paragraph" w:customStyle="1" w:styleId="142">
    <w:name w:val="表格內文(14行高) 字元"/>
    <w:basedOn w:val="afffffffffffffd"/>
    <w:link w:val="143"/>
    <w:rsid w:val="00DA566E"/>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DA566E"/>
    <w:pPr>
      <w:ind w:leftChars="400" w:left="960" w:hangingChars="200" w:hanging="480"/>
    </w:pPr>
    <w:rPr>
      <w:rFonts w:ascii="Times New Roman" w:hAnsi="Times New Roman"/>
      <w:szCs w:val="24"/>
    </w:rPr>
  </w:style>
  <w:style w:type="character" w:customStyle="1" w:styleId="143">
    <w:name w:val="表格內文(14行高) 字元 字元"/>
    <w:link w:val="142"/>
    <w:rsid w:val="00DA566E"/>
    <w:rPr>
      <w:rFonts w:ascii="標楷體" w:eastAsia="標楷體" w:hAnsi="Times New Roman"/>
      <w:snapToGrid w:val="0"/>
      <w:kern w:val="2"/>
      <w:sz w:val="24"/>
      <w:szCs w:val="28"/>
    </w:rPr>
  </w:style>
  <w:style w:type="paragraph" w:customStyle="1" w:styleId="2c">
    <w:name w:val="(一)下內文縮2"/>
    <w:basedOn w:val="a"/>
    <w:link w:val="2d"/>
    <w:rsid w:val="00DA566E"/>
    <w:pPr>
      <w:adjustRightInd w:val="0"/>
      <w:spacing w:line="500" w:lineRule="exact"/>
      <w:ind w:leftChars="300" w:left="300" w:firstLineChars="200" w:firstLine="200"/>
      <w:jc w:val="both"/>
    </w:pPr>
    <w:rPr>
      <w:rFonts w:ascii="標楷體" w:eastAsia="標楷體" w:hAnsi="Times New Roman"/>
      <w:snapToGrid w:val="0"/>
      <w:sz w:val="28"/>
      <w:szCs w:val="28"/>
    </w:rPr>
  </w:style>
  <w:style w:type="character" w:customStyle="1" w:styleId="2d">
    <w:name w:val="(一)下內文縮2 字元"/>
    <w:link w:val="2c"/>
    <w:rsid w:val="00DA566E"/>
    <w:rPr>
      <w:rFonts w:ascii="標楷體" w:eastAsia="標楷體" w:hAnsi="Times New Roman"/>
      <w:snapToGrid w:val="0"/>
      <w:kern w:val="2"/>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DA566E"/>
    <w:rPr>
      <w:rFonts w:eastAsia="標楷體"/>
      <w:kern w:val="2"/>
      <w:sz w:val="32"/>
      <w:szCs w:val="24"/>
      <w:lang w:val="en-US" w:eastAsia="zh-TW" w:bidi="ar-SA"/>
    </w:rPr>
  </w:style>
  <w:style w:type="paragraph" w:customStyle="1" w:styleId="affffffffffffff">
    <w:name w:val="項一"/>
    <w:basedOn w:val="a"/>
    <w:rsid w:val="00DA566E"/>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snapToGrid w:val="0"/>
      <w:kern w:val="0"/>
      <w:sz w:val="28"/>
      <w:szCs w:val="20"/>
    </w:rPr>
  </w:style>
  <w:style w:type="paragraph" w:customStyle="1" w:styleId="affffffffffffff0">
    <w:name w:val="單數條之款"/>
    <w:basedOn w:val="a"/>
    <w:rsid w:val="00DA566E"/>
    <w:pPr>
      <w:snapToGrid w:val="0"/>
      <w:spacing w:line="400" w:lineRule="exact"/>
      <w:ind w:leftChars="350" w:left="550" w:hangingChars="200" w:hanging="200"/>
    </w:pPr>
    <w:rPr>
      <w:rFonts w:ascii="Times New Roman" w:eastAsia="標楷體" w:hAnsi="Times New Roman"/>
      <w:sz w:val="28"/>
      <w:szCs w:val="24"/>
    </w:rPr>
  </w:style>
  <w:style w:type="character" w:customStyle="1" w:styleId="st">
    <w:name w:val="st"/>
    <w:rsid w:val="00DA566E"/>
  </w:style>
  <w:style w:type="character" w:customStyle="1" w:styleId="affffffffffffff1">
    <w:name w:val="(一)(二)(三) 字元"/>
    <w:link w:val="affffffffffffff2"/>
    <w:rsid w:val="00DA566E"/>
    <w:rPr>
      <w:rFonts w:ascii="標楷體" w:eastAsia="標楷體" w:hAnsi="標楷體"/>
      <w:kern w:val="2"/>
      <w:sz w:val="28"/>
      <w:szCs w:val="28"/>
    </w:rPr>
  </w:style>
  <w:style w:type="paragraph" w:customStyle="1" w:styleId="affffffffffffff2">
    <w:name w:val="(一)(二)(三)"/>
    <w:basedOn w:val="a"/>
    <w:link w:val="affffffffffffff1"/>
    <w:rsid w:val="00DA566E"/>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DA566E"/>
    <w:rPr>
      <w:kern w:val="2"/>
    </w:rPr>
  </w:style>
  <w:style w:type="character" w:customStyle="1" w:styleId="packedelements">
    <w:name w:val="packedelements"/>
    <w:rsid w:val="00DA566E"/>
  </w:style>
  <w:style w:type="character" w:customStyle="1" w:styleId="affffffffffffff3">
    <w:name w:val="字元 字元 字元 字元"/>
    <w:rsid w:val="00DA566E"/>
    <w:rPr>
      <w:rFonts w:ascii="Times New Roman" w:eastAsia="標楷體" w:hAnsi="Times New Roman" w:cs="Times New Roman"/>
      <w:sz w:val="32"/>
      <w:szCs w:val="24"/>
    </w:rPr>
  </w:style>
  <w:style w:type="character" w:customStyle="1" w:styleId="content2">
    <w:name w:val="content2"/>
    <w:rsid w:val="00DA566E"/>
    <w:rPr>
      <w:rFonts w:cs="Times New Roman"/>
    </w:rPr>
  </w:style>
  <w:style w:type="paragraph" w:customStyle="1" w:styleId="170">
    <w:name w:val="一 + 17 點"/>
    <w:aliases w:val="第甲"/>
    <w:basedOn w:val="afffffffffffffa"/>
    <w:rsid w:val="00DA566E"/>
    <w:pPr>
      <w:ind w:firstLine="340"/>
    </w:pPr>
    <w:rPr>
      <w:sz w:val="34"/>
      <w:szCs w:val="34"/>
    </w:rPr>
  </w:style>
  <w:style w:type="paragraph" w:styleId="2f">
    <w:name w:val="index 2"/>
    <w:basedOn w:val="a"/>
    <w:next w:val="a"/>
    <w:autoRedefine/>
    <w:semiHidden/>
    <w:rsid w:val="00DA566E"/>
    <w:pPr>
      <w:ind w:left="480" w:hanging="240"/>
    </w:pPr>
    <w:rPr>
      <w:rFonts w:ascii="Times New Roman" w:hAnsi="Times New Roman"/>
      <w:sz w:val="20"/>
      <w:szCs w:val="20"/>
    </w:rPr>
  </w:style>
  <w:style w:type="paragraph" w:styleId="3c">
    <w:name w:val="index 3"/>
    <w:basedOn w:val="a"/>
    <w:next w:val="a"/>
    <w:autoRedefine/>
    <w:semiHidden/>
    <w:rsid w:val="00DA566E"/>
    <w:pPr>
      <w:ind w:left="720" w:hanging="240"/>
    </w:pPr>
    <w:rPr>
      <w:rFonts w:ascii="Times New Roman" w:hAnsi="Times New Roman"/>
      <w:sz w:val="20"/>
      <w:szCs w:val="20"/>
    </w:rPr>
  </w:style>
  <w:style w:type="paragraph" w:styleId="43">
    <w:name w:val="index 4"/>
    <w:basedOn w:val="a"/>
    <w:next w:val="a"/>
    <w:autoRedefine/>
    <w:semiHidden/>
    <w:rsid w:val="00DA566E"/>
    <w:pPr>
      <w:ind w:left="960" w:hanging="240"/>
    </w:pPr>
    <w:rPr>
      <w:rFonts w:ascii="Times New Roman" w:hAnsi="Times New Roman"/>
      <w:sz w:val="20"/>
      <w:szCs w:val="20"/>
    </w:rPr>
  </w:style>
  <w:style w:type="paragraph" w:styleId="54">
    <w:name w:val="index 5"/>
    <w:basedOn w:val="a"/>
    <w:next w:val="a"/>
    <w:autoRedefine/>
    <w:semiHidden/>
    <w:rsid w:val="00DA566E"/>
    <w:pPr>
      <w:ind w:left="1200" w:hanging="240"/>
    </w:pPr>
    <w:rPr>
      <w:rFonts w:ascii="Times New Roman" w:hAnsi="Times New Roman"/>
      <w:sz w:val="20"/>
      <w:szCs w:val="20"/>
    </w:rPr>
  </w:style>
  <w:style w:type="paragraph" w:styleId="62">
    <w:name w:val="index 6"/>
    <w:basedOn w:val="a"/>
    <w:next w:val="a"/>
    <w:autoRedefine/>
    <w:semiHidden/>
    <w:rsid w:val="00DA566E"/>
    <w:pPr>
      <w:ind w:left="1440" w:hanging="240"/>
    </w:pPr>
    <w:rPr>
      <w:rFonts w:ascii="Times New Roman" w:hAnsi="Times New Roman"/>
      <w:sz w:val="20"/>
      <w:szCs w:val="20"/>
    </w:rPr>
  </w:style>
  <w:style w:type="paragraph" w:styleId="73">
    <w:name w:val="index 7"/>
    <w:basedOn w:val="a"/>
    <w:next w:val="a"/>
    <w:autoRedefine/>
    <w:semiHidden/>
    <w:rsid w:val="00DA566E"/>
    <w:pPr>
      <w:ind w:left="1680" w:hanging="240"/>
    </w:pPr>
    <w:rPr>
      <w:rFonts w:ascii="Times New Roman" w:hAnsi="Times New Roman"/>
      <w:sz w:val="20"/>
      <w:szCs w:val="20"/>
    </w:rPr>
  </w:style>
  <w:style w:type="paragraph" w:styleId="80">
    <w:name w:val="index 8"/>
    <w:basedOn w:val="a"/>
    <w:next w:val="a"/>
    <w:autoRedefine/>
    <w:semiHidden/>
    <w:rsid w:val="00DA566E"/>
    <w:pPr>
      <w:ind w:left="1920" w:hanging="240"/>
    </w:pPr>
    <w:rPr>
      <w:rFonts w:ascii="Times New Roman" w:hAnsi="Times New Roman"/>
      <w:sz w:val="20"/>
      <w:szCs w:val="20"/>
    </w:rPr>
  </w:style>
  <w:style w:type="paragraph" w:styleId="90">
    <w:name w:val="index 9"/>
    <w:basedOn w:val="a"/>
    <w:next w:val="a"/>
    <w:autoRedefine/>
    <w:semiHidden/>
    <w:rsid w:val="00DA566E"/>
    <w:pPr>
      <w:ind w:left="2160" w:hanging="240"/>
    </w:pPr>
    <w:rPr>
      <w:rFonts w:ascii="Times New Roman" w:hAnsi="Times New Roman"/>
      <w:sz w:val="20"/>
      <w:szCs w:val="20"/>
    </w:rPr>
  </w:style>
  <w:style w:type="paragraph" w:styleId="affffffffffffff4">
    <w:name w:val="index heading"/>
    <w:basedOn w:val="a"/>
    <w:next w:val="1f0"/>
    <w:semiHidden/>
    <w:rsid w:val="00DA566E"/>
    <w:pPr>
      <w:spacing w:before="120" w:after="120"/>
    </w:pPr>
    <w:rPr>
      <w:rFonts w:ascii="Times New Roman" w:hAnsi="Times New Roman"/>
      <w:b/>
      <w:bCs/>
      <w:i/>
      <w:iCs/>
      <w:sz w:val="20"/>
      <w:szCs w:val="20"/>
    </w:rPr>
  </w:style>
  <w:style w:type="paragraph" w:styleId="affffffffffffff5">
    <w:name w:val="No Spacing"/>
    <w:qFormat/>
    <w:rsid w:val="00DA566E"/>
    <w:pPr>
      <w:widowControl w:val="0"/>
    </w:pPr>
    <w:rPr>
      <w:kern w:val="2"/>
      <w:sz w:val="24"/>
      <w:szCs w:val="22"/>
    </w:rPr>
  </w:style>
  <w:style w:type="paragraph" w:customStyle="1" w:styleId="affffffffffffff6">
    <w:name w:val="(一)"/>
    <w:basedOn w:val="affffffffffffff2"/>
    <w:rsid w:val="00DA566E"/>
    <w:pPr>
      <w:snapToGrid/>
      <w:ind w:left="760" w:hanging="280"/>
    </w:pPr>
    <w:rPr>
      <w:rFonts w:hAnsi="Times New Roman"/>
      <w:snapToGrid w:val="0"/>
      <w:szCs w:val="32"/>
    </w:rPr>
  </w:style>
  <w:style w:type="character" w:customStyle="1" w:styleId="apple-style-span">
    <w:name w:val="apple-style-span"/>
    <w:rsid w:val="00DA566E"/>
  </w:style>
  <w:style w:type="character" w:customStyle="1" w:styleId="55">
    <w:name w:val="字元5"/>
    <w:rsid w:val="00DA566E"/>
    <w:rPr>
      <w:rFonts w:ascii="Arial" w:eastAsia="新細明體" w:hAnsi="Arial" w:cs="Times New Roman"/>
      <w:b/>
      <w:bCs/>
      <w:sz w:val="48"/>
      <w:szCs w:val="48"/>
    </w:rPr>
  </w:style>
  <w:style w:type="character" w:customStyle="1" w:styleId="81">
    <w:name w:val="字元8"/>
    <w:rsid w:val="00DA566E"/>
    <w:rPr>
      <w:rFonts w:ascii="Arial" w:eastAsia="新細明體" w:hAnsi="Arial" w:cs="Times New Roman"/>
      <w:b/>
      <w:bCs/>
      <w:sz w:val="48"/>
      <w:szCs w:val="48"/>
    </w:rPr>
  </w:style>
  <w:style w:type="paragraph" w:customStyle="1" w:styleId="affffffffffffff7">
    <w:name w:val="字元 字元 字元 字元 字元"/>
    <w:basedOn w:val="a"/>
    <w:semiHidden/>
    <w:rsid w:val="00DA566E"/>
    <w:pPr>
      <w:widowControl/>
      <w:spacing w:after="160" w:line="240" w:lineRule="exact"/>
    </w:pPr>
    <w:rPr>
      <w:rFonts w:ascii="Verdana" w:eastAsia="Times New Roman" w:hAnsi="Verdana"/>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DA566E"/>
    <w:pPr>
      <w:widowControl/>
      <w:snapToGrid w:val="0"/>
      <w:spacing w:after="160" w:line="240" w:lineRule="exact"/>
      <w:ind w:rightChars="100" w:right="100"/>
    </w:pPr>
    <w:rPr>
      <w:rFonts w:ascii="Verdana" w:eastAsia="標楷體" w:hAnsi="Verdana"/>
      <w:kern w:val="0"/>
      <w:szCs w:val="20"/>
      <w:lang w:eastAsia="en-US"/>
    </w:rPr>
  </w:style>
  <w:style w:type="character" w:styleId="affffffffffffff8">
    <w:name w:val="line number"/>
    <w:uiPriority w:val="99"/>
    <w:semiHidden/>
    <w:unhideWhenUsed/>
    <w:rsid w:val="00DA566E"/>
  </w:style>
  <w:style w:type="character" w:customStyle="1" w:styleId="apple-converted-space">
    <w:name w:val="apple-converted-space"/>
    <w:rsid w:val="00DA566E"/>
  </w:style>
  <w:style w:type="paragraph" w:customStyle="1" w:styleId="affffffffffffff9">
    <w:name w:val="一、討論事項"/>
    <w:basedOn w:val="ae"/>
    <w:link w:val="affffffffffffffa"/>
    <w:qFormat/>
    <w:rsid w:val="00DA566E"/>
    <w:pPr>
      <w:spacing w:beforeLines="50" w:before="180" w:line="400" w:lineRule="exact"/>
      <w:ind w:left="566" w:hangingChars="177" w:hanging="566"/>
    </w:pPr>
  </w:style>
  <w:style w:type="character" w:customStyle="1" w:styleId="affffffffffffffa">
    <w:name w:val="一、討論事項 字元"/>
    <w:link w:val="affffffffffffff9"/>
    <w:rsid w:val="00DA566E"/>
    <w:rPr>
      <w:rFonts w:ascii="標楷體" w:eastAsia="標楷體" w:hAnsi="Times New Roman"/>
      <w:kern w:val="2"/>
      <w:sz w:val="32"/>
      <w:szCs w:val="32"/>
    </w:rPr>
  </w:style>
  <w:style w:type="paragraph" w:styleId="affffffffffffffb">
    <w:name w:val="Revision"/>
    <w:hidden/>
    <w:uiPriority w:val="99"/>
    <w:semiHidden/>
    <w:rsid w:val="0072439E"/>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70086">
      <w:bodyDiv w:val="1"/>
      <w:marLeft w:val="0"/>
      <w:marRight w:val="0"/>
      <w:marTop w:val="0"/>
      <w:marBottom w:val="0"/>
      <w:divBdr>
        <w:top w:val="none" w:sz="0" w:space="0" w:color="auto"/>
        <w:left w:val="none" w:sz="0" w:space="0" w:color="auto"/>
        <w:bottom w:val="none" w:sz="0" w:space="0" w:color="auto"/>
        <w:right w:val="none" w:sz="0" w:space="0" w:color="auto"/>
      </w:divBdr>
    </w:div>
    <w:div w:id="99180839">
      <w:bodyDiv w:val="1"/>
      <w:marLeft w:val="0"/>
      <w:marRight w:val="0"/>
      <w:marTop w:val="0"/>
      <w:marBottom w:val="0"/>
      <w:divBdr>
        <w:top w:val="none" w:sz="0" w:space="0" w:color="auto"/>
        <w:left w:val="none" w:sz="0" w:space="0" w:color="auto"/>
        <w:bottom w:val="none" w:sz="0" w:space="0" w:color="auto"/>
        <w:right w:val="none" w:sz="0" w:space="0" w:color="auto"/>
      </w:divBdr>
      <w:divsChild>
        <w:div w:id="1003122763">
          <w:marLeft w:val="0"/>
          <w:marRight w:val="0"/>
          <w:marTop w:val="0"/>
          <w:marBottom w:val="0"/>
          <w:divBdr>
            <w:top w:val="none" w:sz="0" w:space="0" w:color="auto"/>
            <w:left w:val="none" w:sz="0" w:space="0" w:color="auto"/>
            <w:bottom w:val="none" w:sz="0" w:space="0" w:color="auto"/>
            <w:right w:val="none" w:sz="0" w:space="0" w:color="auto"/>
          </w:divBdr>
          <w:divsChild>
            <w:div w:id="206255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7075">
      <w:bodyDiv w:val="1"/>
      <w:marLeft w:val="0"/>
      <w:marRight w:val="0"/>
      <w:marTop w:val="0"/>
      <w:marBottom w:val="0"/>
      <w:divBdr>
        <w:top w:val="none" w:sz="0" w:space="0" w:color="auto"/>
        <w:left w:val="none" w:sz="0" w:space="0" w:color="auto"/>
        <w:bottom w:val="none" w:sz="0" w:space="0" w:color="auto"/>
        <w:right w:val="none" w:sz="0" w:space="0" w:color="auto"/>
      </w:divBdr>
    </w:div>
    <w:div w:id="140195956">
      <w:bodyDiv w:val="1"/>
      <w:marLeft w:val="0"/>
      <w:marRight w:val="0"/>
      <w:marTop w:val="0"/>
      <w:marBottom w:val="0"/>
      <w:divBdr>
        <w:top w:val="none" w:sz="0" w:space="0" w:color="auto"/>
        <w:left w:val="none" w:sz="0" w:space="0" w:color="auto"/>
        <w:bottom w:val="none" w:sz="0" w:space="0" w:color="auto"/>
        <w:right w:val="none" w:sz="0" w:space="0" w:color="auto"/>
      </w:divBdr>
    </w:div>
    <w:div w:id="178783615">
      <w:bodyDiv w:val="1"/>
      <w:marLeft w:val="0"/>
      <w:marRight w:val="0"/>
      <w:marTop w:val="0"/>
      <w:marBottom w:val="0"/>
      <w:divBdr>
        <w:top w:val="none" w:sz="0" w:space="0" w:color="auto"/>
        <w:left w:val="none" w:sz="0" w:space="0" w:color="auto"/>
        <w:bottom w:val="none" w:sz="0" w:space="0" w:color="auto"/>
        <w:right w:val="none" w:sz="0" w:space="0" w:color="auto"/>
      </w:divBdr>
    </w:div>
    <w:div w:id="250510414">
      <w:bodyDiv w:val="1"/>
      <w:marLeft w:val="0"/>
      <w:marRight w:val="0"/>
      <w:marTop w:val="0"/>
      <w:marBottom w:val="0"/>
      <w:divBdr>
        <w:top w:val="none" w:sz="0" w:space="0" w:color="auto"/>
        <w:left w:val="none" w:sz="0" w:space="0" w:color="auto"/>
        <w:bottom w:val="none" w:sz="0" w:space="0" w:color="auto"/>
        <w:right w:val="none" w:sz="0" w:space="0" w:color="auto"/>
      </w:divBdr>
    </w:div>
    <w:div w:id="293947860">
      <w:bodyDiv w:val="1"/>
      <w:marLeft w:val="0"/>
      <w:marRight w:val="0"/>
      <w:marTop w:val="0"/>
      <w:marBottom w:val="0"/>
      <w:divBdr>
        <w:top w:val="none" w:sz="0" w:space="0" w:color="auto"/>
        <w:left w:val="none" w:sz="0" w:space="0" w:color="auto"/>
        <w:bottom w:val="none" w:sz="0" w:space="0" w:color="auto"/>
        <w:right w:val="none" w:sz="0" w:space="0" w:color="auto"/>
      </w:divBdr>
      <w:divsChild>
        <w:div w:id="1757894049">
          <w:marLeft w:val="0"/>
          <w:marRight w:val="0"/>
          <w:marTop w:val="0"/>
          <w:marBottom w:val="0"/>
          <w:divBdr>
            <w:top w:val="none" w:sz="0" w:space="0" w:color="auto"/>
            <w:left w:val="none" w:sz="0" w:space="0" w:color="auto"/>
            <w:bottom w:val="none" w:sz="0" w:space="0" w:color="auto"/>
            <w:right w:val="none" w:sz="0" w:space="0" w:color="auto"/>
          </w:divBdr>
          <w:divsChild>
            <w:div w:id="269704912">
              <w:marLeft w:val="0"/>
              <w:marRight w:val="0"/>
              <w:marTop w:val="0"/>
              <w:marBottom w:val="0"/>
              <w:divBdr>
                <w:top w:val="none" w:sz="0" w:space="0" w:color="auto"/>
                <w:left w:val="none" w:sz="0" w:space="0" w:color="auto"/>
                <w:bottom w:val="none" w:sz="0" w:space="0" w:color="auto"/>
                <w:right w:val="none" w:sz="0" w:space="0" w:color="auto"/>
              </w:divBdr>
              <w:divsChild>
                <w:div w:id="1430617060">
                  <w:marLeft w:val="150"/>
                  <w:marRight w:val="150"/>
                  <w:marTop w:val="0"/>
                  <w:marBottom w:val="300"/>
                  <w:divBdr>
                    <w:top w:val="none" w:sz="0" w:space="0" w:color="auto"/>
                    <w:left w:val="none" w:sz="0" w:space="0" w:color="auto"/>
                    <w:bottom w:val="none" w:sz="0" w:space="0" w:color="auto"/>
                    <w:right w:val="none" w:sz="0" w:space="0" w:color="auto"/>
                  </w:divBdr>
                </w:div>
              </w:divsChild>
            </w:div>
          </w:divsChild>
        </w:div>
      </w:divsChild>
    </w:div>
    <w:div w:id="299727837">
      <w:bodyDiv w:val="1"/>
      <w:marLeft w:val="0"/>
      <w:marRight w:val="0"/>
      <w:marTop w:val="0"/>
      <w:marBottom w:val="0"/>
      <w:divBdr>
        <w:top w:val="none" w:sz="0" w:space="0" w:color="auto"/>
        <w:left w:val="none" w:sz="0" w:space="0" w:color="auto"/>
        <w:bottom w:val="none" w:sz="0" w:space="0" w:color="auto"/>
        <w:right w:val="none" w:sz="0" w:space="0" w:color="auto"/>
      </w:divBdr>
    </w:div>
    <w:div w:id="321546688">
      <w:bodyDiv w:val="1"/>
      <w:marLeft w:val="0"/>
      <w:marRight w:val="0"/>
      <w:marTop w:val="0"/>
      <w:marBottom w:val="0"/>
      <w:divBdr>
        <w:top w:val="none" w:sz="0" w:space="0" w:color="auto"/>
        <w:left w:val="none" w:sz="0" w:space="0" w:color="auto"/>
        <w:bottom w:val="none" w:sz="0" w:space="0" w:color="auto"/>
        <w:right w:val="none" w:sz="0" w:space="0" w:color="auto"/>
      </w:divBdr>
    </w:div>
    <w:div w:id="453716130">
      <w:bodyDiv w:val="1"/>
      <w:marLeft w:val="0"/>
      <w:marRight w:val="0"/>
      <w:marTop w:val="0"/>
      <w:marBottom w:val="0"/>
      <w:divBdr>
        <w:top w:val="none" w:sz="0" w:space="0" w:color="auto"/>
        <w:left w:val="none" w:sz="0" w:space="0" w:color="auto"/>
        <w:bottom w:val="none" w:sz="0" w:space="0" w:color="auto"/>
        <w:right w:val="none" w:sz="0" w:space="0" w:color="auto"/>
      </w:divBdr>
    </w:div>
    <w:div w:id="475148919">
      <w:bodyDiv w:val="1"/>
      <w:marLeft w:val="0"/>
      <w:marRight w:val="0"/>
      <w:marTop w:val="0"/>
      <w:marBottom w:val="0"/>
      <w:divBdr>
        <w:top w:val="none" w:sz="0" w:space="0" w:color="auto"/>
        <w:left w:val="none" w:sz="0" w:space="0" w:color="auto"/>
        <w:bottom w:val="none" w:sz="0" w:space="0" w:color="auto"/>
        <w:right w:val="none" w:sz="0" w:space="0" w:color="auto"/>
      </w:divBdr>
    </w:div>
    <w:div w:id="496306384">
      <w:bodyDiv w:val="1"/>
      <w:marLeft w:val="0"/>
      <w:marRight w:val="0"/>
      <w:marTop w:val="0"/>
      <w:marBottom w:val="0"/>
      <w:divBdr>
        <w:top w:val="none" w:sz="0" w:space="0" w:color="auto"/>
        <w:left w:val="none" w:sz="0" w:space="0" w:color="auto"/>
        <w:bottom w:val="none" w:sz="0" w:space="0" w:color="auto"/>
        <w:right w:val="none" w:sz="0" w:space="0" w:color="auto"/>
      </w:divBdr>
    </w:div>
    <w:div w:id="520827221">
      <w:bodyDiv w:val="1"/>
      <w:marLeft w:val="0"/>
      <w:marRight w:val="0"/>
      <w:marTop w:val="0"/>
      <w:marBottom w:val="0"/>
      <w:divBdr>
        <w:top w:val="none" w:sz="0" w:space="0" w:color="auto"/>
        <w:left w:val="none" w:sz="0" w:space="0" w:color="auto"/>
        <w:bottom w:val="none" w:sz="0" w:space="0" w:color="auto"/>
        <w:right w:val="none" w:sz="0" w:space="0" w:color="auto"/>
      </w:divBdr>
    </w:div>
    <w:div w:id="553859679">
      <w:bodyDiv w:val="1"/>
      <w:marLeft w:val="0"/>
      <w:marRight w:val="0"/>
      <w:marTop w:val="0"/>
      <w:marBottom w:val="0"/>
      <w:divBdr>
        <w:top w:val="none" w:sz="0" w:space="0" w:color="auto"/>
        <w:left w:val="none" w:sz="0" w:space="0" w:color="auto"/>
        <w:bottom w:val="none" w:sz="0" w:space="0" w:color="auto"/>
        <w:right w:val="none" w:sz="0" w:space="0" w:color="auto"/>
      </w:divBdr>
    </w:div>
    <w:div w:id="731197455">
      <w:bodyDiv w:val="1"/>
      <w:marLeft w:val="0"/>
      <w:marRight w:val="0"/>
      <w:marTop w:val="0"/>
      <w:marBottom w:val="0"/>
      <w:divBdr>
        <w:top w:val="none" w:sz="0" w:space="0" w:color="auto"/>
        <w:left w:val="none" w:sz="0" w:space="0" w:color="auto"/>
        <w:bottom w:val="none" w:sz="0" w:space="0" w:color="auto"/>
        <w:right w:val="none" w:sz="0" w:space="0" w:color="auto"/>
      </w:divBdr>
    </w:div>
    <w:div w:id="742530731">
      <w:bodyDiv w:val="1"/>
      <w:marLeft w:val="0"/>
      <w:marRight w:val="0"/>
      <w:marTop w:val="0"/>
      <w:marBottom w:val="0"/>
      <w:divBdr>
        <w:top w:val="none" w:sz="0" w:space="0" w:color="auto"/>
        <w:left w:val="none" w:sz="0" w:space="0" w:color="auto"/>
        <w:bottom w:val="none" w:sz="0" w:space="0" w:color="auto"/>
        <w:right w:val="none" w:sz="0" w:space="0" w:color="auto"/>
      </w:divBdr>
      <w:divsChild>
        <w:div w:id="834952523">
          <w:marLeft w:val="0"/>
          <w:marRight w:val="0"/>
          <w:marTop w:val="0"/>
          <w:marBottom w:val="0"/>
          <w:divBdr>
            <w:top w:val="none" w:sz="0" w:space="0" w:color="auto"/>
            <w:left w:val="none" w:sz="0" w:space="0" w:color="auto"/>
            <w:bottom w:val="none" w:sz="0" w:space="0" w:color="auto"/>
            <w:right w:val="none" w:sz="0" w:space="0" w:color="auto"/>
          </w:divBdr>
        </w:div>
      </w:divsChild>
    </w:div>
    <w:div w:id="774178898">
      <w:bodyDiv w:val="1"/>
      <w:marLeft w:val="0"/>
      <w:marRight w:val="0"/>
      <w:marTop w:val="0"/>
      <w:marBottom w:val="0"/>
      <w:divBdr>
        <w:top w:val="none" w:sz="0" w:space="0" w:color="auto"/>
        <w:left w:val="none" w:sz="0" w:space="0" w:color="auto"/>
        <w:bottom w:val="none" w:sz="0" w:space="0" w:color="auto"/>
        <w:right w:val="none" w:sz="0" w:space="0" w:color="auto"/>
      </w:divBdr>
    </w:div>
    <w:div w:id="785660651">
      <w:bodyDiv w:val="1"/>
      <w:marLeft w:val="0"/>
      <w:marRight w:val="0"/>
      <w:marTop w:val="0"/>
      <w:marBottom w:val="0"/>
      <w:divBdr>
        <w:top w:val="none" w:sz="0" w:space="0" w:color="auto"/>
        <w:left w:val="none" w:sz="0" w:space="0" w:color="auto"/>
        <w:bottom w:val="none" w:sz="0" w:space="0" w:color="auto"/>
        <w:right w:val="none" w:sz="0" w:space="0" w:color="auto"/>
      </w:divBdr>
    </w:div>
    <w:div w:id="857085596">
      <w:bodyDiv w:val="1"/>
      <w:marLeft w:val="0"/>
      <w:marRight w:val="0"/>
      <w:marTop w:val="0"/>
      <w:marBottom w:val="0"/>
      <w:divBdr>
        <w:top w:val="none" w:sz="0" w:space="0" w:color="auto"/>
        <w:left w:val="none" w:sz="0" w:space="0" w:color="auto"/>
        <w:bottom w:val="none" w:sz="0" w:space="0" w:color="auto"/>
        <w:right w:val="none" w:sz="0" w:space="0" w:color="auto"/>
      </w:divBdr>
    </w:div>
    <w:div w:id="890850759">
      <w:bodyDiv w:val="1"/>
      <w:marLeft w:val="0"/>
      <w:marRight w:val="0"/>
      <w:marTop w:val="0"/>
      <w:marBottom w:val="0"/>
      <w:divBdr>
        <w:top w:val="none" w:sz="0" w:space="0" w:color="auto"/>
        <w:left w:val="none" w:sz="0" w:space="0" w:color="auto"/>
        <w:bottom w:val="none" w:sz="0" w:space="0" w:color="auto"/>
        <w:right w:val="none" w:sz="0" w:space="0" w:color="auto"/>
      </w:divBdr>
    </w:div>
    <w:div w:id="927272332">
      <w:bodyDiv w:val="1"/>
      <w:marLeft w:val="0"/>
      <w:marRight w:val="0"/>
      <w:marTop w:val="0"/>
      <w:marBottom w:val="0"/>
      <w:divBdr>
        <w:top w:val="none" w:sz="0" w:space="0" w:color="auto"/>
        <w:left w:val="none" w:sz="0" w:space="0" w:color="auto"/>
        <w:bottom w:val="none" w:sz="0" w:space="0" w:color="auto"/>
        <w:right w:val="none" w:sz="0" w:space="0" w:color="auto"/>
      </w:divBdr>
    </w:div>
    <w:div w:id="953370032">
      <w:bodyDiv w:val="1"/>
      <w:marLeft w:val="0"/>
      <w:marRight w:val="0"/>
      <w:marTop w:val="0"/>
      <w:marBottom w:val="0"/>
      <w:divBdr>
        <w:top w:val="none" w:sz="0" w:space="0" w:color="auto"/>
        <w:left w:val="none" w:sz="0" w:space="0" w:color="auto"/>
        <w:bottom w:val="none" w:sz="0" w:space="0" w:color="auto"/>
        <w:right w:val="none" w:sz="0" w:space="0" w:color="auto"/>
      </w:divBdr>
    </w:div>
    <w:div w:id="1003821379">
      <w:bodyDiv w:val="1"/>
      <w:marLeft w:val="0"/>
      <w:marRight w:val="0"/>
      <w:marTop w:val="0"/>
      <w:marBottom w:val="0"/>
      <w:divBdr>
        <w:top w:val="none" w:sz="0" w:space="0" w:color="auto"/>
        <w:left w:val="none" w:sz="0" w:space="0" w:color="auto"/>
        <w:bottom w:val="none" w:sz="0" w:space="0" w:color="auto"/>
        <w:right w:val="none" w:sz="0" w:space="0" w:color="auto"/>
      </w:divBdr>
      <w:divsChild>
        <w:div w:id="934746926">
          <w:marLeft w:val="0"/>
          <w:marRight w:val="0"/>
          <w:marTop w:val="0"/>
          <w:marBottom w:val="0"/>
          <w:divBdr>
            <w:top w:val="none" w:sz="0" w:space="0" w:color="auto"/>
            <w:left w:val="none" w:sz="0" w:space="0" w:color="auto"/>
            <w:bottom w:val="none" w:sz="0" w:space="0" w:color="auto"/>
            <w:right w:val="none" w:sz="0" w:space="0" w:color="auto"/>
          </w:divBdr>
        </w:div>
        <w:div w:id="1193766569">
          <w:marLeft w:val="0"/>
          <w:marRight w:val="0"/>
          <w:marTop w:val="0"/>
          <w:marBottom w:val="0"/>
          <w:divBdr>
            <w:top w:val="none" w:sz="0" w:space="0" w:color="auto"/>
            <w:left w:val="none" w:sz="0" w:space="0" w:color="auto"/>
            <w:bottom w:val="none" w:sz="0" w:space="0" w:color="auto"/>
            <w:right w:val="none" w:sz="0" w:space="0" w:color="auto"/>
          </w:divBdr>
        </w:div>
        <w:div w:id="1305158867">
          <w:marLeft w:val="0"/>
          <w:marRight w:val="0"/>
          <w:marTop w:val="0"/>
          <w:marBottom w:val="0"/>
          <w:divBdr>
            <w:top w:val="none" w:sz="0" w:space="0" w:color="auto"/>
            <w:left w:val="none" w:sz="0" w:space="0" w:color="auto"/>
            <w:bottom w:val="none" w:sz="0" w:space="0" w:color="auto"/>
            <w:right w:val="none" w:sz="0" w:space="0" w:color="auto"/>
          </w:divBdr>
        </w:div>
        <w:div w:id="1777752256">
          <w:marLeft w:val="0"/>
          <w:marRight w:val="0"/>
          <w:marTop w:val="0"/>
          <w:marBottom w:val="0"/>
          <w:divBdr>
            <w:top w:val="none" w:sz="0" w:space="0" w:color="auto"/>
            <w:left w:val="none" w:sz="0" w:space="0" w:color="auto"/>
            <w:bottom w:val="none" w:sz="0" w:space="0" w:color="auto"/>
            <w:right w:val="none" w:sz="0" w:space="0" w:color="auto"/>
          </w:divBdr>
        </w:div>
      </w:divsChild>
    </w:div>
    <w:div w:id="1060252018">
      <w:bodyDiv w:val="1"/>
      <w:marLeft w:val="0"/>
      <w:marRight w:val="0"/>
      <w:marTop w:val="0"/>
      <w:marBottom w:val="0"/>
      <w:divBdr>
        <w:top w:val="none" w:sz="0" w:space="0" w:color="auto"/>
        <w:left w:val="none" w:sz="0" w:space="0" w:color="auto"/>
        <w:bottom w:val="none" w:sz="0" w:space="0" w:color="auto"/>
        <w:right w:val="none" w:sz="0" w:space="0" w:color="auto"/>
      </w:divBdr>
      <w:divsChild>
        <w:div w:id="230163695">
          <w:marLeft w:val="0"/>
          <w:marRight w:val="0"/>
          <w:marTop w:val="0"/>
          <w:marBottom w:val="0"/>
          <w:divBdr>
            <w:top w:val="none" w:sz="0" w:space="0" w:color="auto"/>
            <w:left w:val="none" w:sz="0" w:space="0" w:color="auto"/>
            <w:bottom w:val="none" w:sz="0" w:space="0" w:color="auto"/>
            <w:right w:val="none" w:sz="0" w:space="0" w:color="auto"/>
          </w:divBdr>
          <w:divsChild>
            <w:div w:id="23750613">
              <w:marLeft w:val="0"/>
              <w:marRight w:val="0"/>
              <w:marTop w:val="0"/>
              <w:marBottom w:val="0"/>
              <w:divBdr>
                <w:top w:val="none" w:sz="0" w:space="0" w:color="auto"/>
                <w:left w:val="none" w:sz="0" w:space="0" w:color="auto"/>
                <w:bottom w:val="none" w:sz="0" w:space="0" w:color="auto"/>
                <w:right w:val="none" w:sz="0" w:space="0" w:color="auto"/>
              </w:divBdr>
              <w:divsChild>
                <w:div w:id="2095392394">
                  <w:marLeft w:val="0"/>
                  <w:marRight w:val="0"/>
                  <w:marTop w:val="0"/>
                  <w:marBottom w:val="0"/>
                  <w:divBdr>
                    <w:top w:val="none" w:sz="0" w:space="0" w:color="auto"/>
                    <w:left w:val="none" w:sz="0" w:space="0" w:color="auto"/>
                    <w:bottom w:val="none" w:sz="0" w:space="0" w:color="auto"/>
                    <w:right w:val="none" w:sz="0" w:space="0" w:color="auto"/>
                  </w:divBdr>
                  <w:divsChild>
                    <w:div w:id="1809543846">
                      <w:marLeft w:val="0"/>
                      <w:marRight w:val="0"/>
                      <w:marTop w:val="0"/>
                      <w:marBottom w:val="0"/>
                      <w:divBdr>
                        <w:top w:val="none" w:sz="0" w:space="0" w:color="auto"/>
                        <w:left w:val="none" w:sz="0" w:space="0" w:color="auto"/>
                        <w:bottom w:val="none" w:sz="0" w:space="0" w:color="auto"/>
                        <w:right w:val="none" w:sz="0" w:space="0" w:color="auto"/>
                      </w:divBdr>
                      <w:divsChild>
                        <w:div w:id="1091588581">
                          <w:marLeft w:val="0"/>
                          <w:marRight w:val="0"/>
                          <w:marTop w:val="0"/>
                          <w:marBottom w:val="0"/>
                          <w:divBdr>
                            <w:top w:val="none" w:sz="0" w:space="0" w:color="auto"/>
                            <w:left w:val="none" w:sz="0" w:space="0" w:color="auto"/>
                            <w:bottom w:val="none" w:sz="0" w:space="0" w:color="auto"/>
                            <w:right w:val="none" w:sz="0" w:space="0" w:color="auto"/>
                          </w:divBdr>
                          <w:divsChild>
                            <w:div w:id="862137088">
                              <w:marLeft w:val="0"/>
                              <w:marRight w:val="0"/>
                              <w:marTop w:val="0"/>
                              <w:marBottom w:val="0"/>
                              <w:divBdr>
                                <w:top w:val="none" w:sz="0" w:space="0" w:color="auto"/>
                                <w:left w:val="none" w:sz="0" w:space="0" w:color="auto"/>
                                <w:bottom w:val="none" w:sz="0" w:space="0" w:color="auto"/>
                                <w:right w:val="none" w:sz="0" w:space="0" w:color="auto"/>
                              </w:divBdr>
                              <w:divsChild>
                                <w:div w:id="1406105353">
                                  <w:marLeft w:val="0"/>
                                  <w:marRight w:val="0"/>
                                  <w:marTop w:val="0"/>
                                  <w:marBottom w:val="0"/>
                                  <w:divBdr>
                                    <w:top w:val="none" w:sz="0" w:space="0" w:color="auto"/>
                                    <w:left w:val="none" w:sz="0" w:space="0" w:color="auto"/>
                                    <w:bottom w:val="none" w:sz="0" w:space="0" w:color="auto"/>
                                    <w:right w:val="none" w:sz="0" w:space="0" w:color="auto"/>
                                  </w:divBdr>
                                  <w:divsChild>
                                    <w:div w:id="766999186">
                                      <w:marLeft w:val="0"/>
                                      <w:marRight w:val="0"/>
                                      <w:marTop w:val="0"/>
                                      <w:marBottom w:val="0"/>
                                      <w:divBdr>
                                        <w:top w:val="none" w:sz="0" w:space="0" w:color="auto"/>
                                        <w:left w:val="none" w:sz="0" w:space="0" w:color="auto"/>
                                        <w:bottom w:val="none" w:sz="0" w:space="0" w:color="auto"/>
                                        <w:right w:val="none" w:sz="0" w:space="0" w:color="auto"/>
                                      </w:divBdr>
                                      <w:divsChild>
                                        <w:div w:id="1394695339">
                                          <w:marLeft w:val="0"/>
                                          <w:marRight w:val="0"/>
                                          <w:marTop w:val="0"/>
                                          <w:marBottom w:val="0"/>
                                          <w:divBdr>
                                            <w:top w:val="none" w:sz="0" w:space="0" w:color="auto"/>
                                            <w:left w:val="none" w:sz="0" w:space="0" w:color="auto"/>
                                            <w:bottom w:val="none" w:sz="0" w:space="0" w:color="auto"/>
                                            <w:right w:val="none" w:sz="0" w:space="0" w:color="auto"/>
                                          </w:divBdr>
                                          <w:divsChild>
                                            <w:div w:id="473640919">
                                              <w:marLeft w:val="0"/>
                                              <w:marRight w:val="0"/>
                                              <w:marTop w:val="0"/>
                                              <w:marBottom w:val="0"/>
                                              <w:divBdr>
                                                <w:top w:val="none" w:sz="0" w:space="0" w:color="auto"/>
                                                <w:left w:val="none" w:sz="0" w:space="0" w:color="auto"/>
                                                <w:bottom w:val="none" w:sz="0" w:space="0" w:color="auto"/>
                                                <w:right w:val="none" w:sz="0" w:space="0" w:color="auto"/>
                                              </w:divBdr>
                                              <w:divsChild>
                                                <w:div w:id="24719704">
                                                  <w:marLeft w:val="0"/>
                                                  <w:marRight w:val="0"/>
                                                  <w:marTop w:val="0"/>
                                                  <w:marBottom w:val="0"/>
                                                  <w:divBdr>
                                                    <w:top w:val="none" w:sz="0" w:space="0" w:color="auto"/>
                                                    <w:left w:val="none" w:sz="0" w:space="0" w:color="auto"/>
                                                    <w:bottom w:val="none" w:sz="0" w:space="0" w:color="auto"/>
                                                    <w:right w:val="none" w:sz="0" w:space="0" w:color="auto"/>
                                                  </w:divBdr>
                                                  <w:divsChild>
                                                    <w:div w:id="358941676">
                                                      <w:marLeft w:val="0"/>
                                                      <w:marRight w:val="0"/>
                                                      <w:marTop w:val="0"/>
                                                      <w:marBottom w:val="0"/>
                                                      <w:divBdr>
                                                        <w:top w:val="none" w:sz="0" w:space="0" w:color="auto"/>
                                                        <w:left w:val="none" w:sz="0" w:space="0" w:color="auto"/>
                                                        <w:bottom w:val="none" w:sz="0" w:space="0" w:color="auto"/>
                                                        <w:right w:val="none" w:sz="0" w:space="0" w:color="auto"/>
                                                      </w:divBdr>
                                                      <w:divsChild>
                                                        <w:div w:id="880437349">
                                                          <w:marLeft w:val="0"/>
                                                          <w:marRight w:val="0"/>
                                                          <w:marTop w:val="0"/>
                                                          <w:marBottom w:val="0"/>
                                                          <w:divBdr>
                                                            <w:top w:val="none" w:sz="0" w:space="0" w:color="auto"/>
                                                            <w:left w:val="none" w:sz="0" w:space="0" w:color="auto"/>
                                                            <w:bottom w:val="none" w:sz="0" w:space="0" w:color="auto"/>
                                                            <w:right w:val="none" w:sz="0" w:space="0" w:color="auto"/>
                                                          </w:divBdr>
                                                          <w:divsChild>
                                                            <w:div w:id="2014990633">
                                                              <w:marLeft w:val="0"/>
                                                              <w:marRight w:val="0"/>
                                                              <w:marTop w:val="0"/>
                                                              <w:marBottom w:val="0"/>
                                                              <w:divBdr>
                                                                <w:top w:val="none" w:sz="0" w:space="0" w:color="auto"/>
                                                                <w:left w:val="none" w:sz="0" w:space="0" w:color="auto"/>
                                                                <w:bottom w:val="none" w:sz="0" w:space="0" w:color="auto"/>
                                                                <w:right w:val="none" w:sz="0" w:space="0" w:color="auto"/>
                                                              </w:divBdr>
                                                              <w:divsChild>
                                                                <w:div w:id="2085029631">
                                                                  <w:marLeft w:val="0"/>
                                                                  <w:marRight w:val="0"/>
                                                                  <w:marTop w:val="0"/>
                                                                  <w:marBottom w:val="0"/>
                                                                  <w:divBdr>
                                                                    <w:top w:val="none" w:sz="0" w:space="0" w:color="auto"/>
                                                                    <w:left w:val="none" w:sz="0" w:space="0" w:color="auto"/>
                                                                    <w:bottom w:val="none" w:sz="0" w:space="0" w:color="auto"/>
                                                                    <w:right w:val="none" w:sz="0" w:space="0" w:color="auto"/>
                                                                  </w:divBdr>
                                                                  <w:divsChild>
                                                                    <w:div w:id="1611546048">
                                                                      <w:marLeft w:val="0"/>
                                                                      <w:marRight w:val="0"/>
                                                                      <w:marTop w:val="0"/>
                                                                      <w:marBottom w:val="0"/>
                                                                      <w:divBdr>
                                                                        <w:top w:val="none" w:sz="0" w:space="0" w:color="auto"/>
                                                                        <w:left w:val="none" w:sz="0" w:space="0" w:color="auto"/>
                                                                        <w:bottom w:val="none" w:sz="0" w:space="0" w:color="auto"/>
                                                                        <w:right w:val="none" w:sz="0" w:space="0" w:color="auto"/>
                                                                      </w:divBdr>
                                                                      <w:divsChild>
                                                                        <w:div w:id="1245727118">
                                                                          <w:marLeft w:val="0"/>
                                                                          <w:marRight w:val="0"/>
                                                                          <w:marTop w:val="0"/>
                                                                          <w:marBottom w:val="0"/>
                                                                          <w:divBdr>
                                                                            <w:top w:val="none" w:sz="0" w:space="0" w:color="auto"/>
                                                                            <w:left w:val="none" w:sz="0" w:space="0" w:color="auto"/>
                                                                            <w:bottom w:val="none" w:sz="0" w:space="0" w:color="auto"/>
                                                                            <w:right w:val="none" w:sz="0" w:space="0" w:color="auto"/>
                                                                          </w:divBdr>
                                                                          <w:divsChild>
                                                                            <w:div w:id="1604603558">
                                                                              <w:marLeft w:val="0"/>
                                                                              <w:marRight w:val="0"/>
                                                                              <w:marTop w:val="0"/>
                                                                              <w:marBottom w:val="0"/>
                                                                              <w:divBdr>
                                                                                <w:top w:val="none" w:sz="0" w:space="0" w:color="auto"/>
                                                                                <w:left w:val="none" w:sz="0" w:space="0" w:color="auto"/>
                                                                                <w:bottom w:val="none" w:sz="0" w:space="0" w:color="auto"/>
                                                                                <w:right w:val="none" w:sz="0" w:space="0" w:color="auto"/>
                                                                              </w:divBdr>
                                                                              <w:divsChild>
                                                                                <w:div w:id="1419520008">
                                                                                  <w:marLeft w:val="0"/>
                                                                                  <w:marRight w:val="0"/>
                                                                                  <w:marTop w:val="0"/>
                                                                                  <w:marBottom w:val="0"/>
                                                                                  <w:divBdr>
                                                                                    <w:top w:val="none" w:sz="0" w:space="0" w:color="auto"/>
                                                                                    <w:left w:val="none" w:sz="0" w:space="0" w:color="auto"/>
                                                                                    <w:bottom w:val="none" w:sz="0" w:space="0" w:color="auto"/>
                                                                                    <w:right w:val="none" w:sz="0" w:space="0" w:color="auto"/>
                                                                                  </w:divBdr>
                                                                                  <w:divsChild>
                                                                                    <w:div w:id="1739093385">
                                                                                      <w:marLeft w:val="0"/>
                                                                                      <w:marRight w:val="0"/>
                                                                                      <w:marTop w:val="0"/>
                                                                                      <w:marBottom w:val="0"/>
                                                                                      <w:divBdr>
                                                                                        <w:top w:val="none" w:sz="0" w:space="0" w:color="auto"/>
                                                                                        <w:left w:val="none" w:sz="0" w:space="0" w:color="auto"/>
                                                                                        <w:bottom w:val="none" w:sz="0" w:space="0" w:color="auto"/>
                                                                                        <w:right w:val="none" w:sz="0" w:space="0" w:color="auto"/>
                                                                                      </w:divBdr>
                                                                                      <w:divsChild>
                                                                                        <w:div w:id="4601936">
                                                                                          <w:marLeft w:val="0"/>
                                                                                          <w:marRight w:val="0"/>
                                                                                          <w:marTop w:val="0"/>
                                                                                          <w:marBottom w:val="0"/>
                                                                                          <w:divBdr>
                                                                                            <w:top w:val="none" w:sz="0" w:space="0" w:color="auto"/>
                                                                                            <w:left w:val="none" w:sz="0" w:space="0" w:color="auto"/>
                                                                                            <w:bottom w:val="none" w:sz="0" w:space="0" w:color="auto"/>
                                                                                            <w:right w:val="none" w:sz="0" w:space="0" w:color="auto"/>
                                                                                          </w:divBdr>
                                                                                          <w:divsChild>
                                                                                            <w:div w:id="396056089">
                                                                                              <w:marLeft w:val="0"/>
                                                                                              <w:marRight w:val="0"/>
                                                                                              <w:marTop w:val="0"/>
                                                                                              <w:marBottom w:val="0"/>
                                                                                              <w:divBdr>
                                                                                                <w:top w:val="none" w:sz="0" w:space="0" w:color="auto"/>
                                                                                                <w:left w:val="none" w:sz="0" w:space="0" w:color="auto"/>
                                                                                                <w:bottom w:val="none" w:sz="0" w:space="0" w:color="auto"/>
                                                                                                <w:right w:val="none" w:sz="0" w:space="0" w:color="auto"/>
                                                                                              </w:divBdr>
                                                                                            </w:div>
                                                                                            <w:div w:id="459887236">
                                                                                              <w:marLeft w:val="0"/>
                                                                                              <w:marRight w:val="0"/>
                                                                                              <w:marTop w:val="0"/>
                                                                                              <w:marBottom w:val="0"/>
                                                                                              <w:divBdr>
                                                                                                <w:top w:val="none" w:sz="0" w:space="0" w:color="auto"/>
                                                                                                <w:left w:val="none" w:sz="0" w:space="0" w:color="auto"/>
                                                                                                <w:bottom w:val="none" w:sz="0" w:space="0" w:color="auto"/>
                                                                                                <w:right w:val="none" w:sz="0" w:space="0" w:color="auto"/>
                                                                                              </w:divBdr>
                                                                                              <w:divsChild>
                                                                                                <w:div w:id="14774665">
                                                                                                  <w:marLeft w:val="0"/>
                                                                                                  <w:marRight w:val="0"/>
                                                                                                  <w:marTop w:val="0"/>
                                                                                                  <w:marBottom w:val="0"/>
                                                                                                  <w:divBdr>
                                                                                                    <w:top w:val="none" w:sz="0" w:space="0" w:color="auto"/>
                                                                                                    <w:left w:val="none" w:sz="0" w:space="0" w:color="auto"/>
                                                                                                    <w:bottom w:val="none" w:sz="0" w:space="0" w:color="auto"/>
                                                                                                    <w:right w:val="none" w:sz="0" w:space="0" w:color="auto"/>
                                                                                                  </w:divBdr>
                                                                                                </w:div>
                                                                                                <w:div w:id="85002922">
                                                                                                  <w:marLeft w:val="0"/>
                                                                                                  <w:marRight w:val="0"/>
                                                                                                  <w:marTop w:val="0"/>
                                                                                                  <w:marBottom w:val="0"/>
                                                                                                  <w:divBdr>
                                                                                                    <w:top w:val="none" w:sz="0" w:space="0" w:color="auto"/>
                                                                                                    <w:left w:val="none" w:sz="0" w:space="0" w:color="auto"/>
                                                                                                    <w:bottom w:val="none" w:sz="0" w:space="0" w:color="auto"/>
                                                                                                    <w:right w:val="none" w:sz="0" w:space="0" w:color="auto"/>
                                                                                                  </w:divBdr>
                                                                                                </w:div>
                                                                                                <w:div w:id="123238301">
                                                                                                  <w:marLeft w:val="0"/>
                                                                                                  <w:marRight w:val="0"/>
                                                                                                  <w:marTop w:val="0"/>
                                                                                                  <w:marBottom w:val="0"/>
                                                                                                  <w:divBdr>
                                                                                                    <w:top w:val="none" w:sz="0" w:space="0" w:color="auto"/>
                                                                                                    <w:left w:val="none" w:sz="0" w:space="0" w:color="auto"/>
                                                                                                    <w:bottom w:val="none" w:sz="0" w:space="0" w:color="auto"/>
                                                                                                    <w:right w:val="none" w:sz="0" w:space="0" w:color="auto"/>
                                                                                                  </w:divBdr>
                                                                                                </w:div>
                                                                                                <w:div w:id="131870262">
                                                                                                  <w:marLeft w:val="0"/>
                                                                                                  <w:marRight w:val="0"/>
                                                                                                  <w:marTop w:val="0"/>
                                                                                                  <w:marBottom w:val="0"/>
                                                                                                  <w:divBdr>
                                                                                                    <w:top w:val="none" w:sz="0" w:space="0" w:color="auto"/>
                                                                                                    <w:left w:val="none" w:sz="0" w:space="0" w:color="auto"/>
                                                                                                    <w:bottom w:val="none" w:sz="0" w:space="0" w:color="auto"/>
                                                                                                    <w:right w:val="none" w:sz="0" w:space="0" w:color="auto"/>
                                                                                                  </w:divBdr>
                                                                                                </w:div>
                                                                                                <w:div w:id="165943136">
                                                                                                  <w:marLeft w:val="0"/>
                                                                                                  <w:marRight w:val="0"/>
                                                                                                  <w:marTop w:val="0"/>
                                                                                                  <w:marBottom w:val="0"/>
                                                                                                  <w:divBdr>
                                                                                                    <w:top w:val="none" w:sz="0" w:space="0" w:color="auto"/>
                                                                                                    <w:left w:val="none" w:sz="0" w:space="0" w:color="auto"/>
                                                                                                    <w:bottom w:val="none" w:sz="0" w:space="0" w:color="auto"/>
                                                                                                    <w:right w:val="none" w:sz="0" w:space="0" w:color="auto"/>
                                                                                                  </w:divBdr>
                                                                                                </w:div>
                                                                                                <w:div w:id="254896750">
                                                                                                  <w:marLeft w:val="0"/>
                                                                                                  <w:marRight w:val="0"/>
                                                                                                  <w:marTop w:val="0"/>
                                                                                                  <w:marBottom w:val="0"/>
                                                                                                  <w:divBdr>
                                                                                                    <w:top w:val="none" w:sz="0" w:space="0" w:color="auto"/>
                                                                                                    <w:left w:val="none" w:sz="0" w:space="0" w:color="auto"/>
                                                                                                    <w:bottom w:val="none" w:sz="0" w:space="0" w:color="auto"/>
                                                                                                    <w:right w:val="none" w:sz="0" w:space="0" w:color="auto"/>
                                                                                                  </w:divBdr>
                                                                                                </w:div>
                                                                                                <w:div w:id="276984530">
                                                                                                  <w:marLeft w:val="0"/>
                                                                                                  <w:marRight w:val="0"/>
                                                                                                  <w:marTop w:val="0"/>
                                                                                                  <w:marBottom w:val="0"/>
                                                                                                  <w:divBdr>
                                                                                                    <w:top w:val="none" w:sz="0" w:space="0" w:color="auto"/>
                                                                                                    <w:left w:val="none" w:sz="0" w:space="0" w:color="auto"/>
                                                                                                    <w:bottom w:val="none" w:sz="0" w:space="0" w:color="auto"/>
                                                                                                    <w:right w:val="none" w:sz="0" w:space="0" w:color="auto"/>
                                                                                                  </w:divBdr>
                                                                                                </w:div>
                                                                                                <w:div w:id="333651421">
                                                                                                  <w:marLeft w:val="0"/>
                                                                                                  <w:marRight w:val="0"/>
                                                                                                  <w:marTop w:val="0"/>
                                                                                                  <w:marBottom w:val="0"/>
                                                                                                  <w:divBdr>
                                                                                                    <w:top w:val="none" w:sz="0" w:space="0" w:color="auto"/>
                                                                                                    <w:left w:val="none" w:sz="0" w:space="0" w:color="auto"/>
                                                                                                    <w:bottom w:val="none" w:sz="0" w:space="0" w:color="auto"/>
                                                                                                    <w:right w:val="none" w:sz="0" w:space="0" w:color="auto"/>
                                                                                                  </w:divBdr>
                                                                                                </w:div>
                                                                                                <w:div w:id="411509575">
                                                                                                  <w:marLeft w:val="0"/>
                                                                                                  <w:marRight w:val="0"/>
                                                                                                  <w:marTop w:val="0"/>
                                                                                                  <w:marBottom w:val="0"/>
                                                                                                  <w:divBdr>
                                                                                                    <w:top w:val="none" w:sz="0" w:space="0" w:color="auto"/>
                                                                                                    <w:left w:val="none" w:sz="0" w:space="0" w:color="auto"/>
                                                                                                    <w:bottom w:val="none" w:sz="0" w:space="0" w:color="auto"/>
                                                                                                    <w:right w:val="none" w:sz="0" w:space="0" w:color="auto"/>
                                                                                                  </w:divBdr>
                                                                                                </w:div>
                                                                                                <w:div w:id="418065104">
                                                                                                  <w:marLeft w:val="0"/>
                                                                                                  <w:marRight w:val="0"/>
                                                                                                  <w:marTop w:val="0"/>
                                                                                                  <w:marBottom w:val="0"/>
                                                                                                  <w:divBdr>
                                                                                                    <w:top w:val="none" w:sz="0" w:space="0" w:color="auto"/>
                                                                                                    <w:left w:val="none" w:sz="0" w:space="0" w:color="auto"/>
                                                                                                    <w:bottom w:val="none" w:sz="0" w:space="0" w:color="auto"/>
                                                                                                    <w:right w:val="none" w:sz="0" w:space="0" w:color="auto"/>
                                                                                                  </w:divBdr>
                                                                                                </w:div>
                                                                                                <w:div w:id="422604815">
                                                                                                  <w:marLeft w:val="0"/>
                                                                                                  <w:marRight w:val="0"/>
                                                                                                  <w:marTop w:val="0"/>
                                                                                                  <w:marBottom w:val="0"/>
                                                                                                  <w:divBdr>
                                                                                                    <w:top w:val="none" w:sz="0" w:space="0" w:color="auto"/>
                                                                                                    <w:left w:val="none" w:sz="0" w:space="0" w:color="auto"/>
                                                                                                    <w:bottom w:val="none" w:sz="0" w:space="0" w:color="auto"/>
                                                                                                    <w:right w:val="none" w:sz="0" w:space="0" w:color="auto"/>
                                                                                                  </w:divBdr>
                                                                                                </w:div>
                                                                                                <w:div w:id="434787700">
                                                                                                  <w:marLeft w:val="0"/>
                                                                                                  <w:marRight w:val="0"/>
                                                                                                  <w:marTop w:val="0"/>
                                                                                                  <w:marBottom w:val="0"/>
                                                                                                  <w:divBdr>
                                                                                                    <w:top w:val="none" w:sz="0" w:space="0" w:color="auto"/>
                                                                                                    <w:left w:val="none" w:sz="0" w:space="0" w:color="auto"/>
                                                                                                    <w:bottom w:val="none" w:sz="0" w:space="0" w:color="auto"/>
                                                                                                    <w:right w:val="none" w:sz="0" w:space="0" w:color="auto"/>
                                                                                                  </w:divBdr>
                                                                                                </w:div>
                                                                                                <w:div w:id="438991956">
                                                                                                  <w:marLeft w:val="0"/>
                                                                                                  <w:marRight w:val="0"/>
                                                                                                  <w:marTop w:val="0"/>
                                                                                                  <w:marBottom w:val="0"/>
                                                                                                  <w:divBdr>
                                                                                                    <w:top w:val="none" w:sz="0" w:space="0" w:color="auto"/>
                                                                                                    <w:left w:val="none" w:sz="0" w:space="0" w:color="auto"/>
                                                                                                    <w:bottom w:val="none" w:sz="0" w:space="0" w:color="auto"/>
                                                                                                    <w:right w:val="none" w:sz="0" w:space="0" w:color="auto"/>
                                                                                                  </w:divBdr>
                                                                                                </w:div>
                                                                                                <w:div w:id="499468349">
                                                                                                  <w:marLeft w:val="0"/>
                                                                                                  <w:marRight w:val="0"/>
                                                                                                  <w:marTop w:val="0"/>
                                                                                                  <w:marBottom w:val="0"/>
                                                                                                  <w:divBdr>
                                                                                                    <w:top w:val="none" w:sz="0" w:space="0" w:color="auto"/>
                                                                                                    <w:left w:val="none" w:sz="0" w:space="0" w:color="auto"/>
                                                                                                    <w:bottom w:val="none" w:sz="0" w:space="0" w:color="auto"/>
                                                                                                    <w:right w:val="none" w:sz="0" w:space="0" w:color="auto"/>
                                                                                                  </w:divBdr>
                                                                                                </w:div>
                                                                                                <w:div w:id="563565518">
                                                                                                  <w:marLeft w:val="0"/>
                                                                                                  <w:marRight w:val="0"/>
                                                                                                  <w:marTop w:val="0"/>
                                                                                                  <w:marBottom w:val="0"/>
                                                                                                  <w:divBdr>
                                                                                                    <w:top w:val="none" w:sz="0" w:space="0" w:color="auto"/>
                                                                                                    <w:left w:val="none" w:sz="0" w:space="0" w:color="auto"/>
                                                                                                    <w:bottom w:val="none" w:sz="0" w:space="0" w:color="auto"/>
                                                                                                    <w:right w:val="none" w:sz="0" w:space="0" w:color="auto"/>
                                                                                                  </w:divBdr>
                                                                                                </w:div>
                                                                                                <w:div w:id="625164696">
                                                                                                  <w:marLeft w:val="0"/>
                                                                                                  <w:marRight w:val="0"/>
                                                                                                  <w:marTop w:val="0"/>
                                                                                                  <w:marBottom w:val="0"/>
                                                                                                  <w:divBdr>
                                                                                                    <w:top w:val="none" w:sz="0" w:space="0" w:color="auto"/>
                                                                                                    <w:left w:val="none" w:sz="0" w:space="0" w:color="auto"/>
                                                                                                    <w:bottom w:val="none" w:sz="0" w:space="0" w:color="auto"/>
                                                                                                    <w:right w:val="none" w:sz="0" w:space="0" w:color="auto"/>
                                                                                                  </w:divBdr>
                                                                                                </w:div>
                                                                                                <w:div w:id="838353143">
                                                                                                  <w:marLeft w:val="0"/>
                                                                                                  <w:marRight w:val="0"/>
                                                                                                  <w:marTop w:val="0"/>
                                                                                                  <w:marBottom w:val="0"/>
                                                                                                  <w:divBdr>
                                                                                                    <w:top w:val="none" w:sz="0" w:space="0" w:color="auto"/>
                                                                                                    <w:left w:val="none" w:sz="0" w:space="0" w:color="auto"/>
                                                                                                    <w:bottom w:val="none" w:sz="0" w:space="0" w:color="auto"/>
                                                                                                    <w:right w:val="none" w:sz="0" w:space="0" w:color="auto"/>
                                                                                                  </w:divBdr>
                                                                                                </w:div>
                                                                                                <w:div w:id="884831823">
                                                                                                  <w:marLeft w:val="0"/>
                                                                                                  <w:marRight w:val="0"/>
                                                                                                  <w:marTop w:val="0"/>
                                                                                                  <w:marBottom w:val="0"/>
                                                                                                  <w:divBdr>
                                                                                                    <w:top w:val="none" w:sz="0" w:space="0" w:color="auto"/>
                                                                                                    <w:left w:val="none" w:sz="0" w:space="0" w:color="auto"/>
                                                                                                    <w:bottom w:val="none" w:sz="0" w:space="0" w:color="auto"/>
                                                                                                    <w:right w:val="none" w:sz="0" w:space="0" w:color="auto"/>
                                                                                                  </w:divBdr>
                                                                                                </w:div>
                                                                                                <w:div w:id="908611688">
                                                                                                  <w:marLeft w:val="0"/>
                                                                                                  <w:marRight w:val="0"/>
                                                                                                  <w:marTop w:val="0"/>
                                                                                                  <w:marBottom w:val="0"/>
                                                                                                  <w:divBdr>
                                                                                                    <w:top w:val="none" w:sz="0" w:space="0" w:color="auto"/>
                                                                                                    <w:left w:val="none" w:sz="0" w:space="0" w:color="auto"/>
                                                                                                    <w:bottom w:val="none" w:sz="0" w:space="0" w:color="auto"/>
                                                                                                    <w:right w:val="none" w:sz="0" w:space="0" w:color="auto"/>
                                                                                                  </w:divBdr>
                                                                                                </w:div>
                                                                                                <w:div w:id="916747272">
                                                                                                  <w:marLeft w:val="0"/>
                                                                                                  <w:marRight w:val="0"/>
                                                                                                  <w:marTop w:val="0"/>
                                                                                                  <w:marBottom w:val="0"/>
                                                                                                  <w:divBdr>
                                                                                                    <w:top w:val="none" w:sz="0" w:space="0" w:color="auto"/>
                                                                                                    <w:left w:val="none" w:sz="0" w:space="0" w:color="auto"/>
                                                                                                    <w:bottom w:val="none" w:sz="0" w:space="0" w:color="auto"/>
                                                                                                    <w:right w:val="none" w:sz="0" w:space="0" w:color="auto"/>
                                                                                                  </w:divBdr>
                                                                                                </w:div>
                                                                                                <w:div w:id="945623654">
                                                                                                  <w:marLeft w:val="0"/>
                                                                                                  <w:marRight w:val="0"/>
                                                                                                  <w:marTop w:val="0"/>
                                                                                                  <w:marBottom w:val="0"/>
                                                                                                  <w:divBdr>
                                                                                                    <w:top w:val="none" w:sz="0" w:space="0" w:color="auto"/>
                                                                                                    <w:left w:val="none" w:sz="0" w:space="0" w:color="auto"/>
                                                                                                    <w:bottom w:val="none" w:sz="0" w:space="0" w:color="auto"/>
                                                                                                    <w:right w:val="none" w:sz="0" w:space="0" w:color="auto"/>
                                                                                                  </w:divBdr>
                                                                                                </w:div>
                                                                                                <w:div w:id="1063604122">
                                                                                                  <w:marLeft w:val="0"/>
                                                                                                  <w:marRight w:val="0"/>
                                                                                                  <w:marTop w:val="0"/>
                                                                                                  <w:marBottom w:val="0"/>
                                                                                                  <w:divBdr>
                                                                                                    <w:top w:val="none" w:sz="0" w:space="0" w:color="auto"/>
                                                                                                    <w:left w:val="none" w:sz="0" w:space="0" w:color="auto"/>
                                                                                                    <w:bottom w:val="none" w:sz="0" w:space="0" w:color="auto"/>
                                                                                                    <w:right w:val="none" w:sz="0" w:space="0" w:color="auto"/>
                                                                                                  </w:divBdr>
                                                                                                </w:div>
                                                                                                <w:div w:id="1095440004">
                                                                                                  <w:marLeft w:val="0"/>
                                                                                                  <w:marRight w:val="0"/>
                                                                                                  <w:marTop w:val="0"/>
                                                                                                  <w:marBottom w:val="0"/>
                                                                                                  <w:divBdr>
                                                                                                    <w:top w:val="none" w:sz="0" w:space="0" w:color="auto"/>
                                                                                                    <w:left w:val="none" w:sz="0" w:space="0" w:color="auto"/>
                                                                                                    <w:bottom w:val="none" w:sz="0" w:space="0" w:color="auto"/>
                                                                                                    <w:right w:val="none" w:sz="0" w:space="0" w:color="auto"/>
                                                                                                  </w:divBdr>
                                                                                                </w:div>
                                                                                                <w:div w:id="1179541018">
                                                                                                  <w:marLeft w:val="0"/>
                                                                                                  <w:marRight w:val="0"/>
                                                                                                  <w:marTop w:val="0"/>
                                                                                                  <w:marBottom w:val="0"/>
                                                                                                  <w:divBdr>
                                                                                                    <w:top w:val="none" w:sz="0" w:space="0" w:color="auto"/>
                                                                                                    <w:left w:val="none" w:sz="0" w:space="0" w:color="auto"/>
                                                                                                    <w:bottom w:val="none" w:sz="0" w:space="0" w:color="auto"/>
                                                                                                    <w:right w:val="none" w:sz="0" w:space="0" w:color="auto"/>
                                                                                                  </w:divBdr>
                                                                                                </w:div>
                                                                                                <w:div w:id="1311983175">
                                                                                                  <w:marLeft w:val="0"/>
                                                                                                  <w:marRight w:val="0"/>
                                                                                                  <w:marTop w:val="0"/>
                                                                                                  <w:marBottom w:val="0"/>
                                                                                                  <w:divBdr>
                                                                                                    <w:top w:val="none" w:sz="0" w:space="0" w:color="auto"/>
                                                                                                    <w:left w:val="none" w:sz="0" w:space="0" w:color="auto"/>
                                                                                                    <w:bottom w:val="none" w:sz="0" w:space="0" w:color="auto"/>
                                                                                                    <w:right w:val="none" w:sz="0" w:space="0" w:color="auto"/>
                                                                                                  </w:divBdr>
                                                                                                </w:div>
                                                                                                <w:div w:id="1392387405">
                                                                                                  <w:marLeft w:val="0"/>
                                                                                                  <w:marRight w:val="0"/>
                                                                                                  <w:marTop w:val="0"/>
                                                                                                  <w:marBottom w:val="0"/>
                                                                                                  <w:divBdr>
                                                                                                    <w:top w:val="none" w:sz="0" w:space="0" w:color="auto"/>
                                                                                                    <w:left w:val="none" w:sz="0" w:space="0" w:color="auto"/>
                                                                                                    <w:bottom w:val="none" w:sz="0" w:space="0" w:color="auto"/>
                                                                                                    <w:right w:val="none" w:sz="0" w:space="0" w:color="auto"/>
                                                                                                  </w:divBdr>
                                                                                                </w:div>
                                                                                                <w:div w:id="1409840601">
                                                                                                  <w:marLeft w:val="0"/>
                                                                                                  <w:marRight w:val="0"/>
                                                                                                  <w:marTop w:val="0"/>
                                                                                                  <w:marBottom w:val="0"/>
                                                                                                  <w:divBdr>
                                                                                                    <w:top w:val="none" w:sz="0" w:space="0" w:color="auto"/>
                                                                                                    <w:left w:val="none" w:sz="0" w:space="0" w:color="auto"/>
                                                                                                    <w:bottom w:val="none" w:sz="0" w:space="0" w:color="auto"/>
                                                                                                    <w:right w:val="none" w:sz="0" w:space="0" w:color="auto"/>
                                                                                                  </w:divBdr>
                                                                                                </w:div>
                                                                                                <w:div w:id="1478379193">
                                                                                                  <w:marLeft w:val="0"/>
                                                                                                  <w:marRight w:val="0"/>
                                                                                                  <w:marTop w:val="0"/>
                                                                                                  <w:marBottom w:val="0"/>
                                                                                                  <w:divBdr>
                                                                                                    <w:top w:val="none" w:sz="0" w:space="0" w:color="auto"/>
                                                                                                    <w:left w:val="none" w:sz="0" w:space="0" w:color="auto"/>
                                                                                                    <w:bottom w:val="none" w:sz="0" w:space="0" w:color="auto"/>
                                                                                                    <w:right w:val="none" w:sz="0" w:space="0" w:color="auto"/>
                                                                                                  </w:divBdr>
                                                                                                </w:div>
                                                                                                <w:div w:id="1495488346">
                                                                                                  <w:marLeft w:val="0"/>
                                                                                                  <w:marRight w:val="0"/>
                                                                                                  <w:marTop w:val="0"/>
                                                                                                  <w:marBottom w:val="0"/>
                                                                                                  <w:divBdr>
                                                                                                    <w:top w:val="none" w:sz="0" w:space="0" w:color="auto"/>
                                                                                                    <w:left w:val="none" w:sz="0" w:space="0" w:color="auto"/>
                                                                                                    <w:bottom w:val="none" w:sz="0" w:space="0" w:color="auto"/>
                                                                                                    <w:right w:val="none" w:sz="0" w:space="0" w:color="auto"/>
                                                                                                  </w:divBdr>
                                                                                                </w:div>
                                                                                                <w:div w:id="1576816003">
                                                                                                  <w:marLeft w:val="0"/>
                                                                                                  <w:marRight w:val="0"/>
                                                                                                  <w:marTop w:val="0"/>
                                                                                                  <w:marBottom w:val="0"/>
                                                                                                  <w:divBdr>
                                                                                                    <w:top w:val="none" w:sz="0" w:space="0" w:color="auto"/>
                                                                                                    <w:left w:val="none" w:sz="0" w:space="0" w:color="auto"/>
                                                                                                    <w:bottom w:val="none" w:sz="0" w:space="0" w:color="auto"/>
                                                                                                    <w:right w:val="none" w:sz="0" w:space="0" w:color="auto"/>
                                                                                                  </w:divBdr>
                                                                                                </w:div>
                                                                                                <w:div w:id="1633897727">
                                                                                                  <w:marLeft w:val="0"/>
                                                                                                  <w:marRight w:val="0"/>
                                                                                                  <w:marTop w:val="0"/>
                                                                                                  <w:marBottom w:val="0"/>
                                                                                                  <w:divBdr>
                                                                                                    <w:top w:val="none" w:sz="0" w:space="0" w:color="auto"/>
                                                                                                    <w:left w:val="none" w:sz="0" w:space="0" w:color="auto"/>
                                                                                                    <w:bottom w:val="none" w:sz="0" w:space="0" w:color="auto"/>
                                                                                                    <w:right w:val="none" w:sz="0" w:space="0" w:color="auto"/>
                                                                                                  </w:divBdr>
                                                                                                </w:div>
                                                                                                <w:div w:id="1705473808">
                                                                                                  <w:marLeft w:val="0"/>
                                                                                                  <w:marRight w:val="0"/>
                                                                                                  <w:marTop w:val="0"/>
                                                                                                  <w:marBottom w:val="0"/>
                                                                                                  <w:divBdr>
                                                                                                    <w:top w:val="none" w:sz="0" w:space="0" w:color="auto"/>
                                                                                                    <w:left w:val="none" w:sz="0" w:space="0" w:color="auto"/>
                                                                                                    <w:bottom w:val="none" w:sz="0" w:space="0" w:color="auto"/>
                                                                                                    <w:right w:val="none" w:sz="0" w:space="0" w:color="auto"/>
                                                                                                  </w:divBdr>
                                                                                                </w:div>
                                                                                                <w:div w:id="1717436708">
                                                                                                  <w:marLeft w:val="0"/>
                                                                                                  <w:marRight w:val="0"/>
                                                                                                  <w:marTop w:val="0"/>
                                                                                                  <w:marBottom w:val="0"/>
                                                                                                  <w:divBdr>
                                                                                                    <w:top w:val="none" w:sz="0" w:space="0" w:color="auto"/>
                                                                                                    <w:left w:val="none" w:sz="0" w:space="0" w:color="auto"/>
                                                                                                    <w:bottom w:val="none" w:sz="0" w:space="0" w:color="auto"/>
                                                                                                    <w:right w:val="none" w:sz="0" w:space="0" w:color="auto"/>
                                                                                                  </w:divBdr>
                                                                                                </w:div>
                                                                                                <w:div w:id="1766879025">
                                                                                                  <w:marLeft w:val="0"/>
                                                                                                  <w:marRight w:val="0"/>
                                                                                                  <w:marTop w:val="0"/>
                                                                                                  <w:marBottom w:val="0"/>
                                                                                                  <w:divBdr>
                                                                                                    <w:top w:val="none" w:sz="0" w:space="0" w:color="auto"/>
                                                                                                    <w:left w:val="none" w:sz="0" w:space="0" w:color="auto"/>
                                                                                                    <w:bottom w:val="none" w:sz="0" w:space="0" w:color="auto"/>
                                                                                                    <w:right w:val="none" w:sz="0" w:space="0" w:color="auto"/>
                                                                                                  </w:divBdr>
                                                                                                </w:div>
                                                                                                <w:div w:id="1784567656">
                                                                                                  <w:marLeft w:val="0"/>
                                                                                                  <w:marRight w:val="0"/>
                                                                                                  <w:marTop w:val="0"/>
                                                                                                  <w:marBottom w:val="0"/>
                                                                                                  <w:divBdr>
                                                                                                    <w:top w:val="none" w:sz="0" w:space="0" w:color="auto"/>
                                                                                                    <w:left w:val="none" w:sz="0" w:space="0" w:color="auto"/>
                                                                                                    <w:bottom w:val="none" w:sz="0" w:space="0" w:color="auto"/>
                                                                                                    <w:right w:val="none" w:sz="0" w:space="0" w:color="auto"/>
                                                                                                  </w:divBdr>
                                                                                                </w:div>
                                                                                                <w:div w:id="1831629783">
                                                                                                  <w:marLeft w:val="0"/>
                                                                                                  <w:marRight w:val="0"/>
                                                                                                  <w:marTop w:val="0"/>
                                                                                                  <w:marBottom w:val="0"/>
                                                                                                  <w:divBdr>
                                                                                                    <w:top w:val="none" w:sz="0" w:space="0" w:color="auto"/>
                                                                                                    <w:left w:val="none" w:sz="0" w:space="0" w:color="auto"/>
                                                                                                    <w:bottom w:val="none" w:sz="0" w:space="0" w:color="auto"/>
                                                                                                    <w:right w:val="none" w:sz="0" w:space="0" w:color="auto"/>
                                                                                                  </w:divBdr>
                                                                                                </w:div>
                                                                                                <w:div w:id="1872185364">
                                                                                                  <w:marLeft w:val="0"/>
                                                                                                  <w:marRight w:val="0"/>
                                                                                                  <w:marTop w:val="0"/>
                                                                                                  <w:marBottom w:val="0"/>
                                                                                                  <w:divBdr>
                                                                                                    <w:top w:val="none" w:sz="0" w:space="0" w:color="auto"/>
                                                                                                    <w:left w:val="none" w:sz="0" w:space="0" w:color="auto"/>
                                                                                                    <w:bottom w:val="none" w:sz="0" w:space="0" w:color="auto"/>
                                                                                                    <w:right w:val="none" w:sz="0" w:space="0" w:color="auto"/>
                                                                                                  </w:divBdr>
                                                                                                </w:div>
                                                                                                <w:div w:id="1981643430">
                                                                                                  <w:marLeft w:val="0"/>
                                                                                                  <w:marRight w:val="0"/>
                                                                                                  <w:marTop w:val="0"/>
                                                                                                  <w:marBottom w:val="0"/>
                                                                                                  <w:divBdr>
                                                                                                    <w:top w:val="none" w:sz="0" w:space="0" w:color="auto"/>
                                                                                                    <w:left w:val="none" w:sz="0" w:space="0" w:color="auto"/>
                                                                                                    <w:bottom w:val="none" w:sz="0" w:space="0" w:color="auto"/>
                                                                                                    <w:right w:val="none" w:sz="0" w:space="0" w:color="auto"/>
                                                                                                  </w:divBdr>
                                                                                                </w:div>
                                                                                                <w:div w:id="2118213268">
                                                                                                  <w:marLeft w:val="0"/>
                                                                                                  <w:marRight w:val="0"/>
                                                                                                  <w:marTop w:val="0"/>
                                                                                                  <w:marBottom w:val="0"/>
                                                                                                  <w:divBdr>
                                                                                                    <w:top w:val="none" w:sz="0" w:space="0" w:color="auto"/>
                                                                                                    <w:left w:val="none" w:sz="0" w:space="0" w:color="auto"/>
                                                                                                    <w:bottom w:val="none" w:sz="0" w:space="0" w:color="auto"/>
                                                                                                    <w:right w:val="none" w:sz="0" w:space="0" w:color="auto"/>
                                                                                                  </w:divBdr>
                                                                                                </w:div>
                                                                                                <w:div w:id="2129812708">
                                                                                                  <w:marLeft w:val="0"/>
                                                                                                  <w:marRight w:val="0"/>
                                                                                                  <w:marTop w:val="0"/>
                                                                                                  <w:marBottom w:val="0"/>
                                                                                                  <w:divBdr>
                                                                                                    <w:top w:val="none" w:sz="0" w:space="0" w:color="auto"/>
                                                                                                    <w:left w:val="none" w:sz="0" w:space="0" w:color="auto"/>
                                                                                                    <w:bottom w:val="none" w:sz="0" w:space="0" w:color="auto"/>
                                                                                                    <w:right w:val="none" w:sz="0" w:space="0" w:color="auto"/>
                                                                                                  </w:divBdr>
                                                                                                </w:div>
                                                                                              </w:divsChild>
                                                                                            </w:div>
                                                                                            <w:div w:id="863861215">
                                                                                              <w:marLeft w:val="0"/>
                                                                                              <w:marRight w:val="0"/>
                                                                                              <w:marTop w:val="0"/>
                                                                                              <w:marBottom w:val="0"/>
                                                                                              <w:divBdr>
                                                                                                <w:top w:val="none" w:sz="0" w:space="0" w:color="auto"/>
                                                                                                <w:left w:val="none" w:sz="0" w:space="0" w:color="auto"/>
                                                                                                <w:bottom w:val="none" w:sz="0" w:space="0" w:color="auto"/>
                                                                                                <w:right w:val="none" w:sz="0" w:space="0" w:color="auto"/>
                                                                                              </w:divBdr>
                                                                                            </w:div>
                                                                                            <w:div w:id="1014845104">
                                                                                              <w:marLeft w:val="0"/>
                                                                                              <w:marRight w:val="0"/>
                                                                                              <w:marTop w:val="0"/>
                                                                                              <w:marBottom w:val="0"/>
                                                                                              <w:divBdr>
                                                                                                <w:top w:val="none" w:sz="0" w:space="0" w:color="auto"/>
                                                                                                <w:left w:val="none" w:sz="0" w:space="0" w:color="auto"/>
                                                                                                <w:bottom w:val="none" w:sz="0" w:space="0" w:color="auto"/>
                                                                                                <w:right w:val="none" w:sz="0" w:space="0" w:color="auto"/>
                                                                                              </w:divBdr>
                                                                                              <w:divsChild>
                                                                                                <w:div w:id="144510185">
                                                                                                  <w:marLeft w:val="0"/>
                                                                                                  <w:marRight w:val="0"/>
                                                                                                  <w:marTop w:val="0"/>
                                                                                                  <w:marBottom w:val="0"/>
                                                                                                  <w:divBdr>
                                                                                                    <w:top w:val="none" w:sz="0" w:space="0" w:color="auto"/>
                                                                                                    <w:left w:val="none" w:sz="0" w:space="0" w:color="auto"/>
                                                                                                    <w:bottom w:val="none" w:sz="0" w:space="0" w:color="auto"/>
                                                                                                    <w:right w:val="none" w:sz="0" w:space="0" w:color="auto"/>
                                                                                                  </w:divBdr>
                                                                                                </w:div>
                                                                                                <w:div w:id="452868132">
                                                                                                  <w:marLeft w:val="0"/>
                                                                                                  <w:marRight w:val="0"/>
                                                                                                  <w:marTop w:val="0"/>
                                                                                                  <w:marBottom w:val="0"/>
                                                                                                  <w:divBdr>
                                                                                                    <w:top w:val="none" w:sz="0" w:space="0" w:color="auto"/>
                                                                                                    <w:left w:val="none" w:sz="0" w:space="0" w:color="auto"/>
                                                                                                    <w:bottom w:val="none" w:sz="0" w:space="0" w:color="auto"/>
                                                                                                    <w:right w:val="none" w:sz="0" w:space="0" w:color="auto"/>
                                                                                                  </w:divBdr>
                                                                                                </w:div>
                                                                                                <w:div w:id="484391993">
                                                                                                  <w:marLeft w:val="0"/>
                                                                                                  <w:marRight w:val="0"/>
                                                                                                  <w:marTop w:val="0"/>
                                                                                                  <w:marBottom w:val="0"/>
                                                                                                  <w:divBdr>
                                                                                                    <w:top w:val="none" w:sz="0" w:space="0" w:color="auto"/>
                                                                                                    <w:left w:val="none" w:sz="0" w:space="0" w:color="auto"/>
                                                                                                    <w:bottom w:val="none" w:sz="0" w:space="0" w:color="auto"/>
                                                                                                    <w:right w:val="none" w:sz="0" w:space="0" w:color="auto"/>
                                                                                                  </w:divBdr>
                                                                                                </w:div>
                                                                                                <w:div w:id="715741898">
                                                                                                  <w:marLeft w:val="0"/>
                                                                                                  <w:marRight w:val="0"/>
                                                                                                  <w:marTop w:val="0"/>
                                                                                                  <w:marBottom w:val="0"/>
                                                                                                  <w:divBdr>
                                                                                                    <w:top w:val="none" w:sz="0" w:space="0" w:color="auto"/>
                                                                                                    <w:left w:val="none" w:sz="0" w:space="0" w:color="auto"/>
                                                                                                    <w:bottom w:val="none" w:sz="0" w:space="0" w:color="auto"/>
                                                                                                    <w:right w:val="none" w:sz="0" w:space="0" w:color="auto"/>
                                                                                                  </w:divBdr>
                                                                                                </w:div>
                                                                                                <w:div w:id="752970810">
                                                                                                  <w:marLeft w:val="0"/>
                                                                                                  <w:marRight w:val="0"/>
                                                                                                  <w:marTop w:val="0"/>
                                                                                                  <w:marBottom w:val="0"/>
                                                                                                  <w:divBdr>
                                                                                                    <w:top w:val="none" w:sz="0" w:space="0" w:color="auto"/>
                                                                                                    <w:left w:val="none" w:sz="0" w:space="0" w:color="auto"/>
                                                                                                    <w:bottom w:val="none" w:sz="0" w:space="0" w:color="auto"/>
                                                                                                    <w:right w:val="none" w:sz="0" w:space="0" w:color="auto"/>
                                                                                                  </w:divBdr>
                                                                                                </w:div>
                                                                                                <w:div w:id="884439912">
                                                                                                  <w:marLeft w:val="0"/>
                                                                                                  <w:marRight w:val="0"/>
                                                                                                  <w:marTop w:val="0"/>
                                                                                                  <w:marBottom w:val="0"/>
                                                                                                  <w:divBdr>
                                                                                                    <w:top w:val="none" w:sz="0" w:space="0" w:color="auto"/>
                                                                                                    <w:left w:val="none" w:sz="0" w:space="0" w:color="auto"/>
                                                                                                    <w:bottom w:val="none" w:sz="0" w:space="0" w:color="auto"/>
                                                                                                    <w:right w:val="none" w:sz="0" w:space="0" w:color="auto"/>
                                                                                                  </w:divBdr>
                                                                                                </w:div>
                                                                                                <w:div w:id="1032069961">
                                                                                                  <w:marLeft w:val="0"/>
                                                                                                  <w:marRight w:val="0"/>
                                                                                                  <w:marTop w:val="0"/>
                                                                                                  <w:marBottom w:val="0"/>
                                                                                                  <w:divBdr>
                                                                                                    <w:top w:val="none" w:sz="0" w:space="0" w:color="auto"/>
                                                                                                    <w:left w:val="none" w:sz="0" w:space="0" w:color="auto"/>
                                                                                                    <w:bottom w:val="none" w:sz="0" w:space="0" w:color="auto"/>
                                                                                                    <w:right w:val="none" w:sz="0" w:space="0" w:color="auto"/>
                                                                                                  </w:divBdr>
                                                                                                </w:div>
                                                                                                <w:div w:id="1106579907">
                                                                                                  <w:marLeft w:val="0"/>
                                                                                                  <w:marRight w:val="0"/>
                                                                                                  <w:marTop w:val="0"/>
                                                                                                  <w:marBottom w:val="0"/>
                                                                                                  <w:divBdr>
                                                                                                    <w:top w:val="none" w:sz="0" w:space="0" w:color="auto"/>
                                                                                                    <w:left w:val="none" w:sz="0" w:space="0" w:color="auto"/>
                                                                                                    <w:bottom w:val="none" w:sz="0" w:space="0" w:color="auto"/>
                                                                                                    <w:right w:val="none" w:sz="0" w:space="0" w:color="auto"/>
                                                                                                  </w:divBdr>
                                                                                                </w:div>
                                                                                                <w:div w:id="1107193144">
                                                                                                  <w:marLeft w:val="0"/>
                                                                                                  <w:marRight w:val="0"/>
                                                                                                  <w:marTop w:val="0"/>
                                                                                                  <w:marBottom w:val="0"/>
                                                                                                  <w:divBdr>
                                                                                                    <w:top w:val="none" w:sz="0" w:space="0" w:color="auto"/>
                                                                                                    <w:left w:val="none" w:sz="0" w:space="0" w:color="auto"/>
                                                                                                    <w:bottom w:val="none" w:sz="0" w:space="0" w:color="auto"/>
                                                                                                    <w:right w:val="none" w:sz="0" w:space="0" w:color="auto"/>
                                                                                                  </w:divBdr>
                                                                                                </w:div>
                                                                                                <w:div w:id="1194153545">
                                                                                                  <w:marLeft w:val="0"/>
                                                                                                  <w:marRight w:val="0"/>
                                                                                                  <w:marTop w:val="0"/>
                                                                                                  <w:marBottom w:val="0"/>
                                                                                                  <w:divBdr>
                                                                                                    <w:top w:val="none" w:sz="0" w:space="0" w:color="auto"/>
                                                                                                    <w:left w:val="none" w:sz="0" w:space="0" w:color="auto"/>
                                                                                                    <w:bottom w:val="none" w:sz="0" w:space="0" w:color="auto"/>
                                                                                                    <w:right w:val="none" w:sz="0" w:space="0" w:color="auto"/>
                                                                                                  </w:divBdr>
                                                                                                </w:div>
                                                                                                <w:div w:id="1212032812">
                                                                                                  <w:marLeft w:val="0"/>
                                                                                                  <w:marRight w:val="0"/>
                                                                                                  <w:marTop w:val="0"/>
                                                                                                  <w:marBottom w:val="0"/>
                                                                                                  <w:divBdr>
                                                                                                    <w:top w:val="none" w:sz="0" w:space="0" w:color="auto"/>
                                                                                                    <w:left w:val="none" w:sz="0" w:space="0" w:color="auto"/>
                                                                                                    <w:bottom w:val="none" w:sz="0" w:space="0" w:color="auto"/>
                                                                                                    <w:right w:val="none" w:sz="0" w:space="0" w:color="auto"/>
                                                                                                  </w:divBdr>
                                                                                                </w:div>
                                                                                                <w:div w:id="1391223921">
                                                                                                  <w:marLeft w:val="0"/>
                                                                                                  <w:marRight w:val="0"/>
                                                                                                  <w:marTop w:val="0"/>
                                                                                                  <w:marBottom w:val="0"/>
                                                                                                  <w:divBdr>
                                                                                                    <w:top w:val="none" w:sz="0" w:space="0" w:color="auto"/>
                                                                                                    <w:left w:val="none" w:sz="0" w:space="0" w:color="auto"/>
                                                                                                    <w:bottom w:val="none" w:sz="0" w:space="0" w:color="auto"/>
                                                                                                    <w:right w:val="none" w:sz="0" w:space="0" w:color="auto"/>
                                                                                                  </w:divBdr>
                                                                                                </w:div>
                                                                                                <w:div w:id="1629319518">
                                                                                                  <w:marLeft w:val="0"/>
                                                                                                  <w:marRight w:val="0"/>
                                                                                                  <w:marTop w:val="0"/>
                                                                                                  <w:marBottom w:val="0"/>
                                                                                                  <w:divBdr>
                                                                                                    <w:top w:val="none" w:sz="0" w:space="0" w:color="auto"/>
                                                                                                    <w:left w:val="none" w:sz="0" w:space="0" w:color="auto"/>
                                                                                                    <w:bottom w:val="none" w:sz="0" w:space="0" w:color="auto"/>
                                                                                                    <w:right w:val="none" w:sz="0" w:space="0" w:color="auto"/>
                                                                                                  </w:divBdr>
                                                                                                </w:div>
                                                                                                <w:div w:id="1676297396">
                                                                                                  <w:marLeft w:val="0"/>
                                                                                                  <w:marRight w:val="0"/>
                                                                                                  <w:marTop w:val="0"/>
                                                                                                  <w:marBottom w:val="0"/>
                                                                                                  <w:divBdr>
                                                                                                    <w:top w:val="none" w:sz="0" w:space="0" w:color="auto"/>
                                                                                                    <w:left w:val="none" w:sz="0" w:space="0" w:color="auto"/>
                                                                                                    <w:bottom w:val="none" w:sz="0" w:space="0" w:color="auto"/>
                                                                                                    <w:right w:val="none" w:sz="0" w:space="0" w:color="auto"/>
                                                                                                  </w:divBdr>
                                                                                                </w:div>
                                                                                                <w:div w:id="1949699038">
                                                                                                  <w:marLeft w:val="0"/>
                                                                                                  <w:marRight w:val="0"/>
                                                                                                  <w:marTop w:val="0"/>
                                                                                                  <w:marBottom w:val="0"/>
                                                                                                  <w:divBdr>
                                                                                                    <w:top w:val="none" w:sz="0" w:space="0" w:color="auto"/>
                                                                                                    <w:left w:val="none" w:sz="0" w:space="0" w:color="auto"/>
                                                                                                    <w:bottom w:val="none" w:sz="0" w:space="0" w:color="auto"/>
                                                                                                    <w:right w:val="none" w:sz="0" w:space="0" w:color="auto"/>
                                                                                                  </w:divBdr>
                                                                                                </w:div>
                                                                                              </w:divsChild>
                                                                                            </w:div>
                                                                                            <w:div w:id="1134249813">
                                                                                              <w:marLeft w:val="0"/>
                                                                                              <w:marRight w:val="0"/>
                                                                                              <w:marTop w:val="0"/>
                                                                                              <w:marBottom w:val="0"/>
                                                                                              <w:divBdr>
                                                                                                <w:top w:val="none" w:sz="0" w:space="0" w:color="auto"/>
                                                                                                <w:left w:val="none" w:sz="0" w:space="0" w:color="auto"/>
                                                                                                <w:bottom w:val="none" w:sz="0" w:space="0" w:color="auto"/>
                                                                                                <w:right w:val="none" w:sz="0" w:space="0" w:color="auto"/>
                                                                                              </w:divBdr>
                                                                                            </w:div>
                                                                                            <w:div w:id="1225989967">
                                                                                              <w:marLeft w:val="0"/>
                                                                                              <w:marRight w:val="0"/>
                                                                                              <w:marTop w:val="0"/>
                                                                                              <w:marBottom w:val="0"/>
                                                                                              <w:divBdr>
                                                                                                <w:top w:val="none" w:sz="0" w:space="0" w:color="auto"/>
                                                                                                <w:left w:val="none" w:sz="0" w:space="0" w:color="auto"/>
                                                                                                <w:bottom w:val="none" w:sz="0" w:space="0" w:color="auto"/>
                                                                                                <w:right w:val="none" w:sz="0" w:space="0" w:color="auto"/>
                                                                                              </w:divBdr>
                                                                                            </w:div>
                                                                                            <w:div w:id="1979260353">
                                                                                              <w:marLeft w:val="0"/>
                                                                                              <w:marRight w:val="0"/>
                                                                                              <w:marTop w:val="0"/>
                                                                                              <w:marBottom w:val="0"/>
                                                                                              <w:divBdr>
                                                                                                <w:top w:val="none" w:sz="0" w:space="0" w:color="auto"/>
                                                                                                <w:left w:val="none" w:sz="0" w:space="0" w:color="auto"/>
                                                                                                <w:bottom w:val="none" w:sz="0" w:space="0" w:color="auto"/>
                                                                                                <w:right w:val="none" w:sz="0" w:space="0" w:color="auto"/>
                                                                                              </w:divBdr>
                                                                                              <w:divsChild>
                                                                                                <w:div w:id="60563057">
                                                                                                  <w:marLeft w:val="0"/>
                                                                                                  <w:marRight w:val="0"/>
                                                                                                  <w:marTop w:val="0"/>
                                                                                                  <w:marBottom w:val="0"/>
                                                                                                  <w:divBdr>
                                                                                                    <w:top w:val="none" w:sz="0" w:space="0" w:color="auto"/>
                                                                                                    <w:left w:val="none" w:sz="0" w:space="0" w:color="auto"/>
                                                                                                    <w:bottom w:val="none" w:sz="0" w:space="0" w:color="auto"/>
                                                                                                    <w:right w:val="none" w:sz="0" w:space="0" w:color="auto"/>
                                                                                                  </w:divBdr>
                                                                                                </w:div>
                                                                                                <w:div w:id="78840502">
                                                                                                  <w:marLeft w:val="0"/>
                                                                                                  <w:marRight w:val="0"/>
                                                                                                  <w:marTop w:val="0"/>
                                                                                                  <w:marBottom w:val="0"/>
                                                                                                  <w:divBdr>
                                                                                                    <w:top w:val="none" w:sz="0" w:space="0" w:color="auto"/>
                                                                                                    <w:left w:val="none" w:sz="0" w:space="0" w:color="auto"/>
                                                                                                    <w:bottom w:val="none" w:sz="0" w:space="0" w:color="auto"/>
                                                                                                    <w:right w:val="none" w:sz="0" w:space="0" w:color="auto"/>
                                                                                                  </w:divBdr>
                                                                                                </w:div>
                                                                                                <w:div w:id="473302396">
                                                                                                  <w:marLeft w:val="0"/>
                                                                                                  <w:marRight w:val="0"/>
                                                                                                  <w:marTop w:val="0"/>
                                                                                                  <w:marBottom w:val="0"/>
                                                                                                  <w:divBdr>
                                                                                                    <w:top w:val="none" w:sz="0" w:space="0" w:color="auto"/>
                                                                                                    <w:left w:val="none" w:sz="0" w:space="0" w:color="auto"/>
                                                                                                    <w:bottom w:val="none" w:sz="0" w:space="0" w:color="auto"/>
                                                                                                    <w:right w:val="none" w:sz="0" w:space="0" w:color="auto"/>
                                                                                                  </w:divBdr>
                                                                                                </w:div>
                                                                                                <w:div w:id="500000300">
                                                                                                  <w:marLeft w:val="0"/>
                                                                                                  <w:marRight w:val="0"/>
                                                                                                  <w:marTop w:val="0"/>
                                                                                                  <w:marBottom w:val="0"/>
                                                                                                  <w:divBdr>
                                                                                                    <w:top w:val="none" w:sz="0" w:space="0" w:color="auto"/>
                                                                                                    <w:left w:val="none" w:sz="0" w:space="0" w:color="auto"/>
                                                                                                    <w:bottom w:val="none" w:sz="0" w:space="0" w:color="auto"/>
                                                                                                    <w:right w:val="none" w:sz="0" w:space="0" w:color="auto"/>
                                                                                                  </w:divBdr>
                                                                                                </w:div>
                                                                                                <w:div w:id="503671187">
                                                                                                  <w:marLeft w:val="0"/>
                                                                                                  <w:marRight w:val="0"/>
                                                                                                  <w:marTop w:val="0"/>
                                                                                                  <w:marBottom w:val="0"/>
                                                                                                  <w:divBdr>
                                                                                                    <w:top w:val="none" w:sz="0" w:space="0" w:color="auto"/>
                                                                                                    <w:left w:val="none" w:sz="0" w:space="0" w:color="auto"/>
                                                                                                    <w:bottom w:val="none" w:sz="0" w:space="0" w:color="auto"/>
                                                                                                    <w:right w:val="none" w:sz="0" w:space="0" w:color="auto"/>
                                                                                                  </w:divBdr>
                                                                                                </w:div>
                                                                                                <w:div w:id="706222463">
                                                                                                  <w:marLeft w:val="0"/>
                                                                                                  <w:marRight w:val="0"/>
                                                                                                  <w:marTop w:val="0"/>
                                                                                                  <w:marBottom w:val="0"/>
                                                                                                  <w:divBdr>
                                                                                                    <w:top w:val="none" w:sz="0" w:space="0" w:color="auto"/>
                                                                                                    <w:left w:val="none" w:sz="0" w:space="0" w:color="auto"/>
                                                                                                    <w:bottom w:val="none" w:sz="0" w:space="0" w:color="auto"/>
                                                                                                    <w:right w:val="none" w:sz="0" w:space="0" w:color="auto"/>
                                                                                                  </w:divBdr>
                                                                                                </w:div>
                                                                                                <w:div w:id="712997147">
                                                                                                  <w:marLeft w:val="0"/>
                                                                                                  <w:marRight w:val="0"/>
                                                                                                  <w:marTop w:val="0"/>
                                                                                                  <w:marBottom w:val="0"/>
                                                                                                  <w:divBdr>
                                                                                                    <w:top w:val="none" w:sz="0" w:space="0" w:color="auto"/>
                                                                                                    <w:left w:val="none" w:sz="0" w:space="0" w:color="auto"/>
                                                                                                    <w:bottom w:val="none" w:sz="0" w:space="0" w:color="auto"/>
                                                                                                    <w:right w:val="none" w:sz="0" w:space="0" w:color="auto"/>
                                                                                                  </w:divBdr>
                                                                                                </w:div>
                                                                                                <w:div w:id="905914100">
                                                                                                  <w:marLeft w:val="0"/>
                                                                                                  <w:marRight w:val="0"/>
                                                                                                  <w:marTop w:val="0"/>
                                                                                                  <w:marBottom w:val="0"/>
                                                                                                  <w:divBdr>
                                                                                                    <w:top w:val="none" w:sz="0" w:space="0" w:color="auto"/>
                                                                                                    <w:left w:val="none" w:sz="0" w:space="0" w:color="auto"/>
                                                                                                    <w:bottom w:val="none" w:sz="0" w:space="0" w:color="auto"/>
                                                                                                    <w:right w:val="none" w:sz="0" w:space="0" w:color="auto"/>
                                                                                                  </w:divBdr>
                                                                                                </w:div>
                                                                                                <w:div w:id="976034378">
                                                                                                  <w:marLeft w:val="0"/>
                                                                                                  <w:marRight w:val="0"/>
                                                                                                  <w:marTop w:val="0"/>
                                                                                                  <w:marBottom w:val="0"/>
                                                                                                  <w:divBdr>
                                                                                                    <w:top w:val="none" w:sz="0" w:space="0" w:color="auto"/>
                                                                                                    <w:left w:val="none" w:sz="0" w:space="0" w:color="auto"/>
                                                                                                    <w:bottom w:val="none" w:sz="0" w:space="0" w:color="auto"/>
                                                                                                    <w:right w:val="none" w:sz="0" w:space="0" w:color="auto"/>
                                                                                                  </w:divBdr>
                                                                                                </w:div>
                                                                                                <w:div w:id="1291786841">
                                                                                                  <w:marLeft w:val="0"/>
                                                                                                  <w:marRight w:val="0"/>
                                                                                                  <w:marTop w:val="0"/>
                                                                                                  <w:marBottom w:val="0"/>
                                                                                                  <w:divBdr>
                                                                                                    <w:top w:val="none" w:sz="0" w:space="0" w:color="auto"/>
                                                                                                    <w:left w:val="none" w:sz="0" w:space="0" w:color="auto"/>
                                                                                                    <w:bottom w:val="none" w:sz="0" w:space="0" w:color="auto"/>
                                                                                                    <w:right w:val="none" w:sz="0" w:space="0" w:color="auto"/>
                                                                                                  </w:divBdr>
                                                                                                </w:div>
                                                                                                <w:div w:id="1409382623">
                                                                                                  <w:marLeft w:val="0"/>
                                                                                                  <w:marRight w:val="0"/>
                                                                                                  <w:marTop w:val="0"/>
                                                                                                  <w:marBottom w:val="0"/>
                                                                                                  <w:divBdr>
                                                                                                    <w:top w:val="none" w:sz="0" w:space="0" w:color="auto"/>
                                                                                                    <w:left w:val="none" w:sz="0" w:space="0" w:color="auto"/>
                                                                                                    <w:bottom w:val="none" w:sz="0" w:space="0" w:color="auto"/>
                                                                                                    <w:right w:val="none" w:sz="0" w:space="0" w:color="auto"/>
                                                                                                  </w:divBdr>
                                                                                                </w:div>
                                                                                                <w:div w:id="1616212087">
                                                                                                  <w:marLeft w:val="0"/>
                                                                                                  <w:marRight w:val="0"/>
                                                                                                  <w:marTop w:val="0"/>
                                                                                                  <w:marBottom w:val="0"/>
                                                                                                  <w:divBdr>
                                                                                                    <w:top w:val="none" w:sz="0" w:space="0" w:color="auto"/>
                                                                                                    <w:left w:val="none" w:sz="0" w:space="0" w:color="auto"/>
                                                                                                    <w:bottom w:val="none" w:sz="0" w:space="0" w:color="auto"/>
                                                                                                    <w:right w:val="none" w:sz="0" w:space="0" w:color="auto"/>
                                                                                                  </w:divBdr>
                                                                                                </w:div>
                                                                                                <w:div w:id="1666399268">
                                                                                                  <w:marLeft w:val="0"/>
                                                                                                  <w:marRight w:val="0"/>
                                                                                                  <w:marTop w:val="0"/>
                                                                                                  <w:marBottom w:val="0"/>
                                                                                                  <w:divBdr>
                                                                                                    <w:top w:val="none" w:sz="0" w:space="0" w:color="auto"/>
                                                                                                    <w:left w:val="none" w:sz="0" w:space="0" w:color="auto"/>
                                                                                                    <w:bottom w:val="none" w:sz="0" w:space="0" w:color="auto"/>
                                                                                                    <w:right w:val="none" w:sz="0" w:space="0" w:color="auto"/>
                                                                                                  </w:divBdr>
                                                                                                </w:div>
                                                                                                <w:div w:id="1735200362">
                                                                                                  <w:marLeft w:val="0"/>
                                                                                                  <w:marRight w:val="0"/>
                                                                                                  <w:marTop w:val="0"/>
                                                                                                  <w:marBottom w:val="0"/>
                                                                                                  <w:divBdr>
                                                                                                    <w:top w:val="none" w:sz="0" w:space="0" w:color="auto"/>
                                                                                                    <w:left w:val="none" w:sz="0" w:space="0" w:color="auto"/>
                                                                                                    <w:bottom w:val="none" w:sz="0" w:space="0" w:color="auto"/>
                                                                                                    <w:right w:val="none" w:sz="0" w:space="0" w:color="auto"/>
                                                                                                  </w:divBdr>
                                                                                                </w:div>
                                                                                                <w:div w:id="1958871049">
                                                                                                  <w:marLeft w:val="0"/>
                                                                                                  <w:marRight w:val="0"/>
                                                                                                  <w:marTop w:val="0"/>
                                                                                                  <w:marBottom w:val="0"/>
                                                                                                  <w:divBdr>
                                                                                                    <w:top w:val="none" w:sz="0" w:space="0" w:color="auto"/>
                                                                                                    <w:left w:val="none" w:sz="0" w:space="0" w:color="auto"/>
                                                                                                    <w:bottom w:val="none" w:sz="0" w:space="0" w:color="auto"/>
                                                                                                    <w:right w:val="none" w:sz="0" w:space="0" w:color="auto"/>
                                                                                                  </w:divBdr>
                                                                                                </w:div>
                                                                                              </w:divsChild>
                                                                                            </w:div>
                                                                                            <w:div w:id="2027094027">
                                                                                              <w:marLeft w:val="0"/>
                                                                                              <w:marRight w:val="0"/>
                                                                                              <w:marTop w:val="0"/>
                                                                                              <w:marBottom w:val="0"/>
                                                                                              <w:divBdr>
                                                                                                <w:top w:val="none" w:sz="0" w:space="0" w:color="auto"/>
                                                                                                <w:left w:val="none" w:sz="0" w:space="0" w:color="auto"/>
                                                                                                <w:bottom w:val="none" w:sz="0" w:space="0" w:color="auto"/>
                                                                                                <w:right w:val="none" w:sz="0" w:space="0" w:color="auto"/>
                                                                                              </w:divBdr>
                                                                                              <w:divsChild>
                                                                                                <w:div w:id="13196332">
                                                                                                  <w:marLeft w:val="0"/>
                                                                                                  <w:marRight w:val="0"/>
                                                                                                  <w:marTop w:val="0"/>
                                                                                                  <w:marBottom w:val="0"/>
                                                                                                  <w:divBdr>
                                                                                                    <w:top w:val="none" w:sz="0" w:space="0" w:color="auto"/>
                                                                                                    <w:left w:val="none" w:sz="0" w:space="0" w:color="auto"/>
                                                                                                    <w:bottom w:val="none" w:sz="0" w:space="0" w:color="auto"/>
                                                                                                    <w:right w:val="none" w:sz="0" w:space="0" w:color="auto"/>
                                                                                                  </w:divBdr>
                                                                                                </w:div>
                                                                                                <w:div w:id="55711713">
                                                                                                  <w:marLeft w:val="0"/>
                                                                                                  <w:marRight w:val="0"/>
                                                                                                  <w:marTop w:val="0"/>
                                                                                                  <w:marBottom w:val="0"/>
                                                                                                  <w:divBdr>
                                                                                                    <w:top w:val="none" w:sz="0" w:space="0" w:color="auto"/>
                                                                                                    <w:left w:val="none" w:sz="0" w:space="0" w:color="auto"/>
                                                                                                    <w:bottom w:val="none" w:sz="0" w:space="0" w:color="auto"/>
                                                                                                    <w:right w:val="none" w:sz="0" w:space="0" w:color="auto"/>
                                                                                                  </w:divBdr>
                                                                                                </w:div>
                                                                                                <w:div w:id="61801995">
                                                                                                  <w:marLeft w:val="0"/>
                                                                                                  <w:marRight w:val="0"/>
                                                                                                  <w:marTop w:val="0"/>
                                                                                                  <w:marBottom w:val="0"/>
                                                                                                  <w:divBdr>
                                                                                                    <w:top w:val="none" w:sz="0" w:space="0" w:color="auto"/>
                                                                                                    <w:left w:val="none" w:sz="0" w:space="0" w:color="auto"/>
                                                                                                    <w:bottom w:val="none" w:sz="0" w:space="0" w:color="auto"/>
                                                                                                    <w:right w:val="none" w:sz="0" w:space="0" w:color="auto"/>
                                                                                                  </w:divBdr>
                                                                                                </w:div>
                                                                                                <w:div w:id="163670267">
                                                                                                  <w:marLeft w:val="0"/>
                                                                                                  <w:marRight w:val="0"/>
                                                                                                  <w:marTop w:val="0"/>
                                                                                                  <w:marBottom w:val="0"/>
                                                                                                  <w:divBdr>
                                                                                                    <w:top w:val="none" w:sz="0" w:space="0" w:color="auto"/>
                                                                                                    <w:left w:val="none" w:sz="0" w:space="0" w:color="auto"/>
                                                                                                    <w:bottom w:val="none" w:sz="0" w:space="0" w:color="auto"/>
                                                                                                    <w:right w:val="none" w:sz="0" w:space="0" w:color="auto"/>
                                                                                                  </w:divBdr>
                                                                                                </w:div>
                                                                                                <w:div w:id="163862492">
                                                                                                  <w:marLeft w:val="0"/>
                                                                                                  <w:marRight w:val="0"/>
                                                                                                  <w:marTop w:val="0"/>
                                                                                                  <w:marBottom w:val="0"/>
                                                                                                  <w:divBdr>
                                                                                                    <w:top w:val="none" w:sz="0" w:space="0" w:color="auto"/>
                                                                                                    <w:left w:val="none" w:sz="0" w:space="0" w:color="auto"/>
                                                                                                    <w:bottom w:val="none" w:sz="0" w:space="0" w:color="auto"/>
                                                                                                    <w:right w:val="none" w:sz="0" w:space="0" w:color="auto"/>
                                                                                                  </w:divBdr>
                                                                                                </w:div>
                                                                                                <w:div w:id="244805405">
                                                                                                  <w:marLeft w:val="0"/>
                                                                                                  <w:marRight w:val="0"/>
                                                                                                  <w:marTop w:val="0"/>
                                                                                                  <w:marBottom w:val="0"/>
                                                                                                  <w:divBdr>
                                                                                                    <w:top w:val="none" w:sz="0" w:space="0" w:color="auto"/>
                                                                                                    <w:left w:val="none" w:sz="0" w:space="0" w:color="auto"/>
                                                                                                    <w:bottom w:val="none" w:sz="0" w:space="0" w:color="auto"/>
                                                                                                    <w:right w:val="none" w:sz="0" w:space="0" w:color="auto"/>
                                                                                                  </w:divBdr>
                                                                                                </w:div>
                                                                                                <w:div w:id="306513635">
                                                                                                  <w:marLeft w:val="0"/>
                                                                                                  <w:marRight w:val="0"/>
                                                                                                  <w:marTop w:val="0"/>
                                                                                                  <w:marBottom w:val="0"/>
                                                                                                  <w:divBdr>
                                                                                                    <w:top w:val="none" w:sz="0" w:space="0" w:color="auto"/>
                                                                                                    <w:left w:val="none" w:sz="0" w:space="0" w:color="auto"/>
                                                                                                    <w:bottom w:val="none" w:sz="0" w:space="0" w:color="auto"/>
                                                                                                    <w:right w:val="none" w:sz="0" w:space="0" w:color="auto"/>
                                                                                                  </w:divBdr>
                                                                                                </w:div>
                                                                                                <w:div w:id="307443204">
                                                                                                  <w:marLeft w:val="0"/>
                                                                                                  <w:marRight w:val="0"/>
                                                                                                  <w:marTop w:val="0"/>
                                                                                                  <w:marBottom w:val="0"/>
                                                                                                  <w:divBdr>
                                                                                                    <w:top w:val="none" w:sz="0" w:space="0" w:color="auto"/>
                                                                                                    <w:left w:val="none" w:sz="0" w:space="0" w:color="auto"/>
                                                                                                    <w:bottom w:val="none" w:sz="0" w:space="0" w:color="auto"/>
                                                                                                    <w:right w:val="none" w:sz="0" w:space="0" w:color="auto"/>
                                                                                                  </w:divBdr>
                                                                                                </w:div>
                                                                                                <w:div w:id="312099534">
                                                                                                  <w:marLeft w:val="0"/>
                                                                                                  <w:marRight w:val="0"/>
                                                                                                  <w:marTop w:val="0"/>
                                                                                                  <w:marBottom w:val="0"/>
                                                                                                  <w:divBdr>
                                                                                                    <w:top w:val="none" w:sz="0" w:space="0" w:color="auto"/>
                                                                                                    <w:left w:val="none" w:sz="0" w:space="0" w:color="auto"/>
                                                                                                    <w:bottom w:val="none" w:sz="0" w:space="0" w:color="auto"/>
                                                                                                    <w:right w:val="none" w:sz="0" w:space="0" w:color="auto"/>
                                                                                                  </w:divBdr>
                                                                                                </w:div>
                                                                                                <w:div w:id="396897022">
                                                                                                  <w:marLeft w:val="0"/>
                                                                                                  <w:marRight w:val="0"/>
                                                                                                  <w:marTop w:val="0"/>
                                                                                                  <w:marBottom w:val="0"/>
                                                                                                  <w:divBdr>
                                                                                                    <w:top w:val="none" w:sz="0" w:space="0" w:color="auto"/>
                                                                                                    <w:left w:val="none" w:sz="0" w:space="0" w:color="auto"/>
                                                                                                    <w:bottom w:val="none" w:sz="0" w:space="0" w:color="auto"/>
                                                                                                    <w:right w:val="none" w:sz="0" w:space="0" w:color="auto"/>
                                                                                                  </w:divBdr>
                                                                                                </w:div>
                                                                                                <w:div w:id="408160908">
                                                                                                  <w:marLeft w:val="0"/>
                                                                                                  <w:marRight w:val="0"/>
                                                                                                  <w:marTop w:val="0"/>
                                                                                                  <w:marBottom w:val="0"/>
                                                                                                  <w:divBdr>
                                                                                                    <w:top w:val="none" w:sz="0" w:space="0" w:color="auto"/>
                                                                                                    <w:left w:val="none" w:sz="0" w:space="0" w:color="auto"/>
                                                                                                    <w:bottom w:val="none" w:sz="0" w:space="0" w:color="auto"/>
                                                                                                    <w:right w:val="none" w:sz="0" w:space="0" w:color="auto"/>
                                                                                                  </w:divBdr>
                                                                                                </w:div>
                                                                                                <w:div w:id="596211616">
                                                                                                  <w:marLeft w:val="0"/>
                                                                                                  <w:marRight w:val="0"/>
                                                                                                  <w:marTop w:val="0"/>
                                                                                                  <w:marBottom w:val="0"/>
                                                                                                  <w:divBdr>
                                                                                                    <w:top w:val="none" w:sz="0" w:space="0" w:color="auto"/>
                                                                                                    <w:left w:val="none" w:sz="0" w:space="0" w:color="auto"/>
                                                                                                    <w:bottom w:val="none" w:sz="0" w:space="0" w:color="auto"/>
                                                                                                    <w:right w:val="none" w:sz="0" w:space="0" w:color="auto"/>
                                                                                                  </w:divBdr>
                                                                                                </w:div>
                                                                                                <w:div w:id="609702129">
                                                                                                  <w:marLeft w:val="0"/>
                                                                                                  <w:marRight w:val="0"/>
                                                                                                  <w:marTop w:val="0"/>
                                                                                                  <w:marBottom w:val="0"/>
                                                                                                  <w:divBdr>
                                                                                                    <w:top w:val="none" w:sz="0" w:space="0" w:color="auto"/>
                                                                                                    <w:left w:val="none" w:sz="0" w:space="0" w:color="auto"/>
                                                                                                    <w:bottom w:val="none" w:sz="0" w:space="0" w:color="auto"/>
                                                                                                    <w:right w:val="none" w:sz="0" w:space="0" w:color="auto"/>
                                                                                                  </w:divBdr>
                                                                                                </w:div>
                                                                                                <w:div w:id="663632843">
                                                                                                  <w:marLeft w:val="0"/>
                                                                                                  <w:marRight w:val="0"/>
                                                                                                  <w:marTop w:val="0"/>
                                                                                                  <w:marBottom w:val="0"/>
                                                                                                  <w:divBdr>
                                                                                                    <w:top w:val="none" w:sz="0" w:space="0" w:color="auto"/>
                                                                                                    <w:left w:val="none" w:sz="0" w:space="0" w:color="auto"/>
                                                                                                    <w:bottom w:val="none" w:sz="0" w:space="0" w:color="auto"/>
                                                                                                    <w:right w:val="none" w:sz="0" w:space="0" w:color="auto"/>
                                                                                                  </w:divBdr>
                                                                                                </w:div>
                                                                                                <w:div w:id="724454032">
                                                                                                  <w:marLeft w:val="0"/>
                                                                                                  <w:marRight w:val="0"/>
                                                                                                  <w:marTop w:val="0"/>
                                                                                                  <w:marBottom w:val="0"/>
                                                                                                  <w:divBdr>
                                                                                                    <w:top w:val="none" w:sz="0" w:space="0" w:color="auto"/>
                                                                                                    <w:left w:val="none" w:sz="0" w:space="0" w:color="auto"/>
                                                                                                    <w:bottom w:val="none" w:sz="0" w:space="0" w:color="auto"/>
                                                                                                    <w:right w:val="none" w:sz="0" w:space="0" w:color="auto"/>
                                                                                                  </w:divBdr>
                                                                                                </w:div>
                                                                                                <w:div w:id="765686799">
                                                                                                  <w:marLeft w:val="0"/>
                                                                                                  <w:marRight w:val="0"/>
                                                                                                  <w:marTop w:val="0"/>
                                                                                                  <w:marBottom w:val="0"/>
                                                                                                  <w:divBdr>
                                                                                                    <w:top w:val="none" w:sz="0" w:space="0" w:color="auto"/>
                                                                                                    <w:left w:val="none" w:sz="0" w:space="0" w:color="auto"/>
                                                                                                    <w:bottom w:val="none" w:sz="0" w:space="0" w:color="auto"/>
                                                                                                    <w:right w:val="none" w:sz="0" w:space="0" w:color="auto"/>
                                                                                                  </w:divBdr>
                                                                                                </w:div>
                                                                                                <w:div w:id="992874222">
                                                                                                  <w:marLeft w:val="0"/>
                                                                                                  <w:marRight w:val="0"/>
                                                                                                  <w:marTop w:val="0"/>
                                                                                                  <w:marBottom w:val="0"/>
                                                                                                  <w:divBdr>
                                                                                                    <w:top w:val="none" w:sz="0" w:space="0" w:color="auto"/>
                                                                                                    <w:left w:val="none" w:sz="0" w:space="0" w:color="auto"/>
                                                                                                    <w:bottom w:val="none" w:sz="0" w:space="0" w:color="auto"/>
                                                                                                    <w:right w:val="none" w:sz="0" w:space="0" w:color="auto"/>
                                                                                                  </w:divBdr>
                                                                                                </w:div>
                                                                                                <w:div w:id="1070496145">
                                                                                                  <w:marLeft w:val="0"/>
                                                                                                  <w:marRight w:val="0"/>
                                                                                                  <w:marTop w:val="0"/>
                                                                                                  <w:marBottom w:val="0"/>
                                                                                                  <w:divBdr>
                                                                                                    <w:top w:val="none" w:sz="0" w:space="0" w:color="auto"/>
                                                                                                    <w:left w:val="none" w:sz="0" w:space="0" w:color="auto"/>
                                                                                                    <w:bottom w:val="none" w:sz="0" w:space="0" w:color="auto"/>
                                                                                                    <w:right w:val="none" w:sz="0" w:space="0" w:color="auto"/>
                                                                                                  </w:divBdr>
                                                                                                </w:div>
                                                                                                <w:div w:id="1180199339">
                                                                                                  <w:marLeft w:val="0"/>
                                                                                                  <w:marRight w:val="0"/>
                                                                                                  <w:marTop w:val="0"/>
                                                                                                  <w:marBottom w:val="0"/>
                                                                                                  <w:divBdr>
                                                                                                    <w:top w:val="none" w:sz="0" w:space="0" w:color="auto"/>
                                                                                                    <w:left w:val="none" w:sz="0" w:space="0" w:color="auto"/>
                                                                                                    <w:bottom w:val="none" w:sz="0" w:space="0" w:color="auto"/>
                                                                                                    <w:right w:val="none" w:sz="0" w:space="0" w:color="auto"/>
                                                                                                  </w:divBdr>
                                                                                                </w:div>
                                                                                                <w:div w:id="1192960480">
                                                                                                  <w:marLeft w:val="0"/>
                                                                                                  <w:marRight w:val="0"/>
                                                                                                  <w:marTop w:val="0"/>
                                                                                                  <w:marBottom w:val="0"/>
                                                                                                  <w:divBdr>
                                                                                                    <w:top w:val="none" w:sz="0" w:space="0" w:color="auto"/>
                                                                                                    <w:left w:val="none" w:sz="0" w:space="0" w:color="auto"/>
                                                                                                    <w:bottom w:val="none" w:sz="0" w:space="0" w:color="auto"/>
                                                                                                    <w:right w:val="none" w:sz="0" w:space="0" w:color="auto"/>
                                                                                                  </w:divBdr>
                                                                                                </w:div>
                                                                                                <w:div w:id="1256866414">
                                                                                                  <w:marLeft w:val="0"/>
                                                                                                  <w:marRight w:val="0"/>
                                                                                                  <w:marTop w:val="0"/>
                                                                                                  <w:marBottom w:val="0"/>
                                                                                                  <w:divBdr>
                                                                                                    <w:top w:val="none" w:sz="0" w:space="0" w:color="auto"/>
                                                                                                    <w:left w:val="none" w:sz="0" w:space="0" w:color="auto"/>
                                                                                                    <w:bottom w:val="none" w:sz="0" w:space="0" w:color="auto"/>
                                                                                                    <w:right w:val="none" w:sz="0" w:space="0" w:color="auto"/>
                                                                                                  </w:divBdr>
                                                                                                </w:div>
                                                                                                <w:div w:id="1409687429">
                                                                                                  <w:marLeft w:val="0"/>
                                                                                                  <w:marRight w:val="0"/>
                                                                                                  <w:marTop w:val="0"/>
                                                                                                  <w:marBottom w:val="0"/>
                                                                                                  <w:divBdr>
                                                                                                    <w:top w:val="none" w:sz="0" w:space="0" w:color="auto"/>
                                                                                                    <w:left w:val="none" w:sz="0" w:space="0" w:color="auto"/>
                                                                                                    <w:bottom w:val="none" w:sz="0" w:space="0" w:color="auto"/>
                                                                                                    <w:right w:val="none" w:sz="0" w:space="0" w:color="auto"/>
                                                                                                  </w:divBdr>
                                                                                                </w:div>
                                                                                                <w:div w:id="1474520199">
                                                                                                  <w:marLeft w:val="0"/>
                                                                                                  <w:marRight w:val="0"/>
                                                                                                  <w:marTop w:val="0"/>
                                                                                                  <w:marBottom w:val="0"/>
                                                                                                  <w:divBdr>
                                                                                                    <w:top w:val="none" w:sz="0" w:space="0" w:color="auto"/>
                                                                                                    <w:left w:val="none" w:sz="0" w:space="0" w:color="auto"/>
                                                                                                    <w:bottom w:val="none" w:sz="0" w:space="0" w:color="auto"/>
                                                                                                    <w:right w:val="none" w:sz="0" w:space="0" w:color="auto"/>
                                                                                                  </w:divBdr>
                                                                                                </w:div>
                                                                                                <w:div w:id="1597985226">
                                                                                                  <w:marLeft w:val="0"/>
                                                                                                  <w:marRight w:val="0"/>
                                                                                                  <w:marTop w:val="0"/>
                                                                                                  <w:marBottom w:val="0"/>
                                                                                                  <w:divBdr>
                                                                                                    <w:top w:val="none" w:sz="0" w:space="0" w:color="auto"/>
                                                                                                    <w:left w:val="none" w:sz="0" w:space="0" w:color="auto"/>
                                                                                                    <w:bottom w:val="none" w:sz="0" w:space="0" w:color="auto"/>
                                                                                                    <w:right w:val="none" w:sz="0" w:space="0" w:color="auto"/>
                                                                                                  </w:divBdr>
                                                                                                </w:div>
                                                                                                <w:div w:id="1672372325">
                                                                                                  <w:marLeft w:val="0"/>
                                                                                                  <w:marRight w:val="0"/>
                                                                                                  <w:marTop w:val="0"/>
                                                                                                  <w:marBottom w:val="0"/>
                                                                                                  <w:divBdr>
                                                                                                    <w:top w:val="none" w:sz="0" w:space="0" w:color="auto"/>
                                                                                                    <w:left w:val="none" w:sz="0" w:space="0" w:color="auto"/>
                                                                                                    <w:bottom w:val="none" w:sz="0" w:space="0" w:color="auto"/>
                                                                                                    <w:right w:val="none" w:sz="0" w:space="0" w:color="auto"/>
                                                                                                  </w:divBdr>
                                                                                                </w:div>
                                                                                                <w:div w:id="1788307912">
                                                                                                  <w:marLeft w:val="0"/>
                                                                                                  <w:marRight w:val="0"/>
                                                                                                  <w:marTop w:val="0"/>
                                                                                                  <w:marBottom w:val="0"/>
                                                                                                  <w:divBdr>
                                                                                                    <w:top w:val="none" w:sz="0" w:space="0" w:color="auto"/>
                                                                                                    <w:left w:val="none" w:sz="0" w:space="0" w:color="auto"/>
                                                                                                    <w:bottom w:val="none" w:sz="0" w:space="0" w:color="auto"/>
                                                                                                    <w:right w:val="none" w:sz="0" w:space="0" w:color="auto"/>
                                                                                                  </w:divBdr>
                                                                                                </w:div>
                                                                                                <w:div w:id="1799760011">
                                                                                                  <w:marLeft w:val="0"/>
                                                                                                  <w:marRight w:val="0"/>
                                                                                                  <w:marTop w:val="0"/>
                                                                                                  <w:marBottom w:val="0"/>
                                                                                                  <w:divBdr>
                                                                                                    <w:top w:val="none" w:sz="0" w:space="0" w:color="auto"/>
                                                                                                    <w:left w:val="none" w:sz="0" w:space="0" w:color="auto"/>
                                                                                                    <w:bottom w:val="none" w:sz="0" w:space="0" w:color="auto"/>
                                                                                                    <w:right w:val="none" w:sz="0" w:space="0" w:color="auto"/>
                                                                                                  </w:divBdr>
                                                                                                </w:div>
                                                                                                <w:div w:id="1864511110">
                                                                                                  <w:marLeft w:val="0"/>
                                                                                                  <w:marRight w:val="0"/>
                                                                                                  <w:marTop w:val="0"/>
                                                                                                  <w:marBottom w:val="0"/>
                                                                                                  <w:divBdr>
                                                                                                    <w:top w:val="none" w:sz="0" w:space="0" w:color="auto"/>
                                                                                                    <w:left w:val="none" w:sz="0" w:space="0" w:color="auto"/>
                                                                                                    <w:bottom w:val="none" w:sz="0" w:space="0" w:color="auto"/>
                                                                                                    <w:right w:val="none" w:sz="0" w:space="0" w:color="auto"/>
                                                                                                  </w:divBdr>
                                                                                                </w:div>
                                                                                                <w:div w:id="1954285099">
                                                                                                  <w:marLeft w:val="0"/>
                                                                                                  <w:marRight w:val="0"/>
                                                                                                  <w:marTop w:val="0"/>
                                                                                                  <w:marBottom w:val="0"/>
                                                                                                  <w:divBdr>
                                                                                                    <w:top w:val="none" w:sz="0" w:space="0" w:color="auto"/>
                                                                                                    <w:left w:val="none" w:sz="0" w:space="0" w:color="auto"/>
                                                                                                    <w:bottom w:val="none" w:sz="0" w:space="0" w:color="auto"/>
                                                                                                    <w:right w:val="none" w:sz="0" w:space="0" w:color="auto"/>
                                                                                                  </w:divBdr>
                                                                                                </w:div>
                                                                                                <w:div w:id="200808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1561687">
                                                                                      <w:marLeft w:val="0"/>
                                                                                      <w:marRight w:val="0"/>
                                                                                      <w:marTop w:val="0"/>
                                                                                      <w:marBottom w:val="0"/>
                                                                                      <w:divBdr>
                                                                                        <w:top w:val="none" w:sz="0" w:space="0" w:color="auto"/>
                                                                                        <w:left w:val="none" w:sz="0" w:space="0" w:color="auto"/>
                                                                                        <w:bottom w:val="none" w:sz="0" w:space="0" w:color="auto"/>
                                                                                        <w:right w:val="none" w:sz="0" w:space="0" w:color="auto"/>
                                                                                      </w:divBdr>
                                                                                      <w:divsChild>
                                                                                        <w:div w:id="70977592">
                                                                                          <w:marLeft w:val="0"/>
                                                                                          <w:marRight w:val="0"/>
                                                                                          <w:marTop w:val="0"/>
                                                                                          <w:marBottom w:val="0"/>
                                                                                          <w:divBdr>
                                                                                            <w:top w:val="none" w:sz="0" w:space="0" w:color="auto"/>
                                                                                            <w:left w:val="none" w:sz="0" w:space="0" w:color="auto"/>
                                                                                            <w:bottom w:val="none" w:sz="0" w:space="0" w:color="auto"/>
                                                                                            <w:right w:val="none" w:sz="0" w:space="0" w:color="auto"/>
                                                                                          </w:divBdr>
                                                                                          <w:divsChild>
                                                                                            <w:div w:id="294071691">
                                                                                              <w:marLeft w:val="0"/>
                                                                                              <w:marRight w:val="0"/>
                                                                                              <w:marTop w:val="0"/>
                                                                                              <w:marBottom w:val="0"/>
                                                                                              <w:divBdr>
                                                                                                <w:top w:val="none" w:sz="0" w:space="0" w:color="auto"/>
                                                                                                <w:left w:val="none" w:sz="0" w:space="0" w:color="auto"/>
                                                                                                <w:bottom w:val="none" w:sz="0" w:space="0" w:color="auto"/>
                                                                                                <w:right w:val="none" w:sz="0" w:space="0" w:color="auto"/>
                                                                                              </w:divBdr>
                                                                                              <w:divsChild>
                                                                                                <w:div w:id="242566416">
                                                                                                  <w:marLeft w:val="0"/>
                                                                                                  <w:marRight w:val="0"/>
                                                                                                  <w:marTop w:val="0"/>
                                                                                                  <w:marBottom w:val="0"/>
                                                                                                  <w:divBdr>
                                                                                                    <w:top w:val="none" w:sz="0" w:space="0" w:color="auto"/>
                                                                                                    <w:left w:val="none" w:sz="0" w:space="0" w:color="auto"/>
                                                                                                    <w:bottom w:val="none" w:sz="0" w:space="0" w:color="auto"/>
                                                                                                    <w:right w:val="none" w:sz="0" w:space="0" w:color="auto"/>
                                                                                                  </w:divBdr>
                                                                                                </w:div>
                                                                                                <w:div w:id="276838638">
                                                                                                  <w:marLeft w:val="0"/>
                                                                                                  <w:marRight w:val="0"/>
                                                                                                  <w:marTop w:val="0"/>
                                                                                                  <w:marBottom w:val="0"/>
                                                                                                  <w:divBdr>
                                                                                                    <w:top w:val="none" w:sz="0" w:space="0" w:color="auto"/>
                                                                                                    <w:left w:val="none" w:sz="0" w:space="0" w:color="auto"/>
                                                                                                    <w:bottom w:val="none" w:sz="0" w:space="0" w:color="auto"/>
                                                                                                    <w:right w:val="none" w:sz="0" w:space="0" w:color="auto"/>
                                                                                                  </w:divBdr>
                                                                                                </w:div>
                                                                                                <w:div w:id="852916151">
                                                                                                  <w:marLeft w:val="0"/>
                                                                                                  <w:marRight w:val="0"/>
                                                                                                  <w:marTop w:val="0"/>
                                                                                                  <w:marBottom w:val="0"/>
                                                                                                  <w:divBdr>
                                                                                                    <w:top w:val="none" w:sz="0" w:space="0" w:color="auto"/>
                                                                                                    <w:left w:val="none" w:sz="0" w:space="0" w:color="auto"/>
                                                                                                    <w:bottom w:val="none" w:sz="0" w:space="0" w:color="auto"/>
                                                                                                    <w:right w:val="none" w:sz="0" w:space="0" w:color="auto"/>
                                                                                                  </w:divBdr>
                                                                                                </w:div>
                                                                                                <w:div w:id="1993023108">
                                                                                                  <w:marLeft w:val="0"/>
                                                                                                  <w:marRight w:val="0"/>
                                                                                                  <w:marTop w:val="0"/>
                                                                                                  <w:marBottom w:val="0"/>
                                                                                                  <w:divBdr>
                                                                                                    <w:top w:val="none" w:sz="0" w:space="0" w:color="auto"/>
                                                                                                    <w:left w:val="none" w:sz="0" w:space="0" w:color="auto"/>
                                                                                                    <w:bottom w:val="none" w:sz="0" w:space="0" w:color="auto"/>
                                                                                                    <w:right w:val="none" w:sz="0" w:space="0" w:color="auto"/>
                                                                                                  </w:divBdr>
                                                                                                </w:div>
                                                                                                <w:div w:id="2023972501">
                                                                                                  <w:marLeft w:val="0"/>
                                                                                                  <w:marRight w:val="0"/>
                                                                                                  <w:marTop w:val="0"/>
                                                                                                  <w:marBottom w:val="0"/>
                                                                                                  <w:divBdr>
                                                                                                    <w:top w:val="none" w:sz="0" w:space="0" w:color="auto"/>
                                                                                                    <w:left w:val="none" w:sz="0" w:space="0" w:color="auto"/>
                                                                                                    <w:bottom w:val="none" w:sz="0" w:space="0" w:color="auto"/>
                                                                                                    <w:right w:val="none" w:sz="0" w:space="0" w:color="auto"/>
                                                                                                  </w:divBdr>
                                                                                                </w:div>
                                                                                              </w:divsChild>
                                                                                            </w:div>
                                                                                            <w:div w:id="447702553">
                                                                                              <w:marLeft w:val="0"/>
                                                                                              <w:marRight w:val="0"/>
                                                                                              <w:marTop w:val="0"/>
                                                                                              <w:marBottom w:val="0"/>
                                                                                              <w:divBdr>
                                                                                                <w:top w:val="none" w:sz="0" w:space="0" w:color="auto"/>
                                                                                                <w:left w:val="none" w:sz="0" w:space="0" w:color="auto"/>
                                                                                                <w:bottom w:val="none" w:sz="0" w:space="0" w:color="auto"/>
                                                                                                <w:right w:val="none" w:sz="0" w:space="0" w:color="auto"/>
                                                                                              </w:divBdr>
                                                                                              <w:divsChild>
                                                                                                <w:div w:id="432826528">
                                                                                                  <w:marLeft w:val="0"/>
                                                                                                  <w:marRight w:val="0"/>
                                                                                                  <w:marTop w:val="0"/>
                                                                                                  <w:marBottom w:val="0"/>
                                                                                                  <w:divBdr>
                                                                                                    <w:top w:val="none" w:sz="0" w:space="0" w:color="auto"/>
                                                                                                    <w:left w:val="none" w:sz="0" w:space="0" w:color="auto"/>
                                                                                                    <w:bottom w:val="none" w:sz="0" w:space="0" w:color="auto"/>
                                                                                                    <w:right w:val="none" w:sz="0" w:space="0" w:color="auto"/>
                                                                                                  </w:divBdr>
                                                                                                </w:div>
                                                                                                <w:div w:id="520894085">
                                                                                                  <w:marLeft w:val="0"/>
                                                                                                  <w:marRight w:val="0"/>
                                                                                                  <w:marTop w:val="0"/>
                                                                                                  <w:marBottom w:val="0"/>
                                                                                                  <w:divBdr>
                                                                                                    <w:top w:val="none" w:sz="0" w:space="0" w:color="auto"/>
                                                                                                    <w:left w:val="none" w:sz="0" w:space="0" w:color="auto"/>
                                                                                                    <w:bottom w:val="none" w:sz="0" w:space="0" w:color="auto"/>
                                                                                                    <w:right w:val="none" w:sz="0" w:space="0" w:color="auto"/>
                                                                                                  </w:divBdr>
                                                                                                </w:div>
                                                                                                <w:div w:id="885331330">
                                                                                                  <w:marLeft w:val="0"/>
                                                                                                  <w:marRight w:val="0"/>
                                                                                                  <w:marTop w:val="0"/>
                                                                                                  <w:marBottom w:val="0"/>
                                                                                                  <w:divBdr>
                                                                                                    <w:top w:val="none" w:sz="0" w:space="0" w:color="auto"/>
                                                                                                    <w:left w:val="none" w:sz="0" w:space="0" w:color="auto"/>
                                                                                                    <w:bottom w:val="none" w:sz="0" w:space="0" w:color="auto"/>
                                                                                                    <w:right w:val="none" w:sz="0" w:space="0" w:color="auto"/>
                                                                                                  </w:divBdr>
                                                                                                </w:div>
                                                                                                <w:div w:id="1394114052">
                                                                                                  <w:marLeft w:val="0"/>
                                                                                                  <w:marRight w:val="0"/>
                                                                                                  <w:marTop w:val="0"/>
                                                                                                  <w:marBottom w:val="0"/>
                                                                                                  <w:divBdr>
                                                                                                    <w:top w:val="none" w:sz="0" w:space="0" w:color="auto"/>
                                                                                                    <w:left w:val="none" w:sz="0" w:space="0" w:color="auto"/>
                                                                                                    <w:bottom w:val="none" w:sz="0" w:space="0" w:color="auto"/>
                                                                                                    <w:right w:val="none" w:sz="0" w:space="0" w:color="auto"/>
                                                                                                  </w:divBdr>
                                                                                                </w:div>
                                                                                                <w:div w:id="1943217889">
                                                                                                  <w:marLeft w:val="0"/>
                                                                                                  <w:marRight w:val="0"/>
                                                                                                  <w:marTop w:val="0"/>
                                                                                                  <w:marBottom w:val="0"/>
                                                                                                  <w:divBdr>
                                                                                                    <w:top w:val="none" w:sz="0" w:space="0" w:color="auto"/>
                                                                                                    <w:left w:val="none" w:sz="0" w:space="0" w:color="auto"/>
                                                                                                    <w:bottom w:val="none" w:sz="0" w:space="0" w:color="auto"/>
                                                                                                    <w:right w:val="none" w:sz="0" w:space="0" w:color="auto"/>
                                                                                                  </w:divBdr>
                                                                                                </w:div>
                                                                                              </w:divsChild>
                                                                                            </w:div>
                                                                                            <w:div w:id="551842587">
                                                                                              <w:marLeft w:val="0"/>
                                                                                              <w:marRight w:val="0"/>
                                                                                              <w:marTop w:val="0"/>
                                                                                              <w:marBottom w:val="0"/>
                                                                                              <w:divBdr>
                                                                                                <w:top w:val="none" w:sz="0" w:space="0" w:color="auto"/>
                                                                                                <w:left w:val="none" w:sz="0" w:space="0" w:color="auto"/>
                                                                                                <w:bottom w:val="none" w:sz="0" w:space="0" w:color="auto"/>
                                                                                                <w:right w:val="none" w:sz="0" w:space="0" w:color="auto"/>
                                                                                              </w:divBdr>
                                                                                              <w:divsChild>
                                                                                                <w:div w:id="391542317">
                                                                                                  <w:marLeft w:val="0"/>
                                                                                                  <w:marRight w:val="0"/>
                                                                                                  <w:marTop w:val="0"/>
                                                                                                  <w:marBottom w:val="0"/>
                                                                                                  <w:divBdr>
                                                                                                    <w:top w:val="none" w:sz="0" w:space="0" w:color="auto"/>
                                                                                                    <w:left w:val="none" w:sz="0" w:space="0" w:color="auto"/>
                                                                                                    <w:bottom w:val="none" w:sz="0" w:space="0" w:color="auto"/>
                                                                                                    <w:right w:val="none" w:sz="0" w:space="0" w:color="auto"/>
                                                                                                  </w:divBdr>
                                                                                                </w:div>
                                                                                                <w:div w:id="817575073">
                                                                                                  <w:marLeft w:val="0"/>
                                                                                                  <w:marRight w:val="0"/>
                                                                                                  <w:marTop w:val="0"/>
                                                                                                  <w:marBottom w:val="0"/>
                                                                                                  <w:divBdr>
                                                                                                    <w:top w:val="none" w:sz="0" w:space="0" w:color="auto"/>
                                                                                                    <w:left w:val="none" w:sz="0" w:space="0" w:color="auto"/>
                                                                                                    <w:bottom w:val="none" w:sz="0" w:space="0" w:color="auto"/>
                                                                                                    <w:right w:val="none" w:sz="0" w:space="0" w:color="auto"/>
                                                                                                  </w:divBdr>
                                                                                                </w:div>
                                                                                                <w:div w:id="1002583012">
                                                                                                  <w:marLeft w:val="0"/>
                                                                                                  <w:marRight w:val="0"/>
                                                                                                  <w:marTop w:val="0"/>
                                                                                                  <w:marBottom w:val="0"/>
                                                                                                  <w:divBdr>
                                                                                                    <w:top w:val="none" w:sz="0" w:space="0" w:color="auto"/>
                                                                                                    <w:left w:val="none" w:sz="0" w:space="0" w:color="auto"/>
                                                                                                    <w:bottom w:val="none" w:sz="0" w:space="0" w:color="auto"/>
                                                                                                    <w:right w:val="none" w:sz="0" w:space="0" w:color="auto"/>
                                                                                                  </w:divBdr>
                                                                                                </w:div>
                                                                                                <w:div w:id="1094211072">
                                                                                                  <w:marLeft w:val="0"/>
                                                                                                  <w:marRight w:val="0"/>
                                                                                                  <w:marTop w:val="0"/>
                                                                                                  <w:marBottom w:val="0"/>
                                                                                                  <w:divBdr>
                                                                                                    <w:top w:val="none" w:sz="0" w:space="0" w:color="auto"/>
                                                                                                    <w:left w:val="none" w:sz="0" w:space="0" w:color="auto"/>
                                                                                                    <w:bottom w:val="none" w:sz="0" w:space="0" w:color="auto"/>
                                                                                                    <w:right w:val="none" w:sz="0" w:space="0" w:color="auto"/>
                                                                                                  </w:divBdr>
                                                                                                </w:div>
                                                                                                <w:div w:id="1742943675">
                                                                                                  <w:marLeft w:val="0"/>
                                                                                                  <w:marRight w:val="0"/>
                                                                                                  <w:marTop w:val="0"/>
                                                                                                  <w:marBottom w:val="0"/>
                                                                                                  <w:divBdr>
                                                                                                    <w:top w:val="none" w:sz="0" w:space="0" w:color="auto"/>
                                                                                                    <w:left w:val="none" w:sz="0" w:space="0" w:color="auto"/>
                                                                                                    <w:bottom w:val="none" w:sz="0" w:space="0" w:color="auto"/>
                                                                                                    <w:right w:val="none" w:sz="0" w:space="0" w:color="auto"/>
                                                                                                  </w:divBdr>
                                                                                                </w:div>
                                                                                              </w:divsChild>
                                                                                            </w:div>
                                                                                            <w:div w:id="655887323">
                                                                                              <w:marLeft w:val="0"/>
                                                                                              <w:marRight w:val="0"/>
                                                                                              <w:marTop w:val="0"/>
                                                                                              <w:marBottom w:val="0"/>
                                                                                              <w:divBdr>
                                                                                                <w:top w:val="none" w:sz="0" w:space="0" w:color="auto"/>
                                                                                                <w:left w:val="none" w:sz="0" w:space="0" w:color="auto"/>
                                                                                                <w:bottom w:val="none" w:sz="0" w:space="0" w:color="auto"/>
                                                                                                <w:right w:val="none" w:sz="0" w:space="0" w:color="auto"/>
                                                                                              </w:divBdr>
                                                                                              <w:divsChild>
                                                                                                <w:div w:id="103888519">
                                                                                                  <w:marLeft w:val="0"/>
                                                                                                  <w:marRight w:val="0"/>
                                                                                                  <w:marTop w:val="0"/>
                                                                                                  <w:marBottom w:val="0"/>
                                                                                                  <w:divBdr>
                                                                                                    <w:top w:val="none" w:sz="0" w:space="0" w:color="auto"/>
                                                                                                    <w:left w:val="none" w:sz="0" w:space="0" w:color="auto"/>
                                                                                                    <w:bottom w:val="none" w:sz="0" w:space="0" w:color="auto"/>
                                                                                                    <w:right w:val="none" w:sz="0" w:space="0" w:color="auto"/>
                                                                                                  </w:divBdr>
                                                                                                </w:div>
                                                                                                <w:div w:id="379943959">
                                                                                                  <w:marLeft w:val="0"/>
                                                                                                  <w:marRight w:val="0"/>
                                                                                                  <w:marTop w:val="0"/>
                                                                                                  <w:marBottom w:val="0"/>
                                                                                                  <w:divBdr>
                                                                                                    <w:top w:val="none" w:sz="0" w:space="0" w:color="auto"/>
                                                                                                    <w:left w:val="none" w:sz="0" w:space="0" w:color="auto"/>
                                                                                                    <w:bottom w:val="none" w:sz="0" w:space="0" w:color="auto"/>
                                                                                                    <w:right w:val="none" w:sz="0" w:space="0" w:color="auto"/>
                                                                                                  </w:divBdr>
                                                                                                </w:div>
                                                                                                <w:div w:id="973415308">
                                                                                                  <w:marLeft w:val="0"/>
                                                                                                  <w:marRight w:val="0"/>
                                                                                                  <w:marTop w:val="0"/>
                                                                                                  <w:marBottom w:val="0"/>
                                                                                                  <w:divBdr>
                                                                                                    <w:top w:val="none" w:sz="0" w:space="0" w:color="auto"/>
                                                                                                    <w:left w:val="none" w:sz="0" w:space="0" w:color="auto"/>
                                                                                                    <w:bottom w:val="none" w:sz="0" w:space="0" w:color="auto"/>
                                                                                                    <w:right w:val="none" w:sz="0" w:space="0" w:color="auto"/>
                                                                                                  </w:divBdr>
                                                                                                </w:div>
                                                                                                <w:div w:id="1330014686">
                                                                                                  <w:marLeft w:val="0"/>
                                                                                                  <w:marRight w:val="0"/>
                                                                                                  <w:marTop w:val="0"/>
                                                                                                  <w:marBottom w:val="0"/>
                                                                                                  <w:divBdr>
                                                                                                    <w:top w:val="none" w:sz="0" w:space="0" w:color="auto"/>
                                                                                                    <w:left w:val="none" w:sz="0" w:space="0" w:color="auto"/>
                                                                                                    <w:bottom w:val="none" w:sz="0" w:space="0" w:color="auto"/>
                                                                                                    <w:right w:val="none" w:sz="0" w:space="0" w:color="auto"/>
                                                                                                  </w:divBdr>
                                                                                                </w:div>
                                                                                                <w:div w:id="1712612460">
                                                                                                  <w:marLeft w:val="0"/>
                                                                                                  <w:marRight w:val="0"/>
                                                                                                  <w:marTop w:val="0"/>
                                                                                                  <w:marBottom w:val="0"/>
                                                                                                  <w:divBdr>
                                                                                                    <w:top w:val="none" w:sz="0" w:space="0" w:color="auto"/>
                                                                                                    <w:left w:val="none" w:sz="0" w:space="0" w:color="auto"/>
                                                                                                    <w:bottom w:val="none" w:sz="0" w:space="0" w:color="auto"/>
                                                                                                    <w:right w:val="none" w:sz="0" w:space="0" w:color="auto"/>
                                                                                                  </w:divBdr>
                                                                                                </w:div>
                                                                                              </w:divsChild>
                                                                                            </w:div>
                                                                                            <w:div w:id="790980680">
                                                                                              <w:marLeft w:val="0"/>
                                                                                              <w:marRight w:val="0"/>
                                                                                              <w:marTop w:val="0"/>
                                                                                              <w:marBottom w:val="0"/>
                                                                                              <w:divBdr>
                                                                                                <w:top w:val="none" w:sz="0" w:space="0" w:color="auto"/>
                                                                                                <w:left w:val="none" w:sz="0" w:space="0" w:color="auto"/>
                                                                                                <w:bottom w:val="none" w:sz="0" w:space="0" w:color="auto"/>
                                                                                                <w:right w:val="none" w:sz="0" w:space="0" w:color="auto"/>
                                                                                              </w:divBdr>
                                                                                              <w:divsChild>
                                                                                                <w:div w:id="29233576">
                                                                                                  <w:marLeft w:val="0"/>
                                                                                                  <w:marRight w:val="0"/>
                                                                                                  <w:marTop w:val="0"/>
                                                                                                  <w:marBottom w:val="0"/>
                                                                                                  <w:divBdr>
                                                                                                    <w:top w:val="none" w:sz="0" w:space="0" w:color="auto"/>
                                                                                                    <w:left w:val="none" w:sz="0" w:space="0" w:color="auto"/>
                                                                                                    <w:bottom w:val="none" w:sz="0" w:space="0" w:color="auto"/>
                                                                                                    <w:right w:val="none" w:sz="0" w:space="0" w:color="auto"/>
                                                                                                  </w:divBdr>
                                                                                                </w:div>
                                                                                                <w:div w:id="637611178">
                                                                                                  <w:marLeft w:val="0"/>
                                                                                                  <w:marRight w:val="0"/>
                                                                                                  <w:marTop w:val="0"/>
                                                                                                  <w:marBottom w:val="0"/>
                                                                                                  <w:divBdr>
                                                                                                    <w:top w:val="none" w:sz="0" w:space="0" w:color="auto"/>
                                                                                                    <w:left w:val="none" w:sz="0" w:space="0" w:color="auto"/>
                                                                                                    <w:bottom w:val="none" w:sz="0" w:space="0" w:color="auto"/>
                                                                                                    <w:right w:val="none" w:sz="0" w:space="0" w:color="auto"/>
                                                                                                  </w:divBdr>
                                                                                                </w:div>
                                                                                                <w:div w:id="766656037">
                                                                                                  <w:marLeft w:val="0"/>
                                                                                                  <w:marRight w:val="0"/>
                                                                                                  <w:marTop w:val="0"/>
                                                                                                  <w:marBottom w:val="0"/>
                                                                                                  <w:divBdr>
                                                                                                    <w:top w:val="none" w:sz="0" w:space="0" w:color="auto"/>
                                                                                                    <w:left w:val="none" w:sz="0" w:space="0" w:color="auto"/>
                                                                                                    <w:bottom w:val="none" w:sz="0" w:space="0" w:color="auto"/>
                                                                                                    <w:right w:val="none" w:sz="0" w:space="0" w:color="auto"/>
                                                                                                  </w:divBdr>
                                                                                                </w:div>
                                                                                                <w:div w:id="1005866950">
                                                                                                  <w:marLeft w:val="0"/>
                                                                                                  <w:marRight w:val="0"/>
                                                                                                  <w:marTop w:val="0"/>
                                                                                                  <w:marBottom w:val="0"/>
                                                                                                  <w:divBdr>
                                                                                                    <w:top w:val="none" w:sz="0" w:space="0" w:color="auto"/>
                                                                                                    <w:left w:val="none" w:sz="0" w:space="0" w:color="auto"/>
                                                                                                    <w:bottom w:val="none" w:sz="0" w:space="0" w:color="auto"/>
                                                                                                    <w:right w:val="none" w:sz="0" w:space="0" w:color="auto"/>
                                                                                                  </w:divBdr>
                                                                                                </w:div>
                                                                                                <w:div w:id="1128552915">
                                                                                                  <w:marLeft w:val="0"/>
                                                                                                  <w:marRight w:val="0"/>
                                                                                                  <w:marTop w:val="0"/>
                                                                                                  <w:marBottom w:val="0"/>
                                                                                                  <w:divBdr>
                                                                                                    <w:top w:val="none" w:sz="0" w:space="0" w:color="auto"/>
                                                                                                    <w:left w:val="none" w:sz="0" w:space="0" w:color="auto"/>
                                                                                                    <w:bottom w:val="none" w:sz="0" w:space="0" w:color="auto"/>
                                                                                                    <w:right w:val="none" w:sz="0" w:space="0" w:color="auto"/>
                                                                                                  </w:divBdr>
                                                                                                </w:div>
                                                                                              </w:divsChild>
                                                                                            </w:div>
                                                                                            <w:div w:id="795100158">
                                                                                              <w:marLeft w:val="0"/>
                                                                                              <w:marRight w:val="0"/>
                                                                                              <w:marTop w:val="0"/>
                                                                                              <w:marBottom w:val="0"/>
                                                                                              <w:divBdr>
                                                                                                <w:top w:val="none" w:sz="0" w:space="0" w:color="auto"/>
                                                                                                <w:left w:val="none" w:sz="0" w:space="0" w:color="auto"/>
                                                                                                <w:bottom w:val="none" w:sz="0" w:space="0" w:color="auto"/>
                                                                                                <w:right w:val="none" w:sz="0" w:space="0" w:color="auto"/>
                                                                                              </w:divBdr>
                                                                                            </w:div>
                                                                                            <w:div w:id="896431925">
                                                                                              <w:marLeft w:val="0"/>
                                                                                              <w:marRight w:val="0"/>
                                                                                              <w:marTop w:val="0"/>
                                                                                              <w:marBottom w:val="0"/>
                                                                                              <w:divBdr>
                                                                                                <w:top w:val="none" w:sz="0" w:space="0" w:color="auto"/>
                                                                                                <w:left w:val="none" w:sz="0" w:space="0" w:color="auto"/>
                                                                                                <w:bottom w:val="none" w:sz="0" w:space="0" w:color="auto"/>
                                                                                                <w:right w:val="none" w:sz="0" w:space="0" w:color="auto"/>
                                                                                              </w:divBdr>
                                                                                            </w:div>
                                                                                            <w:div w:id="1049915288">
                                                                                              <w:marLeft w:val="0"/>
                                                                                              <w:marRight w:val="0"/>
                                                                                              <w:marTop w:val="0"/>
                                                                                              <w:marBottom w:val="0"/>
                                                                                              <w:divBdr>
                                                                                                <w:top w:val="none" w:sz="0" w:space="0" w:color="auto"/>
                                                                                                <w:left w:val="none" w:sz="0" w:space="0" w:color="auto"/>
                                                                                                <w:bottom w:val="none" w:sz="0" w:space="0" w:color="auto"/>
                                                                                                <w:right w:val="none" w:sz="0" w:space="0" w:color="auto"/>
                                                                                              </w:divBdr>
                                                                                              <w:divsChild>
                                                                                                <w:div w:id="185532701">
                                                                                                  <w:marLeft w:val="0"/>
                                                                                                  <w:marRight w:val="0"/>
                                                                                                  <w:marTop w:val="0"/>
                                                                                                  <w:marBottom w:val="0"/>
                                                                                                  <w:divBdr>
                                                                                                    <w:top w:val="none" w:sz="0" w:space="0" w:color="auto"/>
                                                                                                    <w:left w:val="none" w:sz="0" w:space="0" w:color="auto"/>
                                                                                                    <w:bottom w:val="none" w:sz="0" w:space="0" w:color="auto"/>
                                                                                                    <w:right w:val="none" w:sz="0" w:space="0" w:color="auto"/>
                                                                                                  </w:divBdr>
                                                                                                </w:div>
                                                                                                <w:div w:id="411968169">
                                                                                                  <w:marLeft w:val="0"/>
                                                                                                  <w:marRight w:val="0"/>
                                                                                                  <w:marTop w:val="0"/>
                                                                                                  <w:marBottom w:val="0"/>
                                                                                                  <w:divBdr>
                                                                                                    <w:top w:val="none" w:sz="0" w:space="0" w:color="auto"/>
                                                                                                    <w:left w:val="none" w:sz="0" w:space="0" w:color="auto"/>
                                                                                                    <w:bottom w:val="none" w:sz="0" w:space="0" w:color="auto"/>
                                                                                                    <w:right w:val="none" w:sz="0" w:space="0" w:color="auto"/>
                                                                                                  </w:divBdr>
                                                                                                </w:div>
                                                                                                <w:div w:id="1084959796">
                                                                                                  <w:marLeft w:val="0"/>
                                                                                                  <w:marRight w:val="0"/>
                                                                                                  <w:marTop w:val="0"/>
                                                                                                  <w:marBottom w:val="0"/>
                                                                                                  <w:divBdr>
                                                                                                    <w:top w:val="none" w:sz="0" w:space="0" w:color="auto"/>
                                                                                                    <w:left w:val="none" w:sz="0" w:space="0" w:color="auto"/>
                                                                                                    <w:bottom w:val="none" w:sz="0" w:space="0" w:color="auto"/>
                                                                                                    <w:right w:val="none" w:sz="0" w:space="0" w:color="auto"/>
                                                                                                  </w:divBdr>
                                                                                                </w:div>
                                                                                                <w:div w:id="1232542897">
                                                                                                  <w:marLeft w:val="0"/>
                                                                                                  <w:marRight w:val="0"/>
                                                                                                  <w:marTop w:val="0"/>
                                                                                                  <w:marBottom w:val="0"/>
                                                                                                  <w:divBdr>
                                                                                                    <w:top w:val="none" w:sz="0" w:space="0" w:color="auto"/>
                                                                                                    <w:left w:val="none" w:sz="0" w:space="0" w:color="auto"/>
                                                                                                    <w:bottom w:val="none" w:sz="0" w:space="0" w:color="auto"/>
                                                                                                    <w:right w:val="none" w:sz="0" w:space="0" w:color="auto"/>
                                                                                                  </w:divBdr>
                                                                                                </w:div>
                                                                                                <w:div w:id="1537157133">
                                                                                                  <w:marLeft w:val="0"/>
                                                                                                  <w:marRight w:val="0"/>
                                                                                                  <w:marTop w:val="0"/>
                                                                                                  <w:marBottom w:val="0"/>
                                                                                                  <w:divBdr>
                                                                                                    <w:top w:val="none" w:sz="0" w:space="0" w:color="auto"/>
                                                                                                    <w:left w:val="none" w:sz="0" w:space="0" w:color="auto"/>
                                                                                                    <w:bottom w:val="none" w:sz="0" w:space="0" w:color="auto"/>
                                                                                                    <w:right w:val="none" w:sz="0" w:space="0" w:color="auto"/>
                                                                                                  </w:divBdr>
                                                                                                </w:div>
                                                                                              </w:divsChild>
                                                                                            </w:div>
                                                                                            <w:div w:id="1119952115">
                                                                                              <w:marLeft w:val="0"/>
                                                                                              <w:marRight w:val="0"/>
                                                                                              <w:marTop w:val="0"/>
                                                                                              <w:marBottom w:val="0"/>
                                                                                              <w:divBdr>
                                                                                                <w:top w:val="none" w:sz="0" w:space="0" w:color="auto"/>
                                                                                                <w:left w:val="none" w:sz="0" w:space="0" w:color="auto"/>
                                                                                                <w:bottom w:val="none" w:sz="0" w:space="0" w:color="auto"/>
                                                                                                <w:right w:val="none" w:sz="0" w:space="0" w:color="auto"/>
                                                                                              </w:divBdr>
                                                                                            </w:div>
                                                                                            <w:div w:id="1253584033">
                                                                                              <w:marLeft w:val="0"/>
                                                                                              <w:marRight w:val="0"/>
                                                                                              <w:marTop w:val="0"/>
                                                                                              <w:marBottom w:val="0"/>
                                                                                              <w:divBdr>
                                                                                                <w:top w:val="none" w:sz="0" w:space="0" w:color="auto"/>
                                                                                                <w:left w:val="none" w:sz="0" w:space="0" w:color="auto"/>
                                                                                                <w:bottom w:val="none" w:sz="0" w:space="0" w:color="auto"/>
                                                                                                <w:right w:val="none" w:sz="0" w:space="0" w:color="auto"/>
                                                                                              </w:divBdr>
                                                                                            </w:div>
                                                                                            <w:div w:id="1288665117">
                                                                                              <w:marLeft w:val="0"/>
                                                                                              <w:marRight w:val="0"/>
                                                                                              <w:marTop w:val="0"/>
                                                                                              <w:marBottom w:val="0"/>
                                                                                              <w:divBdr>
                                                                                                <w:top w:val="none" w:sz="0" w:space="0" w:color="auto"/>
                                                                                                <w:left w:val="none" w:sz="0" w:space="0" w:color="auto"/>
                                                                                                <w:bottom w:val="none" w:sz="0" w:space="0" w:color="auto"/>
                                                                                                <w:right w:val="none" w:sz="0" w:space="0" w:color="auto"/>
                                                                                              </w:divBdr>
                                                                                            </w:div>
                                                                                            <w:div w:id="180986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4668513">
      <w:bodyDiv w:val="1"/>
      <w:marLeft w:val="0"/>
      <w:marRight w:val="0"/>
      <w:marTop w:val="0"/>
      <w:marBottom w:val="0"/>
      <w:divBdr>
        <w:top w:val="none" w:sz="0" w:space="0" w:color="auto"/>
        <w:left w:val="none" w:sz="0" w:space="0" w:color="auto"/>
        <w:bottom w:val="none" w:sz="0" w:space="0" w:color="auto"/>
        <w:right w:val="none" w:sz="0" w:space="0" w:color="auto"/>
      </w:divBdr>
    </w:div>
    <w:div w:id="1082531542">
      <w:bodyDiv w:val="1"/>
      <w:marLeft w:val="0"/>
      <w:marRight w:val="0"/>
      <w:marTop w:val="0"/>
      <w:marBottom w:val="0"/>
      <w:divBdr>
        <w:top w:val="none" w:sz="0" w:space="0" w:color="auto"/>
        <w:left w:val="none" w:sz="0" w:space="0" w:color="auto"/>
        <w:bottom w:val="none" w:sz="0" w:space="0" w:color="auto"/>
        <w:right w:val="none" w:sz="0" w:space="0" w:color="auto"/>
      </w:divBdr>
    </w:div>
    <w:div w:id="1136142779">
      <w:bodyDiv w:val="1"/>
      <w:marLeft w:val="0"/>
      <w:marRight w:val="0"/>
      <w:marTop w:val="0"/>
      <w:marBottom w:val="0"/>
      <w:divBdr>
        <w:top w:val="none" w:sz="0" w:space="0" w:color="auto"/>
        <w:left w:val="none" w:sz="0" w:space="0" w:color="auto"/>
        <w:bottom w:val="none" w:sz="0" w:space="0" w:color="auto"/>
        <w:right w:val="none" w:sz="0" w:space="0" w:color="auto"/>
      </w:divBdr>
    </w:div>
    <w:div w:id="1299721559">
      <w:bodyDiv w:val="1"/>
      <w:marLeft w:val="0"/>
      <w:marRight w:val="0"/>
      <w:marTop w:val="0"/>
      <w:marBottom w:val="0"/>
      <w:divBdr>
        <w:top w:val="none" w:sz="0" w:space="0" w:color="auto"/>
        <w:left w:val="none" w:sz="0" w:space="0" w:color="auto"/>
        <w:bottom w:val="none" w:sz="0" w:space="0" w:color="auto"/>
        <w:right w:val="none" w:sz="0" w:space="0" w:color="auto"/>
      </w:divBdr>
    </w:div>
    <w:div w:id="1393385178">
      <w:bodyDiv w:val="1"/>
      <w:marLeft w:val="0"/>
      <w:marRight w:val="0"/>
      <w:marTop w:val="0"/>
      <w:marBottom w:val="0"/>
      <w:divBdr>
        <w:top w:val="none" w:sz="0" w:space="0" w:color="auto"/>
        <w:left w:val="none" w:sz="0" w:space="0" w:color="auto"/>
        <w:bottom w:val="none" w:sz="0" w:space="0" w:color="auto"/>
        <w:right w:val="none" w:sz="0" w:space="0" w:color="auto"/>
      </w:divBdr>
    </w:div>
    <w:div w:id="1456145545">
      <w:bodyDiv w:val="1"/>
      <w:marLeft w:val="0"/>
      <w:marRight w:val="0"/>
      <w:marTop w:val="0"/>
      <w:marBottom w:val="0"/>
      <w:divBdr>
        <w:top w:val="none" w:sz="0" w:space="0" w:color="auto"/>
        <w:left w:val="none" w:sz="0" w:space="0" w:color="auto"/>
        <w:bottom w:val="none" w:sz="0" w:space="0" w:color="auto"/>
        <w:right w:val="none" w:sz="0" w:space="0" w:color="auto"/>
      </w:divBdr>
    </w:div>
    <w:div w:id="1490755631">
      <w:bodyDiv w:val="1"/>
      <w:marLeft w:val="0"/>
      <w:marRight w:val="0"/>
      <w:marTop w:val="0"/>
      <w:marBottom w:val="0"/>
      <w:divBdr>
        <w:top w:val="none" w:sz="0" w:space="0" w:color="auto"/>
        <w:left w:val="none" w:sz="0" w:space="0" w:color="auto"/>
        <w:bottom w:val="none" w:sz="0" w:space="0" w:color="auto"/>
        <w:right w:val="none" w:sz="0" w:space="0" w:color="auto"/>
      </w:divBdr>
    </w:div>
    <w:div w:id="1571113238">
      <w:bodyDiv w:val="1"/>
      <w:marLeft w:val="0"/>
      <w:marRight w:val="0"/>
      <w:marTop w:val="0"/>
      <w:marBottom w:val="0"/>
      <w:divBdr>
        <w:top w:val="none" w:sz="0" w:space="0" w:color="auto"/>
        <w:left w:val="none" w:sz="0" w:space="0" w:color="auto"/>
        <w:bottom w:val="none" w:sz="0" w:space="0" w:color="auto"/>
        <w:right w:val="none" w:sz="0" w:space="0" w:color="auto"/>
      </w:divBdr>
      <w:divsChild>
        <w:div w:id="230116109">
          <w:marLeft w:val="0"/>
          <w:marRight w:val="0"/>
          <w:marTop w:val="0"/>
          <w:marBottom w:val="0"/>
          <w:divBdr>
            <w:top w:val="none" w:sz="0" w:space="0" w:color="auto"/>
            <w:left w:val="none" w:sz="0" w:space="0" w:color="auto"/>
            <w:bottom w:val="none" w:sz="0" w:space="0" w:color="auto"/>
            <w:right w:val="none" w:sz="0" w:space="0" w:color="auto"/>
          </w:divBdr>
          <w:divsChild>
            <w:div w:id="789862023">
              <w:marLeft w:val="0"/>
              <w:marRight w:val="0"/>
              <w:marTop w:val="0"/>
              <w:marBottom w:val="0"/>
              <w:divBdr>
                <w:top w:val="none" w:sz="0" w:space="0" w:color="auto"/>
                <w:left w:val="none" w:sz="0" w:space="0" w:color="auto"/>
                <w:bottom w:val="none" w:sz="0" w:space="0" w:color="auto"/>
                <w:right w:val="none" w:sz="0" w:space="0" w:color="auto"/>
              </w:divBdr>
              <w:divsChild>
                <w:div w:id="563874858">
                  <w:marLeft w:val="0"/>
                  <w:marRight w:val="0"/>
                  <w:marTop w:val="0"/>
                  <w:marBottom w:val="0"/>
                  <w:divBdr>
                    <w:top w:val="none" w:sz="0" w:space="0" w:color="auto"/>
                    <w:left w:val="none" w:sz="0" w:space="0" w:color="auto"/>
                    <w:bottom w:val="none" w:sz="0" w:space="0" w:color="auto"/>
                    <w:right w:val="none" w:sz="0" w:space="0" w:color="auto"/>
                  </w:divBdr>
                  <w:divsChild>
                    <w:div w:id="1641106725">
                      <w:marLeft w:val="0"/>
                      <w:marRight w:val="0"/>
                      <w:marTop w:val="0"/>
                      <w:marBottom w:val="0"/>
                      <w:divBdr>
                        <w:top w:val="none" w:sz="0" w:space="0" w:color="auto"/>
                        <w:left w:val="none" w:sz="0" w:space="0" w:color="auto"/>
                        <w:bottom w:val="none" w:sz="0" w:space="0" w:color="auto"/>
                        <w:right w:val="none" w:sz="0" w:space="0" w:color="auto"/>
                      </w:divBdr>
                      <w:divsChild>
                        <w:div w:id="869225971">
                          <w:marLeft w:val="0"/>
                          <w:marRight w:val="0"/>
                          <w:marTop w:val="0"/>
                          <w:marBottom w:val="0"/>
                          <w:divBdr>
                            <w:top w:val="none" w:sz="0" w:space="0" w:color="auto"/>
                            <w:left w:val="none" w:sz="0" w:space="0" w:color="auto"/>
                            <w:bottom w:val="none" w:sz="0" w:space="0" w:color="auto"/>
                            <w:right w:val="none" w:sz="0" w:space="0" w:color="auto"/>
                          </w:divBdr>
                          <w:divsChild>
                            <w:div w:id="1669672167">
                              <w:marLeft w:val="0"/>
                              <w:marRight w:val="0"/>
                              <w:marTop w:val="0"/>
                              <w:marBottom w:val="0"/>
                              <w:divBdr>
                                <w:top w:val="none" w:sz="0" w:space="0" w:color="auto"/>
                                <w:left w:val="none" w:sz="0" w:space="0" w:color="auto"/>
                                <w:bottom w:val="none" w:sz="0" w:space="0" w:color="auto"/>
                                <w:right w:val="none" w:sz="0" w:space="0" w:color="auto"/>
                              </w:divBdr>
                              <w:divsChild>
                                <w:div w:id="990796085">
                                  <w:marLeft w:val="0"/>
                                  <w:marRight w:val="0"/>
                                  <w:marTop w:val="0"/>
                                  <w:marBottom w:val="0"/>
                                  <w:divBdr>
                                    <w:top w:val="none" w:sz="0" w:space="0" w:color="auto"/>
                                    <w:left w:val="none" w:sz="0" w:space="0" w:color="auto"/>
                                    <w:bottom w:val="none" w:sz="0" w:space="0" w:color="auto"/>
                                    <w:right w:val="none" w:sz="0" w:space="0" w:color="auto"/>
                                  </w:divBdr>
                                  <w:divsChild>
                                    <w:div w:id="1181359771">
                                      <w:marLeft w:val="0"/>
                                      <w:marRight w:val="0"/>
                                      <w:marTop w:val="0"/>
                                      <w:marBottom w:val="0"/>
                                      <w:divBdr>
                                        <w:top w:val="none" w:sz="0" w:space="0" w:color="auto"/>
                                        <w:left w:val="none" w:sz="0" w:space="0" w:color="auto"/>
                                        <w:bottom w:val="none" w:sz="0" w:space="0" w:color="auto"/>
                                        <w:right w:val="none" w:sz="0" w:space="0" w:color="auto"/>
                                      </w:divBdr>
                                      <w:divsChild>
                                        <w:div w:id="586154750">
                                          <w:marLeft w:val="0"/>
                                          <w:marRight w:val="0"/>
                                          <w:marTop w:val="0"/>
                                          <w:marBottom w:val="0"/>
                                          <w:divBdr>
                                            <w:top w:val="none" w:sz="0" w:space="0" w:color="auto"/>
                                            <w:left w:val="none" w:sz="0" w:space="0" w:color="auto"/>
                                            <w:bottom w:val="none" w:sz="0" w:space="0" w:color="auto"/>
                                            <w:right w:val="none" w:sz="0" w:space="0" w:color="auto"/>
                                          </w:divBdr>
                                          <w:divsChild>
                                            <w:div w:id="860782485">
                                              <w:marLeft w:val="0"/>
                                              <w:marRight w:val="0"/>
                                              <w:marTop w:val="0"/>
                                              <w:marBottom w:val="0"/>
                                              <w:divBdr>
                                                <w:top w:val="none" w:sz="0" w:space="0" w:color="auto"/>
                                                <w:left w:val="none" w:sz="0" w:space="0" w:color="auto"/>
                                                <w:bottom w:val="none" w:sz="0" w:space="0" w:color="auto"/>
                                                <w:right w:val="none" w:sz="0" w:space="0" w:color="auto"/>
                                              </w:divBdr>
                                              <w:divsChild>
                                                <w:div w:id="493227984">
                                                  <w:marLeft w:val="0"/>
                                                  <w:marRight w:val="0"/>
                                                  <w:marTop w:val="0"/>
                                                  <w:marBottom w:val="0"/>
                                                  <w:divBdr>
                                                    <w:top w:val="none" w:sz="0" w:space="0" w:color="auto"/>
                                                    <w:left w:val="none" w:sz="0" w:space="0" w:color="auto"/>
                                                    <w:bottom w:val="none" w:sz="0" w:space="0" w:color="auto"/>
                                                    <w:right w:val="none" w:sz="0" w:space="0" w:color="auto"/>
                                                  </w:divBdr>
                                                  <w:divsChild>
                                                    <w:div w:id="1990552811">
                                                      <w:marLeft w:val="0"/>
                                                      <w:marRight w:val="0"/>
                                                      <w:marTop w:val="0"/>
                                                      <w:marBottom w:val="0"/>
                                                      <w:divBdr>
                                                        <w:top w:val="none" w:sz="0" w:space="0" w:color="auto"/>
                                                        <w:left w:val="none" w:sz="0" w:space="0" w:color="auto"/>
                                                        <w:bottom w:val="none" w:sz="0" w:space="0" w:color="auto"/>
                                                        <w:right w:val="none" w:sz="0" w:space="0" w:color="auto"/>
                                                      </w:divBdr>
                                                      <w:divsChild>
                                                        <w:div w:id="1744834581">
                                                          <w:marLeft w:val="0"/>
                                                          <w:marRight w:val="0"/>
                                                          <w:marTop w:val="0"/>
                                                          <w:marBottom w:val="0"/>
                                                          <w:divBdr>
                                                            <w:top w:val="none" w:sz="0" w:space="0" w:color="auto"/>
                                                            <w:left w:val="none" w:sz="0" w:space="0" w:color="auto"/>
                                                            <w:bottom w:val="none" w:sz="0" w:space="0" w:color="auto"/>
                                                            <w:right w:val="none" w:sz="0" w:space="0" w:color="auto"/>
                                                          </w:divBdr>
                                                          <w:divsChild>
                                                            <w:div w:id="952901200">
                                                              <w:marLeft w:val="0"/>
                                                              <w:marRight w:val="0"/>
                                                              <w:marTop w:val="0"/>
                                                              <w:marBottom w:val="0"/>
                                                              <w:divBdr>
                                                                <w:top w:val="none" w:sz="0" w:space="0" w:color="auto"/>
                                                                <w:left w:val="none" w:sz="0" w:space="0" w:color="auto"/>
                                                                <w:bottom w:val="none" w:sz="0" w:space="0" w:color="auto"/>
                                                                <w:right w:val="none" w:sz="0" w:space="0" w:color="auto"/>
                                                              </w:divBdr>
                                                              <w:divsChild>
                                                                <w:div w:id="410086179">
                                                                  <w:marLeft w:val="0"/>
                                                                  <w:marRight w:val="0"/>
                                                                  <w:marTop w:val="0"/>
                                                                  <w:marBottom w:val="0"/>
                                                                  <w:divBdr>
                                                                    <w:top w:val="none" w:sz="0" w:space="0" w:color="auto"/>
                                                                    <w:left w:val="none" w:sz="0" w:space="0" w:color="auto"/>
                                                                    <w:bottom w:val="none" w:sz="0" w:space="0" w:color="auto"/>
                                                                    <w:right w:val="none" w:sz="0" w:space="0" w:color="auto"/>
                                                                  </w:divBdr>
                                                                  <w:divsChild>
                                                                    <w:div w:id="1004936178">
                                                                      <w:marLeft w:val="0"/>
                                                                      <w:marRight w:val="0"/>
                                                                      <w:marTop w:val="0"/>
                                                                      <w:marBottom w:val="0"/>
                                                                      <w:divBdr>
                                                                        <w:top w:val="none" w:sz="0" w:space="0" w:color="auto"/>
                                                                        <w:left w:val="none" w:sz="0" w:space="0" w:color="auto"/>
                                                                        <w:bottom w:val="none" w:sz="0" w:space="0" w:color="auto"/>
                                                                        <w:right w:val="none" w:sz="0" w:space="0" w:color="auto"/>
                                                                      </w:divBdr>
                                                                      <w:divsChild>
                                                                        <w:div w:id="2123453938">
                                                                          <w:marLeft w:val="0"/>
                                                                          <w:marRight w:val="0"/>
                                                                          <w:marTop w:val="0"/>
                                                                          <w:marBottom w:val="0"/>
                                                                          <w:divBdr>
                                                                            <w:top w:val="none" w:sz="0" w:space="0" w:color="auto"/>
                                                                            <w:left w:val="none" w:sz="0" w:space="0" w:color="auto"/>
                                                                            <w:bottom w:val="none" w:sz="0" w:space="0" w:color="auto"/>
                                                                            <w:right w:val="none" w:sz="0" w:space="0" w:color="auto"/>
                                                                          </w:divBdr>
                                                                          <w:divsChild>
                                                                            <w:div w:id="1524590429">
                                                                              <w:marLeft w:val="0"/>
                                                                              <w:marRight w:val="0"/>
                                                                              <w:marTop w:val="0"/>
                                                                              <w:marBottom w:val="0"/>
                                                                              <w:divBdr>
                                                                                <w:top w:val="none" w:sz="0" w:space="0" w:color="auto"/>
                                                                                <w:left w:val="none" w:sz="0" w:space="0" w:color="auto"/>
                                                                                <w:bottom w:val="none" w:sz="0" w:space="0" w:color="auto"/>
                                                                                <w:right w:val="none" w:sz="0" w:space="0" w:color="auto"/>
                                                                              </w:divBdr>
                                                                              <w:divsChild>
                                                                                <w:div w:id="1729303052">
                                                                                  <w:marLeft w:val="0"/>
                                                                                  <w:marRight w:val="0"/>
                                                                                  <w:marTop w:val="0"/>
                                                                                  <w:marBottom w:val="0"/>
                                                                                  <w:divBdr>
                                                                                    <w:top w:val="none" w:sz="0" w:space="0" w:color="auto"/>
                                                                                    <w:left w:val="none" w:sz="0" w:space="0" w:color="auto"/>
                                                                                    <w:bottom w:val="none" w:sz="0" w:space="0" w:color="auto"/>
                                                                                    <w:right w:val="none" w:sz="0" w:space="0" w:color="auto"/>
                                                                                  </w:divBdr>
                                                                                  <w:divsChild>
                                                                                    <w:div w:id="745227088">
                                                                                      <w:marLeft w:val="0"/>
                                                                                      <w:marRight w:val="0"/>
                                                                                      <w:marTop w:val="0"/>
                                                                                      <w:marBottom w:val="0"/>
                                                                                      <w:divBdr>
                                                                                        <w:top w:val="none" w:sz="0" w:space="0" w:color="auto"/>
                                                                                        <w:left w:val="none" w:sz="0" w:space="0" w:color="auto"/>
                                                                                        <w:bottom w:val="none" w:sz="0" w:space="0" w:color="auto"/>
                                                                                        <w:right w:val="none" w:sz="0" w:space="0" w:color="auto"/>
                                                                                      </w:divBdr>
                                                                                      <w:divsChild>
                                                                                        <w:div w:id="324669689">
                                                                                          <w:marLeft w:val="0"/>
                                                                                          <w:marRight w:val="0"/>
                                                                                          <w:marTop w:val="0"/>
                                                                                          <w:marBottom w:val="0"/>
                                                                                          <w:divBdr>
                                                                                            <w:top w:val="none" w:sz="0" w:space="0" w:color="auto"/>
                                                                                            <w:left w:val="none" w:sz="0" w:space="0" w:color="auto"/>
                                                                                            <w:bottom w:val="none" w:sz="0" w:space="0" w:color="auto"/>
                                                                                            <w:right w:val="none" w:sz="0" w:space="0" w:color="auto"/>
                                                                                          </w:divBdr>
                                                                                          <w:divsChild>
                                                                                            <w:div w:id="182670833">
                                                                                              <w:marLeft w:val="0"/>
                                                                                              <w:marRight w:val="0"/>
                                                                                              <w:marTop w:val="0"/>
                                                                                              <w:marBottom w:val="0"/>
                                                                                              <w:divBdr>
                                                                                                <w:top w:val="none" w:sz="0" w:space="0" w:color="auto"/>
                                                                                                <w:left w:val="none" w:sz="0" w:space="0" w:color="auto"/>
                                                                                                <w:bottom w:val="none" w:sz="0" w:space="0" w:color="auto"/>
                                                                                                <w:right w:val="none" w:sz="0" w:space="0" w:color="auto"/>
                                                                                              </w:divBdr>
                                                                                              <w:divsChild>
                                                                                                <w:div w:id="4066001">
                                                                                                  <w:marLeft w:val="0"/>
                                                                                                  <w:marRight w:val="0"/>
                                                                                                  <w:marTop w:val="0"/>
                                                                                                  <w:marBottom w:val="0"/>
                                                                                                  <w:divBdr>
                                                                                                    <w:top w:val="none" w:sz="0" w:space="0" w:color="auto"/>
                                                                                                    <w:left w:val="none" w:sz="0" w:space="0" w:color="auto"/>
                                                                                                    <w:bottom w:val="none" w:sz="0" w:space="0" w:color="auto"/>
                                                                                                    <w:right w:val="none" w:sz="0" w:space="0" w:color="auto"/>
                                                                                                  </w:divBdr>
                                                                                                </w:div>
                                                                                                <w:div w:id="481581331">
                                                                                                  <w:marLeft w:val="0"/>
                                                                                                  <w:marRight w:val="0"/>
                                                                                                  <w:marTop w:val="0"/>
                                                                                                  <w:marBottom w:val="0"/>
                                                                                                  <w:divBdr>
                                                                                                    <w:top w:val="none" w:sz="0" w:space="0" w:color="auto"/>
                                                                                                    <w:left w:val="none" w:sz="0" w:space="0" w:color="auto"/>
                                                                                                    <w:bottom w:val="none" w:sz="0" w:space="0" w:color="auto"/>
                                                                                                    <w:right w:val="none" w:sz="0" w:space="0" w:color="auto"/>
                                                                                                  </w:divBdr>
                                                                                                </w:div>
                                                                                                <w:div w:id="781724961">
                                                                                                  <w:marLeft w:val="0"/>
                                                                                                  <w:marRight w:val="0"/>
                                                                                                  <w:marTop w:val="0"/>
                                                                                                  <w:marBottom w:val="0"/>
                                                                                                  <w:divBdr>
                                                                                                    <w:top w:val="none" w:sz="0" w:space="0" w:color="auto"/>
                                                                                                    <w:left w:val="none" w:sz="0" w:space="0" w:color="auto"/>
                                                                                                    <w:bottom w:val="none" w:sz="0" w:space="0" w:color="auto"/>
                                                                                                    <w:right w:val="none" w:sz="0" w:space="0" w:color="auto"/>
                                                                                                  </w:divBdr>
                                                                                                </w:div>
                                                                                                <w:div w:id="1866408463">
                                                                                                  <w:marLeft w:val="0"/>
                                                                                                  <w:marRight w:val="0"/>
                                                                                                  <w:marTop w:val="0"/>
                                                                                                  <w:marBottom w:val="0"/>
                                                                                                  <w:divBdr>
                                                                                                    <w:top w:val="none" w:sz="0" w:space="0" w:color="auto"/>
                                                                                                    <w:left w:val="none" w:sz="0" w:space="0" w:color="auto"/>
                                                                                                    <w:bottom w:val="none" w:sz="0" w:space="0" w:color="auto"/>
                                                                                                    <w:right w:val="none" w:sz="0" w:space="0" w:color="auto"/>
                                                                                                  </w:divBdr>
                                                                                                </w:div>
                                                                                                <w:div w:id="1994066637">
                                                                                                  <w:marLeft w:val="0"/>
                                                                                                  <w:marRight w:val="0"/>
                                                                                                  <w:marTop w:val="0"/>
                                                                                                  <w:marBottom w:val="0"/>
                                                                                                  <w:divBdr>
                                                                                                    <w:top w:val="none" w:sz="0" w:space="0" w:color="auto"/>
                                                                                                    <w:left w:val="none" w:sz="0" w:space="0" w:color="auto"/>
                                                                                                    <w:bottom w:val="none" w:sz="0" w:space="0" w:color="auto"/>
                                                                                                    <w:right w:val="none" w:sz="0" w:space="0" w:color="auto"/>
                                                                                                  </w:divBdr>
                                                                                                </w:div>
                                                                                              </w:divsChild>
                                                                                            </w:div>
                                                                                            <w:div w:id="210533209">
                                                                                              <w:marLeft w:val="0"/>
                                                                                              <w:marRight w:val="0"/>
                                                                                              <w:marTop w:val="0"/>
                                                                                              <w:marBottom w:val="0"/>
                                                                                              <w:divBdr>
                                                                                                <w:top w:val="none" w:sz="0" w:space="0" w:color="auto"/>
                                                                                                <w:left w:val="none" w:sz="0" w:space="0" w:color="auto"/>
                                                                                                <w:bottom w:val="none" w:sz="0" w:space="0" w:color="auto"/>
                                                                                                <w:right w:val="none" w:sz="0" w:space="0" w:color="auto"/>
                                                                                              </w:divBdr>
                                                                                            </w:div>
                                                                                            <w:div w:id="466826650">
                                                                                              <w:marLeft w:val="0"/>
                                                                                              <w:marRight w:val="0"/>
                                                                                              <w:marTop w:val="0"/>
                                                                                              <w:marBottom w:val="0"/>
                                                                                              <w:divBdr>
                                                                                                <w:top w:val="none" w:sz="0" w:space="0" w:color="auto"/>
                                                                                                <w:left w:val="none" w:sz="0" w:space="0" w:color="auto"/>
                                                                                                <w:bottom w:val="none" w:sz="0" w:space="0" w:color="auto"/>
                                                                                                <w:right w:val="none" w:sz="0" w:space="0" w:color="auto"/>
                                                                                              </w:divBdr>
                                                                                              <w:divsChild>
                                                                                                <w:div w:id="237402726">
                                                                                                  <w:marLeft w:val="0"/>
                                                                                                  <w:marRight w:val="0"/>
                                                                                                  <w:marTop w:val="0"/>
                                                                                                  <w:marBottom w:val="0"/>
                                                                                                  <w:divBdr>
                                                                                                    <w:top w:val="none" w:sz="0" w:space="0" w:color="auto"/>
                                                                                                    <w:left w:val="none" w:sz="0" w:space="0" w:color="auto"/>
                                                                                                    <w:bottom w:val="none" w:sz="0" w:space="0" w:color="auto"/>
                                                                                                    <w:right w:val="none" w:sz="0" w:space="0" w:color="auto"/>
                                                                                                  </w:divBdr>
                                                                                                </w:div>
                                                                                                <w:div w:id="246039734">
                                                                                                  <w:marLeft w:val="0"/>
                                                                                                  <w:marRight w:val="0"/>
                                                                                                  <w:marTop w:val="0"/>
                                                                                                  <w:marBottom w:val="0"/>
                                                                                                  <w:divBdr>
                                                                                                    <w:top w:val="none" w:sz="0" w:space="0" w:color="auto"/>
                                                                                                    <w:left w:val="none" w:sz="0" w:space="0" w:color="auto"/>
                                                                                                    <w:bottom w:val="none" w:sz="0" w:space="0" w:color="auto"/>
                                                                                                    <w:right w:val="none" w:sz="0" w:space="0" w:color="auto"/>
                                                                                                  </w:divBdr>
                                                                                                </w:div>
                                                                                                <w:div w:id="298805683">
                                                                                                  <w:marLeft w:val="0"/>
                                                                                                  <w:marRight w:val="0"/>
                                                                                                  <w:marTop w:val="0"/>
                                                                                                  <w:marBottom w:val="0"/>
                                                                                                  <w:divBdr>
                                                                                                    <w:top w:val="none" w:sz="0" w:space="0" w:color="auto"/>
                                                                                                    <w:left w:val="none" w:sz="0" w:space="0" w:color="auto"/>
                                                                                                    <w:bottom w:val="none" w:sz="0" w:space="0" w:color="auto"/>
                                                                                                    <w:right w:val="none" w:sz="0" w:space="0" w:color="auto"/>
                                                                                                  </w:divBdr>
                                                                                                </w:div>
                                                                                                <w:div w:id="1875338358">
                                                                                                  <w:marLeft w:val="0"/>
                                                                                                  <w:marRight w:val="0"/>
                                                                                                  <w:marTop w:val="0"/>
                                                                                                  <w:marBottom w:val="0"/>
                                                                                                  <w:divBdr>
                                                                                                    <w:top w:val="none" w:sz="0" w:space="0" w:color="auto"/>
                                                                                                    <w:left w:val="none" w:sz="0" w:space="0" w:color="auto"/>
                                                                                                    <w:bottom w:val="none" w:sz="0" w:space="0" w:color="auto"/>
                                                                                                    <w:right w:val="none" w:sz="0" w:space="0" w:color="auto"/>
                                                                                                  </w:divBdr>
                                                                                                </w:div>
                                                                                                <w:div w:id="2087608084">
                                                                                                  <w:marLeft w:val="0"/>
                                                                                                  <w:marRight w:val="0"/>
                                                                                                  <w:marTop w:val="0"/>
                                                                                                  <w:marBottom w:val="0"/>
                                                                                                  <w:divBdr>
                                                                                                    <w:top w:val="none" w:sz="0" w:space="0" w:color="auto"/>
                                                                                                    <w:left w:val="none" w:sz="0" w:space="0" w:color="auto"/>
                                                                                                    <w:bottom w:val="none" w:sz="0" w:space="0" w:color="auto"/>
                                                                                                    <w:right w:val="none" w:sz="0" w:space="0" w:color="auto"/>
                                                                                                  </w:divBdr>
                                                                                                </w:div>
                                                                                              </w:divsChild>
                                                                                            </w:div>
                                                                                            <w:div w:id="559555505">
                                                                                              <w:marLeft w:val="0"/>
                                                                                              <w:marRight w:val="0"/>
                                                                                              <w:marTop w:val="0"/>
                                                                                              <w:marBottom w:val="0"/>
                                                                                              <w:divBdr>
                                                                                                <w:top w:val="none" w:sz="0" w:space="0" w:color="auto"/>
                                                                                                <w:left w:val="none" w:sz="0" w:space="0" w:color="auto"/>
                                                                                                <w:bottom w:val="none" w:sz="0" w:space="0" w:color="auto"/>
                                                                                                <w:right w:val="none" w:sz="0" w:space="0" w:color="auto"/>
                                                                                              </w:divBdr>
                                                                                            </w:div>
                                                                                            <w:div w:id="665785190">
                                                                                              <w:marLeft w:val="0"/>
                                                                                              <w:marRight w:val="0"/>
                                                                                              <w:marTop w:val="0"/>
                                                                                              <w:marBottom w:val="0"/>
                                                                                              <w:divBdr>
                                                                                                <w:top w:val="none" w:sz="0" w:space="0" w:color="auto"/>
                                                                                                <w:left w:val="none" w:sz="0" w:space="0" w:color="auto"/>
                                                                                                <w:bottom w:val="none" w:sz="0" w:space="0" w:color="auto"/>
                                                                                                <w:right w:val="none" w:sz="0" w:space="0" w:color="auto"/>
                                                                                              </w:divBdr>
                                                                                            </w:div>
                                                                                            <w:div w:id="797799376">
                                                                                              <w:marLeft w:val="0"/>
                                                                                              <w:marRight w:val="0"/>
                                                                                              <w:marTop w:val="0"/>
                                                                                              <w:marBottom w:val="0"/>
                                                                                              <w:divBdr>
                                                                                                <w:top w:val="none" w:sz="0" w:space="0" w:color="auto"/>
                                                                                                <w:left w:val="none" w:sz="0" w:space="0" w:color="auto"/>
                                                                                                <w:bottom w:val="none" w:sz="0" w:space="0" w:color="auto"/>
                                                                                                <w:right w:val="none" w:sz="0" w:space="0" w:color="auto"/>
                                                                                              </w:divBdr>
                                                                                              <w:divsChild>
                                                                                                <w:div w:id="180365250">
                                                                                                  <w:marLeft w:val="0"/>
                                                                                                  <w:marRight w:val="0"/>
                                                                                                  <w:marTop w:val="0"/>
                                                                                                  <w:marBottom w:val="0"/>
                                                                                                  <w:divBdr>
                                                                                                    <w:top w:val="none" w:sz="0" w:space="0" w:color="auto"/>
                                                                                                    <w:left w:val="none" w:sz="0" w:space="0" w:color="auto"/>
                                                                                                    <w:bottom w:val="none" w:sz="0" w:space="0" w:color="auto"/>
                                                                                                    <w:right w:val="none" w:sz="0" w:space="0" w:color="auto"/>
                                                                                                  </w:divBdr>
                                                                                                </w:div>
                                                                                                <w:div w:id="660163113">
                                                                                                  <w:marLeft w:val="0"/>
                                                                                                  <w:marRight w:val="0"/>
                                                                                                  <w:marTop w:val="0"/>
                                                                                                  <w:marBottom w:val="0"/>
                                                                                                  <w:divBdr>
                                                                                                    <w:top w:val="none" w:sz="0" w:space="0" w:color="auto"/>
                                                                                                    <w:left w:val="none" w:sz="0" w:space="0" w:color="auto"/>
                                                                                                    <w:bottom w:val="none" w:sz="0" w:space="0" w:color="auto"/>
                                                                                                    <w:right w:val="none" w:sz="0" w:space="0" w:color="auto"/>
                                                                                                  </w:divBdr>
                                                                                                </w:div>
                                                                                                <w:div w:id="1011029304">
                                                                                                  <w:marLeft w:val="0"/>
                                                                                                  <w:marRight w:val="0"/>
                                                                                                  <w:marTop w:val="0"/>
                                                                                                  <w:marBottom w:val="0"/>
                                                                                                  <w:divBdr>
                                                                                                    <w:top w:val="none" w:sz="0" w:space="0" w:color="auto"/>
                                                                                                    <w:left w:val="none" w:sz="0" w:space="0" w:color="auto"/>
                                                                                                    <w:bottom w:val="none" w:sz="0" w:space="0" w:color="auto"/>
                                                                                                    <w:right w:val="none" w:sz="0" w:space="0" w:color="auto"/>
                                                                                                  </w:divBdr>
                                                                                                </w:div>
                                                                                                <w:div w:id="1707679584">
                                                                                                  <w:marLeft w:val="0"/>
                                                                                                  <w:marRight w:val="0"/>
                                                                                                  <w:marTop w:val="0"/>
                                                                                                  <w:marBottom w:val="0"/>
                                                                                                  <w:divBdr>
                                                                                                    <w:top w:val="none" w:sz="0" w:space="0" w:color="auto"/>
                                                                                                    <w:left w:val="none" w:sz="0" w:space="0" w:color="auto"/>
                                                                                                    <w:bottom w:val="none" w:sz="0" w:space="0" w:color="auto"/>
                                                                                                    <w:right w:val="none" w:sz="0" w:space="0" w:color="auto"/>
                                                                                                  </w:divBdr>
                                                                                                </w:div>
                                                                                                <w:div w:id="1945457768">
                                                                                                  <w:marLeft w:val="0"/>
                                                                                                  <w:marRight w:val="0"/>
                                                                                                  <w:marTop w:val="0"/>
                                                                                                  <w:marBottom w:val="0"/>
                                                                                                  <w:divBdr>
                                                                                                    <w:top w:val="none" w:sz="0" w:space="0" w:color="auto"/>
                                                                                                    <w:left w:val="none" w:sz="0" w:space="0" w:color="auto"/>
                                                                                                    <w:bottom w:val="none" w:sz="0" w:space="0" w:color="auto"/>
                                                                                                    <w:right w:val="none" w:sz="0" w:space="0" w:color="auto"/>
                                                                                                  </w:divBdr>
                                                                                                </w:div>
                                                                                              </w:divsChild>
                                                                                            </w:div>
                                                                                            <w:div w:id="1283537436">
                                                                                              <w:marLeft w:val="0"/>
                                                                                              <w:marRight w:val="0"/>
                                                                                              <w:marTop w:val="0"/>
                                                                                              <w:marBottom w:val="0"/>
                                                                                              <w:divBdr>
                                                                                                <w:top w:val="none" w:sz="0" w:space="0" w:color="auto"/>
                                                                                                <w:left w:val="none" w:sz="0" w:space="0" w:color="auto"/>
                                                                                                <w:bottom w:val="none" w:sz="0" w:space="0" w:color="auto"/>
                                                                                                <w:right w:val="none" w:sz="0" w:space="0" w:color="auto"/>
                                                                                              </w:divBdr>
                                                                                            </w:div>
                                                                                            <w:div w:id="1394619053">
                                                                                              <w:marLeft w:val="0"/>
                                                                                              <w:marRight w:val="0"/>
                                                                                              <w:marTop w:val="0"/>
                                                                                              <w:marBottom w:val="0"/>
                                                                                              <w:divBdr>
                                                                                                <w:top w:val="none" w:sz="0" w:space="0" w:color="auto"/>
                                                                                                <w:left w:val="none" w:sz="0" w:space="0" w:color="auto"/>
                                                                                                <w:bottom w:val="none" w:sz="0" w:space="0" w:color="auto"/>
                                                                                                <w:right w:val="none" w:sz="0" w:space="0" w:color="auto"/>
                                                                                              </w:divBdr>
                                                                                            </w:div>
                                                                                            <w:div w:id="1614702189">
                                                                                              <w:marLeft w:val="0"/>
                                                                                              <w:marRight w:val="0"/>
                                                                                              <w:marTop w:val="0"/>
                                                                                              <w:marBottom w:val="0"/>
                                                                                              <w:divBdr>
                                                                                                <w:top w:val="none" w:sz="0" w:space="0" w:color="auto"/>
                                                                                                <w:left w:val="none" w:sz="0" w:space="0" w:color="auto"/>
                                                                                                <w:bottom w:val="none" w:sz="0" w:space="0" w:color="auto"/>
                                                                                                <w:right w:val="none" w:sz="0" w:space="0" w:color="auto"/>
                                                                                              </w:divBdr>
                                                                                            </w:div>
                                                                                            <w:div w:id="1918243321">
                                                                                              <w:marLeft w:val="0"/>
                                                                                              <w:marRight w:val="0"/>
                                                                                              <w:marTop w:val="0"/>
                                                                                              <w:marBottom w:val="0"/>
                                                                                              <w:divBdr>
                                                                                                <w:top w:val="none" w:sz="0" w:space="0" w:color="auto"/>
                                                                                                <w:left w:val="none" w:sz="0" w:space="0" w:color="auto"/>
                                                                                                <w:bottom w:val="none" w:sz="0" w:space="0" w:color="auto"/>
                                                                                                <w:right w:val="none" w:sz="0" w:space="0" w:color="auto"/>
                                                                                              </w:divBdr>
                                                                                              <w:divsChild>
                                                                                                <w:div w:id="661742227">
                                                                                                  <w:marLeft w:val="0"/>
                                                                                                  <w:marRight w:val="0"/>
                                                                                                  <w:marTop w:val="0"/>
                                                                                                  <w:marBottom w:val="0"/>
                                                                                                  <w:divBdr>
                                                                                                    <w:top w:val="none" w:sz="0" w:space="0" w:color="auto"/>
                                                                                                    <w:left w:val="none" w:sz="0" w:space="0" w:color="auto"/>
                                                                                                    <w:bottom w:val="none" w:sz="0" w:space="0" w:color="auto"/>
                                                                                                    <w:right w:val="none" w:sz="0" w:space="0" w:color="auto"/>
                                                                                                  </w:divBdr>
                                                                                                </w:div>
                                                                                                <w:div w:id="851728189">
                                                                                                  <w:marLeft w:val="0"/>
                                                                                                  <w:marRight w:val="0"/>
                                                                                                  <w:marTop w:val="0"/>
                                                                                                  <w:marBottom w:val="0"/>
                                                                                                  <w:divBdr>
                                                                                                    <w:top w:val="none" w:sz="0" w:space="0" w:color="auto"/>
                                                                                                    <w:left w:val="none" w:sz="0" w:space="0" w:color="auto"/>
                                                                                                    <w:bottom w:val="none" w:sz="0" w:space="0" w:color="auto"/>
                                                                                                    <w:right w:val="none" w:sz="0" w:space="0" w:color="auto"/>
                                                                                                  </w:divBdr>
                                                                                                </w:div>
                                                                                                <w:div w:id="1169100805">
                                                                                                  <w:marLeft w:val="0"/>
                                                                                                  <w:marRight w:val="0"/>
                                                                                                  <w:marTop w:val="0"/>
                                                                                                  <w:marBottom w:val="0"/>
                                                                                                  <w:divBdr>
                                                                                                    <w:top w:val="none" w:sz="0" w:space="0" w:color="auto"/>
                                                                                                    <w:left w:val="none" w:sz="0" w:space="0" w:color="auto"/>
                                                                                                    <w:bottom w:val="none" w:sz="0" w:space="0" w:color="auto"/>
                                                                                                    <w:right w:val="none" w:sz="0" w:space="0" w:color="auto"/>
                                                                                                  </w:divBdr>
                                                                                                </w:div>
                                                                                                <w:div w:id="1212379651">
                                                                                                  <w:marLeft w:val="0"/>
                                                                                                  <w:marRight w:val="0"/>
                                                                                                  <w:marTop w:val="0"/>
                                                                                                  <w:marBottom w:val="0"/>
                                                                                                  <w:divBdr>
                                                                                                    <w:top w:val="none" w:sz="0" w:space="0" w:color="auto"/>
                                                                                                    <w:left w:val="none" w:sz="0" w:space="0" w:color="auto"/>
                                                                                                    <w:bottom w:val="none" w:sz="0" w:space="0" w:color="auto"/>
                                                                                                    <w:right w:val="none" w:sz="0" w:space="0" w:color="auto"/>
                                                                                                  </w:divBdr>
                                                                                                </w:div>
                                                                                                <w:div w:id="1447432782">
                                                                                                  <w:marLeft w:val="0"/>
                                                                                                  <w:marRight w:val="0"/>
                                                                                                  <w:marTop w:val="0"/>
                                                                                                  <w:marBottom w:val="0"/>
                                                                                                  <w:divBdr>
                                                                                                    <w:top w:val="none" w:sz="0" w:space="0" w:color="auto"/>
                                                                                                    <w:left w:val="none" w:sz="0" w:space="0" w:color="auto"/>
                                                                                                    <w:bottom w:val="none" w:sz="0" w:space="0" w:color="auto"/>
                                                                                                    <w:right w:val="none" w:sz="0" w:space="0" w:color="auto"/>
                                                                                                  </w:divBdr>
                                                                                                </w:div>
                                                                                              </w:divsChild>
                                                                                            </w:div>
                                                                                            <w:div w:id="2100640641">
                                                                                              <w:marLeft w:val="0"/>
                                                                                              <w:marRight w:val="0"/>
                                                                                              <w:marTop w:val="0"/>
                                                                                              <w:marBottom w:val="0"/>
                                                                                              <w:divBdr>
                                                                                                <w:top w:val="none" w:sz="0" w:space="0" w:color="auto"/>
                                                                                                <w:left w:val="none" w:sz="0" w:space="0" w:color="auto"/>
                                                                                                <w:bottom w:val="none" w:sz="0" w:space="0" w:color="auto"/>
                                                                                                <w:right w:val="none" w:sz="0" w:space="0" w:color="auto"/>
                                                                                              </w:divBdr>
                                                                                              <w:divsChild>
                                                                                                <w:div w:id="84569494">
                                                                                                  <w:marLeft w:val="0"/>
                                                                                                  <w:marRight w:val="0"/>
                                                                                                  <w:marTop w:val="0"/>
                                                                                                  <w:marBottom w:val="0"/>
                                                                                                  <w:divBdr>
                                                                                                    <w:top w:val="none" w:sz="0" w:space="0" w:color="auto"/>
                                                                                                    <w:left w:val="none" w:sz="0" w:space="0" w:color="auto"/>
                                                                                                    <w:bottom w:val="none" w:sz="0" w:space="0" w:color="auto"/>
                                                                                                    <w:right w:val="none" w:sz="0" w:space="0" w:color="auto"/>
                                                                                                  </w:divBdr>
                                                                                                </w:div>
                                                                                                <w:div w:id="1262838767">
                                                                                                  <w:marLeft w:val="0"/>
                                                                                                  <w:marRight w:val="0"/>
                                                                                                  <w:marTop w:val="0"/>
                                                                                                  <w:marBottom w:val="0"/>
                                                                                                  <w:divBdr>
                                                                                                    <w:top w:val="none" w:sz="0" w:space="0" w:color="auto"/>
                                                                                                    <w:left w:val="none" w:sz="0" w:space="0" w:color="auto"/>
                                                                                                    <w:bottom w:val="none" w:sz="0" w:space="0" w:color="auto"/>
                                                                                                    <w:right w:val="none" w:sz="0" w:space="0" w:color="auto"/>
                                                                                                  </w:divBdr>
                                                                                                </w:div>
                                                                                                <w:div w:id="1487282134">
                                                                                                  <w:marLeft w:val="0"/>
                                                                                                  <w:marRight w:val="0"/>
                                                                                                  <w:marTop w:val="0"/>
                                                                                                  <w:marBottom w:val="0"/>
                                                                                                  <w:divBdr>
                                                                                                    <w:top w:val="none" w:sz="0" w:space="0" w:color="auto"/>
                                                                                                    <w:left w:val="none" w:sz="0" w:space="0" w:color="auto"/>
                                                                                                    <w:bottom w:val="none" w:sz="0" w:space="0" w:color="auto"/>
                                                                                                    <w:right w:val="none" w:sz="0" w:space="0" w:color="auto"/>
                                                                                                  </w:divBdr>
                                                                                                </w:div>
                                                                                                <w:div w:id="1520119742">
                                                                                                  <w:marLeft w:val="0"/>
                                                                                                  <w:marRight w:val="0"/>
                                                                                                  <w:marTop w:val="0"/>
                                                                                                  <w:marBottom w:val="0"/>
                                                                                                  <w:divBdr>
                                                                                                    <w:top w:val="none" w:sz="0" w:space="0" w:color="auto"/>
                                                                                                    <w:left w:val="none" w:sz="0" w:space="0" w:color="auto"/>
                                                                                                    <w:bottom w:val="none" w:sz="0" w:space="0" w:color="auto"/>
                                                                                                    <w:right w:val="none" w:sz="0" w:space="0" w:color="auto"/>
                                                                                                  </w:divBdr>
                                                                                                </w:div>
                                                                                                <w:div w:id="1936474420">
                                                                                                  <w:marLeft w:val="0"/>
                                                                                                  <w:marRight w:val="0"/>
                                                                                                  <w:marTop w:val="0"/>
                                                                                                  <w:marBottom w:val="0"/>
                                                                                                  <w:divBdr>
                                                                                                    <w:top w:val="none" w:sz="0" w:space="0" w:color="auto"/>
                                                                                                    <w:left w:val="none" w:sz="0" w:space="0" w:color="auto"/>
                                                                                                    <w:bottom w:val="none" w:sz="0" w:space="0" w:color="auto"/>
                                                                                                    <w:right w:val="none" w:sz="0" w:space="0" w:color="auto"/>
                                                                                                  </w:divBdr>
                                                                                                </w:div>
                                                                                              </w:divsChild>
                                                                                            </w:div>
                                                                                            <w:div w:id="2104719083">
                                                                                              <w:marLeft w:val="0"/>
                                                                                              <w:marRight w:val="0"/>
                                                                                              <w:marTop w:val="0"/>
                                                                                              <w:marBottom w:val="0"/>
                                                                                              <w:divBdr>
                                                                                                <w:top w:val="none" w:sz="0" w:space="0" w:color="auto"/>
                                                                                                <w:left w:val="none" w:sz="0" w:space="0" w:color="auto"/>
                                                                                                <w:bottom w:val="none" w:sz="0" w:space="0" w:color="auto"/>
                                                                                                <w:right w:val="none" w:sz="0" w:space="0" w:color="auto"/>
                                                                                              </w:divBdr>
                                                                                              <w:divsChild>
                                                                                                <w:div w:id="938221206">
                                                                                                  <w:marLeft w:val="0"/>
                                                                                                  <w:marRight w:val="0"/>
                                                                                                  <w:marTop w:val="0"/>
                                                                                                  <w:marBottom w:val="0"/>
                                                                                                  <w:divBdr>
                                                                                                    <w:top w:val="none" w:sz="0" w:space="0" w:color="auto"/>
                                                                                                    <w:left w:val="none" w:sz="0" w:space="0" w:color="auto"/>
                                                                                                    <w:bottom w:val="none" w:sz="0" w:space="0" w:color="auto"/>
                                                                                                    <w:right w:val="none" w:sz="0" w:space="0" w:color="auto"/>
                                                                                                  </w:divBdr>
                                                                                                </w:div>
                                                                                                <w:div w:id="988363700">
                                                                                                  <w:marLeft w:val="0"/>
                                                                                                  <w:marRight w:val="0"/>
                                                                                                  <w:marTop w:val="0"/>
                                                                                                  <w:marBottom w:val="0"/>
                                                                                                  <w:divBdr>
                                                                                                    <w:top w:val="none" w:sz="0" w:space="0" w:color="auto"/>
                                                                                                    <w:left w:val="none" w:sz="0" w:space="0" w:color="auto"/>
                                                                                                    <w:bottom w:val="none" w:sz="0" w:space="0" w:color="auto"/>
                                                                                                    <w:right w:val="none" w:sz="0" w:space="0" w:color="auto"/>
                                                                                                  </w:divBdr>
                                                                                                </w:div>
                                                                                                <w:div w:id="997809421">
                                                                                                  <w:marLeft w:val="0"/>
                                                                                                  <w:marRight w:val="0"/>
                                                                                                  <w:marTop w:val="0"/>
                                                                                                  <w:marBottom w:val="0"/>
                                                                                                  <w:divBdr>
                                                                                                    <w:top w:val="none" w:sz="0" w:space="0" w:color="auto"/>
                                                                                                    <w:left w:val="none" w:sz="0" w:space="0" w:color="auto"/>
                                                                                                    <w:bottom w:val="none" w:sz="0" w:space="0" w:color="auto"/>
                                                                                                    <w:right w:val="none" w:sz="0" w:space="0" w:color="auto"/>
                                                                                                  </w:divBdr>
                                                                                                </w:div>
                                                                                                <w:div w:id="1164933387">
                                                                                                  <w:marLeft w:val="0"/>
                                                                                                  <w:marRight w:val="0"/>
                                                                                                  <w:marTop w:val="0"/>
                                                                                                  <w:marBottom w:val="0"/>
                                                                                                  <w:divBdr>
                                                                                                    <w:top w:val="none" w:sz="0" w:space="0" w:color="auto"/>
                                                                                                    <w:left w:val="none" w:sz="0" w:space="0" w:color="auto"/>
                                                                                                    <w:bottom w:val="none" w:sz="0" w:space="0" w:color="auto"/>
                                                                                                    <w:right w:val="none" w:sz="0" w:space="0" w:color="auto"/>
                                                                                                  </w:divBdr>
                                                                                                </w:div>
                                                                                                <w:div w:id="201353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231358">
                                                                                      <w:marLeft w:val="0"/>
                                                                                      <w:marRight w:val="0"/>
                                                                                      <w:marTop w:val="0"/>
                                                                                      <w:marBottom w:val="0"/>
                                                                                      <w:divBdr>
                                                                                        <w:top w:val="none" w:sz="0" w:space="0" w:color="auto"/>
                                                                                        <w:left w:val="none" w:sz="0" w:space="0" w:color="auto"/>
                                                                                        <w:bottom w:val="none" w:sz="0" w:space="0" w:color="auto"/>
                                                                                        <w:right w:val="none" w:sz="0" w:space="0" w:color="auto"/>
                                                                                      </w:divBdr>
                                                                                      <w:divsChild>
                                                                                        <w:div w:id="2087216872">
                                                                                          <w:marLeft w:val="0"/>
                                                                                          <w:marRight w:val="0"/>
                                                                                          <w:marTop w:val="0"/>
                                                                                          <w:marBottom w:val="0"/>
                                                                                          <w:divBdr>
                                                                                            <w:top w:val="none" w:sz="0" w:space="0" w:color="auto"/>
                                                                                            <w:left w:val="none" w:sz="0" w:space="0" w:color="auto"/>
                                                                                            <w:bottom w:val="none" w:sz="0" w:space="0" w:color="auto"/>
                                                                                            <w:right w:val="none" w:sz="0" w:space="0" w:color="auto"/>
                                                                                          </w:divBdr>
                                                                                          <w:divsChild>
                                                                                            <w:div w:id="48307188">
                                                                                              <w:marLeft w:val="0"/>
                                                                                              <w:marRight w:val="0"/>
                                                                                              <w:marTop w:val="0"/>
                                                                                              <w:marBottom w:val="0"/>
                                                                                              <w:divBdr>
                                                                                                <w:top w:val="none" w:sz="0" w:space="0" w:color="auto"/>
                                                                                                <w:left w:val="none" w:sz="0" w:space="0" w:color="auto"/>
                                                                                                <w:bottom w:val="none" w:sz="0" w:space="0" w:color="auto"/>
                                                                                                <w:right w:val="none" w:sz="0" w:space="0" w:color="auto"/>
                                                                                              </w:divBdr>
                                                                                              <w:divsChild>
                                                                                                <w:div w:id="42675370">
                                                                                                  <w:marLeft w:val="0"/>
                                                                                                  <w:marRight w:val="0"/>
                                                                                                  <w:marTop w:val="0"/>
                                                                                                  <w:marBottom w:val="0"/>
                                                                                                  <w:divBdr>
                                                                                                    <w:top w:val="none" w:sz="0" w:space="0" w:color="auto"/>
                                                                                                    <w:left w:val="none" w:sz="0" w:space="0" w:color="auto"/>
                                                                                                    <w:bottom w:val="none" w:sz="0" w:space="0" w:color="auto"/>
                                                                                                    <w:right w:val="none" w:sz="0" w:space="0" w:color="auto"/>
                                                                                                  </w:divBdr>
                                                                                                </w:div>
                                                                                                <w:div w:id="180364334">
                                                                                                  <w:marLeft w:val="0"/>
                                                                                                  <w:marRight w:val="0"/>
                                                                                                  <w:marTop w:val="0"/>
                                                                                                  <w:marBottom w:val="0"/>
                                                                                                  <w:divBdr>
                                                                                                    <w:top w:val="none" w:sz="0" w:space="0" w:color="auto"/>
                                                                                                    <w:left w:val="none" w:sz="0" w:space="0" w:color="auto"/>
                                                                                                    <w:bottom w:val="none" w:sz="0" w:space="0" w:color="auto"/>
                                                                                                    <w:right w:val="none" w:sz="0" w:space="0" w:color="auto"/>
                                                                                                  </w:divBdr>
                                                                                                </w:div>
                                                                                                <w:div w:id="445583815">
                                                                                                  <w:marLeft w:val="0"/>
                                                                                                  <w:marRight w:val="0"/>
                                                                                                  <w:marTop w:val="0"/>
                                                                                                  <w:marBottom w:val="0"/>
                                                                                                  <w:divBdr>
                                                                                                    <w:top w:val="none" w:sz="0" w:space="0" w:color="auto"/>
                                                                                                    <w:left w:val="none" w:sz="0" w:space="0" w:color="auto"/>
                                                                                                    <w:bottom w:val="none" w:sz="0" w:space="0" w:color="auto"/>
                                                                                                    <w:right w:val="none" w:sz="0" w:space="0" w:color="auto"/>
                                                                                                  </w:divBdr>
                                                                                                </w:div>
                                                                                                <w:div w:id="449324081">
                                                                                                  <w:marLeft w:val="0"/>
                                                                                                  <w:marRight w:val="0"/>
                                                                                                  <w:marTop w:val="0"/>
                                                                                                  <w:marBottom w:val="0"/>
                                                                                                  <w:divBdr>
                                                                                                    <w:top w:val="none" w:sz="0" w:space="0" w:color="auto"/>
                                                                                                    <w:left w:val="none" w:sz="0" w:space="0" w:color="auto"/>
                                                                                                    <w:bottom w:val="none" w:sz="0" w:space="0" w:color="auto"/>
                                                                                                    <w:right w:val="none" w:sz="0" w:space="0" w:color="auto"/>
                                                                                                  </w:divBdr>
                                                                                                </w:div>
                                                                                                <w:div w:id="578445335">
                                                                                                  <w:marLeft w:val="0"/>
                                                                                                  <w:marRight w:val="0"/>
                                                                                                  <w:marTop w:val="0"/>
                                                                                                  <w:marBottom w:val="0"/>
                                                                                                  <w:divBdr>
                                                                                                    <w:top w:val="none" w:sz="0" w:space="0" w:color="auto"/>
                                                                                                    <w:left w:val="none" w:sz="0" w:space="0" w:color="auto"/>
                                                                                                    <w:bottom w:val="none" w:sz="0" w:space="0" w:color="auto"/>
                                                                                                    <w:right w:val="none" w:sz="0" w:space="0" w:color="auto"/>
                                                                                                  </w:divBdr>
                                                                                                </w:div>
                                                                                                <w:div w:id="722173198">
                                                                                                  <w:marLeft w:val="0"/>
                                                                                                  <w:marRight w:val="0"/>
                                                                                                  <w:marTop w:val="0"/>
                                                                                                  <w:marBottom w:val="0"/>
                                                                                                  <w:divBdr>
                                                                                                    <w:top w:val="none" w:sz="0" w:space="0" w:color="auto"/>
                                                                                                    <w:left w:val="none" w:sz="0" w:space="0" w:color="auto"/>
                                                                                                    <w:bottom w:val="none" w:sz="0" w:space="0" w:color="auto"/>
                                                                                                    <w:right w:val="none" w:sz="0" w:space="0" w:color="auto"/>
                                                                                                  </w:divBdr>
                                                                                                </w:div>
                                                                                                <w:div w:id="1108699970">
                                                                                                  <w:marLeft w:val="0"/>
                                                                                                  <w:marRight w:val="0"/>
                                                                                                  <w:marTop w:val="0"/>
                                                                                                  <w:marBottom w:val="0"/>
                                                                                                  <w:divBdr>
                                                                                                    <w:top w:val="none" w:sz="0" w:space="0" w:color="auto"/>
                                                                                                    <w:left w:val="none" w:sz="0" w:space="0" w:color="auto"/>
                                                                                                    <w:bottom w:val="none" w:sz="0" w:space="0" w:color="auto"/>
                                                                                                    <w:right w:val="none" w:sz="0" w:space="0" w:color="auto"/>
                                                                                                  </w:divBdr>
                                                                                                </w:div>
                                                                                                <w:div w:id="1373650162">
                                                                                                  <w:marLeft w:val="0"/>
                                                                                                  <w:marRight w:val="0"/>
                                                                                                  <w:marTop w:val="0"/>
                                                                                                  <w:marBottom w:val="0"/>
                                                                                                  <w:divBdr>
                                                                                                    <w:top w:val="none" w:sz="0" w:space="0" w:color="auto"/>
                                                                                                    <w:left w:val="none" w:sz="0" w:space="0" w:color="auto"/>
                                                                                                    <w:bottom w:val="none" w:sz="0" w:space="0" w:color="auto"/>
                                                                                                    <w:right w:val="none" w:sz="0" w:space="0" w:color="auto"/>
                                                                                                  </w:divBdr>
                                                                                                </w:div>
                                                                                                <w:div w:id="1410230967">
                                                                                                  <w:marLeft w:val="0"/>
                                                                                                  <w:marRight w:val="0"/>
                                                                                                  <w:marTop w:val="0"/>
                                                                                                  <w:marBottom w:val="0"/>
                                                                                                  <w:divBdr>
                                                                                                    <w:top w:val="none" w:sz="0" w:space="0" w:color="auto"/>
                                                                                                    <w:left w:val="none" w:sz="0" w:space="0" w:color="auto"/>
                                                                                                    <w:bottom w:val="none" w:sz="0" w:space="0" w:color="auto"/>
                                                                                                    <w:right w:val="none" w:sz="0" w:space="0" w:color="auto"/>
                                                                                                  </w:divBdr>
                                                                                                </w:div>
                                                                                                <w:div w:id="1511868298">
                                                                                                  <w:marLeft w:val="0"/>
                                                                                                  <w:marRight w:val="0"/>
                                                                                                  <w:marTop w:val="0"/>
                                                                                                  <w:marBottom w:val="0"/>
                                                                                                  <w:divBdr>
                                                                                                    <w:top w:val="none" w:sz="0" w:space="0" w:color="auto"/>
                                                                                                    <w:left w:val="none" w:sz="0" w:space="0" w:color="auto"/>
                                                                                                    <w:bottom w:val="none" w:sz="0" w:space="0" w:color="auto"/>
                                                                                                    <w:right w:val="none" w:sz="0" w:space="0" w:color="auto"/>
                                                                                                  </w:divBdr>
                                                                                                </w:div>
                                                                                                <w:div w:id="1572274840">
                                                                                                  <w:marLeft w:val="0"/>
                                                                                                  <w:marRight w:val="0"/>
                                                                                                  <w:marTop w:val="0"/>
                                                                                                  <w:marBottom w:val="0"/>
                                                                                                  <w:divBdr>
                                                                                                    <w:top w:val="none" w:sz="0" w:space="0" w:color="auto"/>
                                                                                                    <w:left w:val="none" w:sz="0" w:space="0" w:color="auto"/>
                                                                                                    <w:bottom w:val="none" w:sz="0" w:space="0" w:color="auto"/>
                                                                                                    <w:right w:val="none" w:sz="0" w:space="0" w:color="auto"/>
                                                                                                  </w:divBdr>
                                                                                                </w:div>
                                                                                                <w:div w:id="1641377954">
                                                                                                  <w:marLeft w:val="0"/>
                                                                                                  <w:marRight w:val="0"/>
                                                                                                  <w:marTop w:val="0"/>
                                                                                                  <w:marBottom w:val="0"/>
                                                                                                  <w:divBdr>
                                                                                                    <w:top w:val="none" w:sz="0" w:space="0" w:color="auto"/>
                                                                                                    <w:left w:val="none" w:sz="0" w:space="0" w:color="auto"/>
                                                                                                    <w:bottom w:val="none" w:sz="0" w:space="0" w:color="auto"/>
                                                                                                    <w:right w:val="none" w:sz="0" w:space="0" w:color="auto"/>
                                                                                                  </w:divBdr>
                                                                                                </w:div>
                                                                                                <w:div w:id="1687708683">
                                                                                                  <w:marLeft w:val="0"/>
                                                                                                  <w:marRight w:val="0"/>
                                                                                                  <w:marTop w:val="0"/>
                                                                                                  <w:marBottom w:val="0"/>
                                                                                                  <w:divBdr>
                                                                                                    <w:top w:val="none" w:sz="0" w:space="0" w:color="auto"/>
                                                                                                    <w:left w:val="none" w:sz="0" w:space="0" w:color="auto"/>
                                                                                                    <w:bottom w:val="none" w:sz="0" w:space="0" w:color="auto"/>
                                                                                                    <w:right w:val="none" w:sz="0" w:space="0" w:color="auto"/>
                                                                                                  </w:divBdr>
                                                                                                </w:div>
                                                                                                <w:div w:id="1991405197">
                                                                                                  <w:marLeft w:val="0"/>
                                                                                                  <w:marRight w:val="0"/>
                                                                                                  <w:marTop w:val="0"/>
                                                                                                  <w:marBottom w:val="0"/>
                                                                                                  <w:divBdr>
                                                                                                    <w:top w:val="none" w:sz="0" w:space="0" w:color="auto"/>
                                                                                                    <w:left w:val="none" w:sz="0" w:space="0" w:color="auto"/>
                                                                                                    <w:bottom w:val="none" w:sz="0" w:space="0" w:color="auto"/>
                                                                                                    <w:right w:val="none" w:sz="0" w:space="0" w:color="auto"/>
                                                                                                  </w:divBdr>
                                                                                                </w:div>
                                                                                                <w:div w:id="2131708324">
                                                                                                  <w:marLeft w:val="0"/>
                                                                                                  <w:marRight w:val="0"/>
                                                                                                  <w:marTop w:val="0"/>
                                                                                                  <w:marBottom w:val="0"/>
                                                                                                  <w:divBdr>
                                                                                                    <w:top w:val="none" w:sz="0" w:space="0" w:color="auto"/>
                                                                                                    <w:left w:val="none" w:sz="0" w:space="0" w:color="auto"/>
                                                                                                    <w:bottom w:val="none" w:sz="0" w:space="0" w:color="auto"/>
                                                                                                    <w:right w:val="none" w:sz="0" w:space="0" w:color="auto"/>
                                                                                                  </w:divBdr>
                                                                                                </w:div>
                                                                                              </w:divsChild>
                                                                                            </w:div>
                                                                                            <w:div w:id="76094510">
                                                                                              <w:marLeft w:val="0"/>
                                                                                              <w:marRight w:val="0"/>
                                                                                              <w:marTop w:val="0"/>
                                                                                              <w:marBottom w:val="0"/>
                                                                                              <w:divBdr>
                                                                                                <w:top w:val="none" w:sz="0" w:space="0" w:color="auto"/>
                                                                                                <w:left w:val="none" w:sz="0" w:space="0" w:color="auto"/>
                                                                                                <w:bottom w:val="none" w:sz="0" w:space="0" w:color="auto"/>
                                                                                                <w:right w:val="none" w:sz="0" w:space="0" w:color="auto"/>
                                                                                              </w:divBdr>
                                                                                            </w:div>
                                                                                            <w:div w:id="532039151">
                                                                                              <w:marLeft w:val="0"/>
                                                                                              <w:marRight w:val="0"/>
                                                                                              <w:marTop w:val="0"/>
                                                                                              <w:marBottom w:val="0"/>
                                                                                              <w:divBdr>
                                                                                                <w:top w:val="none" w:sz="0" w:space="0" w:color="auto"/>
                                                                                                <w:left w:val="none" w:sz="0" w:space="0" w:color="auto"/>
                                                                                                <w:bottom w:val="none" w:sz="0" w:space="0" w:color="auto"/>
                                                                                                <w:right w:val="none" w:sz="0" w:space="0" w:color="auto"/>
                                                                                              </w:divBdr>
                                                                                              <w:divsChild>
                                                                                                <w:div w:id="11416287">
                                                                                                  <w:marLeft w:val="0"/>
                                                                                                  <w:marRight w:val="0"/>
                                                                                                  <w:marTop w:val="0"/>
                                                                                                  <w:marBottom w:val="0"/>
                                                                                                  <w:divBdr>
                                                                                                    <w:top w:val="none" w:sz="0" w:space="0" w:color="auto"/>
                                                                                                    <w:left w:val="none" w:sz="0" w:space="0" w:color="auto"/>
                                                                                                    <w:bottom w:val="none" w:sz="0" w:space="0" w:color="auto"/>
                                                                                                    <w:right w:val="none" w:sz="0" w:space="0" w:color="auto"/>
                                                                                                  </w:divBdr>
                                                                                                </w:div>
                                                                                                <w:div w:id="23404889">
                                                                                                  <w:marLeft w:val="0"/>
                                                                                                  <w:marRight w:val="0"/>
                                                                                                  <w:marTop w:val="0"/>
                                                                                                  <w:marBottom w:val="0"/>
                                                                                                  <w:divBdr>
                                                                                                    <w:top w:val="none" w:sz="0" w:space="0" w:color="auto"/>
                                                                                                    <w:left w:val="none" w:sz="0" w:space="0" w:color="auto"/>
                                                                                                    <w:bottom w:val="none" w:sz="0" w:space="0" w:color="auto"/>
                                                                                                    <w:right w:val="none" w:sz="0" w:space="0" w:color="auto"/>
                                                                                                  </w:divBdr>
                                                                                                </w:div>
                                                                                                <w:div w:id="66073587">
                                                                                                  <w:marLeft w:val="0"/>
                                                                                                  <w:marRight w:val="0"/>
                                                                                                  <w:marTop w:val="0"/>
                                                                                                  <w:marBottom w:val="0"/>
                                                                                                  <w:divBdr>
                                                                                                    <w:top w:val="none" w:sz="0" w:space="0" w:color="auto"/>
                                                                                                    <w:left w:val="none" w:sz="0" w:space="0" w:color="auto"/>
                                                                                                    <w:bottom w:val="none" w:sz="0" w:space="0" w:color="auto"/>
                                                                                                    <w:right w:val="none" w:sz="0" w:space="0" w:color="auto"/>
                                                                                                  </w:divBdr>
                                                                                                </w:div>
                                                                                                <w:div w:id="156920500">
                                                                                                  <w:marLeft w:val="0"/>
                                                                                                  <w:marRight w:val="0"/>
                                                                                                  <w:marTop w:val="0"/>
                                                                                                  <w:marBottom w:val="0"/>
                                                                                                  <w:divBdr>
                                                                                                    <w:top w:val="none" w:sz="0" w:space="0" w:color="auto"/>
                                                                                                    <w:left w:val="none" w:sz="0" w:space="0" w:color="auto"/>
                                                                                                    <w:bottom w:val="none" w:sz="0" w:space="0" w:color="auto"/>
                                                                                                    <w:right w:val="none" w:sz="0" w:space="0" w:color="auto"/>
                                                                                                  </w:divBdr>
                                                                                                </w:div>
                                                                                                <w:div w:id="279187095">
                                                                                                  <w:marLeft w:val="0"/>
                                                                                                  <w:marRight w:val="0"/>
                                                                                                  <w:marTop w:val="0"/>
                                                                                                  <w:marBottom w:val="0"/>
                                                                                                  <w:divBdr>
                                                                                                    <w:top w:val="none" w:sz="0" w:space="0" w:color="auto"/>
                                                                                                    <w:left w:val="none" w:sz="0" w:space="0" w:color="auto"/>
                                                                                                    <w:bottom w:val="none" w:sz="0" w:space="0" w:color="auto"/>
                                                                                                    <w:right w:val="none" w:sz="0" w:space="0" w:color="auto"/>
                                                                                                  </w:divBdr>
                                                                                                </w:div>
                                                                                                <w:div w:id="357508060">
                                                                                                  <w:marLeft w:val="0"/>
                                                                                                  <w:marRight w:val="0"/>
                                                                                                  <w:marTop w:val="0"/>
                                                                                                  <w:marBottom w:val="0"/>
                                                                                                  <w:divBdr>
                                                                                                    <w:top w:val="none" w:sz="0" w:space="0" w:color="auto"/>
                                                                                                    <w:left w:val="none" w:sz="0" w:space="0" w:color="auto"/>
                                                                                                    <w:bottom w:val="none" w:sz="0" w:space="0" w:color="auto"/>
                                                                                                    <w:right w:val="none" w:sz="0" w:space="0" w:color="auto"/>
                                                                                                  </w:divBdr>
                                                                                                </w:div>
                                                                                                <w:div w:id="376512253">
                                                                                                  <w:marLeft w:val="0"/>
                                                                                                  <w:marRight w:val="0"/>
                                                                                                  <w:marTop w:val="0"/>
                                                                                                  <w:marBottom w:val="0"/>
                                                                                                  <w:divBdr>
                                                                                                    <w:top w:val="none" w:sz="0" w:space="0" w:color="auto"/>
                                                                                                    <w:left w:val="none" w:sz="0" w:space="0" w:color="auto"/>
                                                                                                    <w:bottom w:val="none" w:sz="0" w:space="0" w:color="auto"/>
                                                                                                    <w:right w:val="none" w:sz="0" w:space="0" w:color="auto"/>
                                                                                                  </w:divBdr>
                                                                                                </w:div>
                                                                                                <w:div w:id="533808438">
                                                                                                  <w:marLeft w:val="0"/>
                                                                                                  <w:marRight w:val="0"/>
                                                                                                  <w:marTop w:val="0"/>
                                                                                                  <w:marBottom w:val="0"/>
                                                                                                  <w:divBdr>
                                                                                                    <w:top w:val="none" w:sz="0" w:space="0" w:color="auto"/>
                                                                                                    <w:left w:val="none" w:sz="0" w:space="0" w:color="auto"/>
                                                                                                    <w:bottom w:val="none" w:sz="0" w:space="0" w:color="auto"/>
                                                                                                    <w:right w:val="none" w:sz="0" w:space="0" w:color="auto"/>
                                                                                                  </w:divBdr>
                                                                                                </w:div>
                                                                                                <w:div w:id="536620472">
                                                                                                  <w:marLeft w:val="0"/>
                                                                                                  <w:marRight w:val="0"/>
                                                                                                  <w:marTop w:val="0"/>
                                                                                                  <w:marBottom w:val="0"/>
                                                                                                  <w:divBdr>
                                                                                                    <w:top w:val="none" w:sz="0" w:space="0" w:color="auto"/>
                                                                                                    <w:left w:val="none" w:sz="0" w:space="0" w:color="auto"/>
                                                                                                    <w:bottom w:val="none" w:sz="0" w:space="0" w:color="auto"/>
                                                                                                    <w:right w:val="none" w:sz="0" w:space="0" w:color="auto"/>
                                                                                                  </w:divBdr>
                                                                                                </w:div>
                                                                                                <w:div w:id="557279115">
                                                                                                  <w:marLeft w:val="0"/>
                                                                                                  <w:marRight w:val="0"/>
                                                                                                  <w:marTop w:val="0"/>
                                                                                                  <w:marBottom w:val="0"/>
                                                                                                  <w:divBdr>
                                                                                                    <w:top w:val="none" w:sz="0" w:space="0" w:color="auto"/>
                                                                                                    <w:left w:val="none" w:sz="0" w:space="0" w:color="auto"/>
                                                                                                    <w:bottom w:val="none" w:sz="0" w:space="0" w:color="auto"/>
                                                                                                    <w:right w:val="none" w:sz="0" w:space="0" w:color="auto"/>
                                                                                                  </w:divBdr>
                                                                                                </w:div>
                                                                                                <w:div w:id="760955248">
                                                                                                  <w:marLeft w:val="0"/>
                                                                                                  <w:marRight w:val="0"/>
                                                                                                  <w:marTop w:val="0"/>
                                                                                                  <w:marBottom w:val="0"/>
                                                                                                  <w:divBdr>
                                                                                                    <w:top w:val="none" w:sz="0" w:space="0" w:color="auto"/>
                                                                                                    <w:left w:val="none" w:sz="0" w:space="0" w:color="auto"/>
                                                                                                    <w:bottom w:val="none" w:sz="0" w:space="0" w:color="auto"/>
                                                                                                    <w:right w:val="none" w:sz="0" w:space="0" w:color="auto"/>
                                                                                                  </w:divBdr>
                                                                                                </w:div>
                                                                                                <w:div w:id="792288187">
                                                                                                  <w:marLeft w:val="0"/>
                                                                                                  <w:marRight w:val="0"/>
                                                                                                  <w:marTop w:val="0"/>
                                                                                                  <w:marBottom w:val="0"/>
                                                                                                  <w:divBdr>
                                                                                                    <w:top w:val="none" w:sz="0" w:space="0" w:color="auto"/>
                                                                                                    <w:left w:val="none" w:sz="0" w:space="0" w:color="auto"/>
                                                                                                    <w:bottom w:val="none" w:sz="0" w:space="0" w:color="auto"/>
                                                                                                    <w:right w:val="none" w:sz="0" w:space="0" w:color="auto"/>
                                                                                                  </w:divBdr>
                                                                                                </w:div>
                                                                                                <w:div w:id="930813804">
                                                                                                  <w:marLeft w:val="0"/>
                                                                                                  <w:marRight w:val="0"/>
                                                                                                  <w:marTop w:val="0"/>
                                                                                                  <w:marBottom w:val="0"/>
                                                                                                  <w:divBdr>
                                                                                                    <w:top w:val="none" w:sz="0" w:space="0" w:color="auto"/>
                                                                                                    <w:left w:val="none" w:sz="0" w:space="0" w:color="auto"/>
                                                                                                    <w:bottom w:val="none" w:sz="0" w:space="0" w:color="auto"/>
                                                                                                    <w:right w:val="none" w:sz="0" w:space="0" w:color="auto"/>
                                                                                                  </w:divBdr>
                                                                                                </w:div>
                                                                                                <w:div w:id="962271876">
                                                                                                  <w:marLeft w:val="0"/>
                                                                                                  <w:marRight w:val="0"/>
                                                                                                  <w:marTop w:val="0"/>
                                                                                                  <w:marBottom w:val="0"/>
                                                                                                  <w:divBdr>
                                                                                                    <w:top w:val="none" w:sz="0" w:space="0" w:color="auto"/>
                                                                                                    <w:left w:val="none" w:sz="0" w:space="0" w:color="auto"/>
                                                                                                    <w:bottom w:val="none" w:sz="0" w:space="0" w:color="auto"/>
                                                                                                    <w:right w:val="none" w:sz="0" w:space="0" w:color="auto"/>
                                                                                                  </w:divBdr>
                                                                                                </w:div>
                                                                                                <w:div w:id="1052461971">
                                                                                                  <w:marLeft w:val="0"/>
                                                                                                  <w:marRight w:val="0"/>
                                                                                                  <w:marTop w:val="0"/>
                                                                                                  <w:marBottom w:val="0"/>
                                                                                                  <w:divBdr>
                                                                                                    <w:top w:val="none" w:sz="0" w:space="0" w:color="auto"/>
                                                                                                    <w:left w:val="none" w:sz="0" w:space="0" w:color="auto"/>
                                                                                                    <w:bottom w:val="none" w:sz="0" w:space="0" w:color="auto"/>
                                                                                                    <w:right w:val="none" w:sz="0" w:space="0" w:color="auto"/>
                                                                                                  </w:divBdr>
                                                                                                </w:div>
                                                                                                <w:div w:id="1098015703">
                                                                                                  <w:marLeft w:val="0"/>
                                                                                                  <w:marRight w:val="0"/>
                                                                                                  <w:marTop w:val="0"/>
                                                                                                  <w:marBottom w:val="0"/>
                                                                                                  <w:divBdr>
                                                                                                    <w:top w:val="none" w:sz="0" w:space="0" w:color="auto"/>
                                                                                                    <w:left w:val="none" w:sz="0" w:space="0" w:color="auto"/>
                                                                                                    <w:bottom w:val="none" w:sz="0" w:space="0" w:color="auto"/>
                                                                                                    <w:right w:val="none" w:sz="0" w:space="0" w:color="auto"/>
                                                                                                  </w:divBdr>
                                                                                                </w:div>
                                                                                                <w:div w:id="1113667897">
                                                                                                  <w:marLeft w:val="0"/>
                                                                                                  <w:marRight w:val="0"/>
                                                                                                  <w:marTop w:val="0"/>
                                                                                                  <w:marBottom w:val="0"/>
                                                                                                  <w:divBdr>
                                                                                                    <w:top w:val="none" w:sz="0" w:space="0" w:color="auto"/>
                                                                                                    <w:left w:val="none" w:sz="0" w:space="0" w:color="auto"/>
                                                                                                    <w:bottom w:val="none" w:sz="0" w:space="0" w:color="auto"/>
                                                                                                    <w:right w:val="none" w:sz="0" w:space="0" w:color="auto"/>
                                                                                                  </w:divBdr>
                                                                                                </w:div>
                                                                                                <w:div w:id="1117139695">
                                                                                                  <w:marLeft w:val="0"/>
                                                                                                  <w:marRight w:val="0"/>
                                                                                                  <w:marTop w:val="0"/>
                                                                                                  <w:marBottom w:val="0"/>
                                                                                                  <w:divBdr>
                                                                                                    <w:top w:val="none" w:sz="0" w:space="0" w:color="auto"/>
                                                                                                    <w:left w:val="none" w:sz="0" w:space="0" w:color="auto"/>
                                                                                                    <w:bottom w:val="none" w:sz="0" w:space="0" w:color="auto"/>
                                                                                                    <w:right w:val="none" w:sz="0" w:space="0" w:color="auto"/>
                                                                                                  </w:divBdr>
                                                                                                </w:div>
                                                                                                <w:div w:id="1143889700">
                                                                                                  <w:marLeft w:val="0"/>
                                                                                                  <w:marRight w:val="0"/>
                                                                                                  <w:marTop w:val="0"/>
                                                                                                  <w:marBottom w:val="0"/>
                                                                                                  <w:divBdr>
                                                                                                    <w:top w:val="none" w:sz="0" w:space="0" w:color="auto"/>
                                                                                                    <w:left w:val="none" w:sz="0" w:space="0" w:color="auto"/>
                                                                                                    <w:bottom w:val="none" w:sz="0" w:space="0" w:color="auto"/>
                                                                                                    <w:right w:val="none" w:sz="0" w:space="0" w:color="auto"/>
                                                                                                  </w:divBdr>
                                                                                                </w:div>
                                                                                                <w:div w:id="1165975719">
                                                                                                  <w:marLeft w:val="0"/>
                                                                                                  <w:marRight w:val="0"/>
                                                                                                  <w:marTop w:val="0"/>
                                                                                                  <w:marBottom w:val="0"/>
                                                                                                  <w:divBdr>
                                                                                                    <w:top w:val="none" w:sz="0" w:space="0" w:color="auto"/>
                                                                                                    <w:left w:val="none" w:sz="0" w:space="0" w:color="auto"/>
                                                                                                    <w:bottom w:val="none" w:sz="0" w:space="0" w:color="auto"/>
                                                                                                    <w:right w:val="none" w:sz="0" w:space="0" w:color="auto"/>
                                                                                                  </w:divBdr>
                                                                                                </w:div>
                                                                                                <w:div w:id="1237477573">
                                                                                                  <w:marLeft w:val="0"/>
                                                                                                  <w:marRight w:val="0"/>
                                                                                                  <w:marTop w:val="0"/>
                                                                                                  <w:marBottom w:val="0"/>
                                                                                                  <w:divBdr>
                                                                                                    <w:top w:val="none" w:sz="0" w:space="0" w:color="auto"/>
                                                                                                    <w:left w:val="none" w:sz="0" w:space="0" w:color="auto"/>
                                                                                                    <w:bottom w:val="none" w:sz="0" w:space="0" w:color="auto"/>
                                                                                                    <w:right w:val="none" w:sz="0" w:space="0" w:color="auto"/>
                                                                                                  </w:divBdr>
                                                                                                </w:div>
                                                                                                <w:div w:id="1261141701">
                                                                                                  <w:marLeft w:val="0"/>
                                                                                                  <w:marRight w:val="0"/>
                                                                                                  <w:marTop w:val="0"/>
                                                                                                  <w:marBottom w:val="0"/>
                                                                                                  <w:divBdr>
                                                                                                    <w:top w:val="none" w:sz="0" w:space="0" w:color="auto"/>
                                                                                                    <w:left w:val="none" w:sz="0" w:space="0" w:color="auto"/>
                                                                                                    <w:bottom w:val="none" w:sz="0" w:space="0" w:color="auto"/>
                                                                                                    <w:right w:val="none" w:sz="0" w:space="0" w:color="auto"/>
                                                                                                  </w:divBdr>
                                                                                                </w:div>
                                                                                                <w:div w:id="1281494000">
                                                                                                  <w:marLeft w:val="0"/>
                                                                                                  <w:marRight w:val="0"/>
                                                                                                  <w:marTop w:val="0"/>
                                                                                                  <w:marBottom w:val="0"/>
                                                                                                  <w:divBdr>
                                                                                                    <w:top w:val="none" w:sz="0" w:space="0" w:color="auto"/>
                                                                                                    <w:left w:val="none" w:sz="0" w:space="0" w:color="auto"/>
                                                                                                    <w:bottom w:val="none" w:sz="0" w:space="0" w:color="auto"/>
                                                                                                    <w:right w:val="none" w:sz="0" w:space="0" w:color="auto"/>
                                                                                                  </w:divBdr>
                                                                                                </w:div>
                                                                                                <w:div w:id="1288969972">
                                                                                                  <w:marLeft w:val="0"/>
                                                                                                  <w:marRight w:val="0"/>
                                                                                                  <w:marTop w:val="0"/>
                                                                                                  <w:marBottom w:val="0"/>
                                                                                                  <w:divBdr>
                                                                                                    <w:top w:val="none" w:sz="0" w:space="0" w:color="auto"/>
                                                                                                    <w:left w:val="none" w:sz="0" w:space="0" w:color="auto"/>
                                                                                                    <w:bottom w:val="none" w:sz="0" w:space="0" w:color="auto"/>
                                                                                                    <w:right w:val="none" w:sz="0" w:space="0" w:color="auto"/>
                                                                                                  </w:divBdr>
                                                                                                </w:div>
                                                                                                <w:div w:id="1292321730">
                                                                                                  <w:marLeft w:val="0"/>
                                                                                                  <w:marRight w:val="0"/>
                                                                                                  <w:marTop w:val="0"/>
                                                                                                  <w:marBottom w:val="0"/>
                                                                                                  <w:divBdr>
                                                                                                    <w:top w:val="none" w:sz="0" w:space="0" w:color="auto"/>
                                                                                                    <w:left w:val="none" w:sz="0" w:space="0" w:color="auto"/>
                                                                                                    <w:bottom w:val="none" w:sz="0" w:space="0" w:color="auto"/>
                                                                                                    <w:right w:val="none" w:sz="0" w:space="0" w:color="auto"/>
                                                                                                  </w:divBdr>
                                                                                                </w:div>
                                                                                                <w:div w:id="1399522028">
                                                                                                  <w:marLeft w:val="0"/>
                                                                                                  <w:marRight w:val="0"/>
                                                                                                  <w:marTop w:val="0"/>
                                                                                                  <w:marBottom w:val="0"/>
                                                                                                  <w:divBdr>
                                                                                                    <w:top w:val="none" w:sz="0" w:space="0" w:color="auto"/>
                                                                                                    <w:left w:val="none" w:sz="0" w:space="0" w:color="auto"/>
                                                                                                    <w:bottom w:val="none" w:sz="0" w:space="0" w:color="auto"/>
                                                                                                    <w:right w:val="none" w:sz="0" w:space="0" w:color="auto"/>
                                                                                                  </w:divBdr>
                                                                                                </w:div>
                                                                                                <w:div w:id="1471627467">
                                                                                                  <w:marLeft w:val="0"/>
                                                                                                  <w:marRight w:val="0"/>
                                                                                                  <w:marTop w:val="0"/>
                                                                                                  <w:marBottom w:val="0"/>
                                                                                                  <w:divBdr>
                                                                                                    <w:top w:val="none" w:sz="0" w:space="0" w:color="auto"/>
                                                                                                    <w:left w:val="none" w:sz="0" w:space="0" w:color="auto"/>
                                                                                                    <w:bottom w:val="none" w:sz="0" w:space="0" w:color="auto"/>
                                                                                                    <w:right w:val="none" w:sz="0" w:space="0" w:color="auto"/>
                                                                                                  </w:divBdr>
                                                                                                </w:div>
                                                                                                <w:div w:id="1481917697">
                                                                                                  <w:marLeft w:val="0"/>
                                                                                                  <w:marRight w:val="0"/>
                                                                                                  <w:marTop w:val="0"/>
                                                                                                  <w:marBottom w:val="0"/>
                                                                                                  <w:divBdr>
                                                                                                    <w:top w:val="none" w:sz="0" w:space="0" w:color="auto"/>
                                                                                                    <w:left w:val="none" w:sz="0" w:space="0" w:color="auto"/>
                                                                                                    <w:bottom w:val="none" w:sz="0" w:space="0" w:color="auto"/>
                                                                                                    <w:right w:val="none" w:sz="0" w:space="0" w:color="auto"/>
                                                                                                  </w:divBdr>
                                                                                                </w:div>
                                                                                                <w:div w:id="1489394803">
                                                                                                  <w:marLeft w:val="0"/>
                                                                                                  <w:marRight w:val="0"/>
                                                                                                  <w:marTop w:val="0"/>
                                                                                                  <w:marBottom w:val="0"/>
                                                                                                  <w:divBdr>
                                                                                                    <w:top w:val="none" w:sz="0" w:space="0" w:color="auto"/>
                                                                                                    <w:left w:val="none" w:sz="0" w:space="0" w:color="auto"/>
                                                                                                    <w:bottom w:val="none" w:sz="0" w:space="0" w:color="auto"/>
                                                                                                    <w:right w:val="none" w:sz="0" w:space="0" w:color="auto"/>
                                                                                                  </w:divBdr>
                                                                                                </w:div>
                                                                                                <w:div w:id="1499346912">
                                                                                                  <w:marLeft w:val="0"/>
                                                                                                  <w:marRight w:val="0"/>
                                                                                                  <w:marTop w:val="0"/>
                                                                                                  <w:marBottom w:val="0"/>
                                                                                                  <w:divBdr>
                                                                                                    <w:top w:val="none" w:sz="0" w:space="0" w:color="auto"/>
                                                                                                    <w:left w:val="none" w:sz="0" w:space="0" w:color="auto"/>
                                                                                                    <w:bottom w:val="none" w:sz="0" w:space="0" w:color="auto"/>
                                                                                                    <w:right w:val="none" w:sz="0" w:space="0" w:color="auto"/>
                                                                                                  </w:divBdr>
                                                                                                </w:div>
                                                                                                <w:div w:id="1509560568">
                                                                                                  <w:marLeft w:val="0"/>
                                                                                                  <w:marRight w:val="0"/>
                                                                                                  <w:marTop w:val="0"/>
                                                                                                  <w:marBottom w:val="0"/>
                                                                                                  <w:divBdr>
                                                                                                    <w:top w:val="none" w:sz="0" w:space="0" w:color="auto"/>
                                                                                                    <w:left w:val="none" w:sz="0" w:space="0" w:color="auto"/>
                                                                                                    <w:bottom w:val="none" w:sz="0" w:space="0" w:color="auto"/>
                                                                                                    <w:right w:val="none" w:sz="0" w:space="0" w:color="auto"/>
                                                                                                  </w:divBdr>
                                                                                                </w:div>
                                                                                                <w:div w:id="1633246084">
                                                                                                  <w:marLeft w:val="0"/>
                                                                                                  <w:marRight w:val="0"/>
                                                                                                  <w:marTop w:val="0"/>
                                                                                                  <w:marBottom w:val="0"/>
                                                                                                  <w:divBdr>
                                                                                                    <w:top w:val="none" w:sz="0" w:space="0" w:color="auto"/>
                                                                                                    <w:left w:val="none" w:sz="0" w:space="0" w:color="auto"/>
                                                                                                    <w:bottom w:val="none" w:sz="0" w:space="0" w:color="auto"/>
                                                                                                    <w:right w:val="none" w:sz="0" w:space="0" w:color="auto"/>
                                                                                                  </w:divBdr>
                                                                                                </w:div>
                                                                                                <w:div w:id="1645700244">
                                                                                                  <w:marLeft w:val="0"/>
                                                                                                  <w:marRight w:val="0"/>
                                                                                                  <w:marTop w:val="0"/>
                                                                                                  <w:marBottom w:val="0"/>
                                                                                                  <w:divBdr>
                                                                                                    <w:top w:val="none" w:sz="0" w:space="0" w:color="auto"/>
                                                                                                    <w:left w:val="none" w:sz="0" w:space="0" w:color="auto"/>
                                                                                                    <w:bottom w:val="none" w:sz="0" w:space="0" w:color="auto"/>
                                                                                                    <w:right w:val="none" w:sz="0" w:space="0" w:color="auto"/>
                                                                                                  </w:divBdr>
                                                                                                </w:div>
                                                                                                <w:div w:id="1719082622">
                                                                                                  <w:marLeft w:val="0"/>
                                                                                                  <w:marRight w:val="0"/>
                                                                                                  <w:marTop w:val="0"/>
                                                                                                  <w:marBottom w:val="0"/>
                                                                                                  <w:divBdr>
                                                                                                    <w:top w:val="none" w:sz="0" w:space="0" w:color="auto"/>
                                                                                                    <w:left w:val="none" w:sz="0" w:space="0" w:color="auto"/>
                                                                                                    <w:bottom w:val="none" w:sz="0" w:space="0" w:color="auto"/>
                                                                                                    <w:right w:val="none" w:sz="0" w:space="0" w:color="auto"/>
                                                                                                  </w:divBdr>
                                                                                                </w:div>
                                                                                                <w:div w:id="1721007013">
                                                                                                  <w:marLeft w:val="0"/>
                                                                                                  <w:marRight w:val="0"/>
                                                                                                  <w:marTop w:val="0"/>
                                                                                                  <w:marBottom w:val="0"/>
                                                                                                  <w:divBdr>
                                                                                                    <w:top w:val="none" w:sz="0" w:space="0" w:color="auto"/>
                                                                                                    <w:left w:val="none" w:sz="0" w:space="0" w:color="auto"/>
                                                                                                    <w:bottom w:val="none" w:sz="0" w:space="0" w:color="auto"/>
                                                                                                    <w:right w:val="none" w:sz="0" w:space="0" w:color="auto"/>
                                                                                                  </w:divBdr>
                                                                                                </w:div>
                                                                                                <w:div w:id="1779368442">
                                                                                                  <w:marLeft w:val="0"/>
                                                                                                  <w:marRight w:val="0"/>
                                                                                                  <w:marTop w:val="0"/>
                                                                                                  <w:marBottom w:val="0"/>
                                                                                                  <w:divBdr>
                                                                                                    <w:top w:val="none" w:sz="0" w:space="0" w:color="auto"/>
                                                                                                    <w:left w:val="none" w:sz="0" w:space="0" w:color="auto"/>
                                                                                                    <w:bottom w:val="none" w:sz="0" w:space="0" w:color="auto"/>
                                                                                                    <w:right w:val="none" w:sz="0" w:space="0" w:color="auto"/>
                                                                                                  </w:divBdr>
                                                                                                </w:div>
                                                                                                <w:div w:id="1809082246">
                                                                                                  <w:marLeft w:val="0"/>
                                                                                                  <w:marRight w:val="0"/>
                                                                                                  <w:marTop w:val="0"/>
                                                                                                  <w:marBottom w:val="0"/>
                                                                                                  <w:divBdr>
                                                                                                    <w:top w:val="none" w:sz="0" w:space="0" w:color="auto"/>
                                                                                                    <w:left w:val="none" w:sz="0" w:space="0" w:color="auto"/>
                                                                                                    <w:bottom w:val="none" w:sz="0" w:space="0" w:color="auto"/>
                                                                                                    <w:right w:val="none" w:sz="0" w:space="0" w:color="auto"/>
                                                                                                  </w:divBdr>
                                                                                                </w:div>
                                                                                                <w:div w:id="1870408495">
                                                                                                  <w:marLeft w:val="0"/>
                                                                                                  <w:marRight w:val="0"/>
                                                                                                  <w:marTop w:val="0"/>
                                                                                                  <w:marBottom w:val="0"/>
                                                                                                  <w:divBdr>
                                                                                                    <w:top w:val="none" w:sz="0" w:space="0" w:color="auto"/>
                                                                                                    <w:left w:val="none" w:sz="0" w:space="0" w:color="auto"/>
                                                                                                    <w:bottom w:val="none" w:sz="0" w:space="0" w:color="auto"/>
                                                                                                    <w:right w:val="none" w:sz="0" w:space="0" w:color="auto"/>
                                                                                                  </w:divBdr>
                                                                                                </w:div>
                                                                                                <w:div w:id="1940984265">
                                                                                                  <w:marLeft w:val="0"/>
                                                                                                  <w:marRight w:val="0"/>
                                                                                                  <w:marTop w:val="0"/>
                                                                                                  <w:marBottom w:val="0"/>
                                                                                                  <w:divBdr>
                                                                                                    <w:top w:val="none" w:sz="0" w:space="0" w:color="auto"/>
                                                                                                    <w:left w:val="none" w:sz="0" w:space="0" w:color="auto"/>
                                                                                                    <w:bottom w:val="none" w:sz="0" w:space="0" w:color="auto"/>
                                                                                                    <w:right w:val="none" w:sz="0" w:space="0" w:color="auto"/>
                                                                                                  </w:divBdr>
                                                                                                </w:div>
                                                                                                <w:div w:id="2095590856">
                                                                                                  <w:marLeft w:val="0"/>
                                                                                                  <w:marRight w:val="0"/>
                                                                                                  <w:marTop w:val="0"/>
                                                                                                  <w:marBottom w:val="0"/>
                                                                                                  <w:divBdr>
                                                                                                    <w:top w:val="none" w:sz="0" w:space="0" w:color="auto"/>
                                                                                                    <w:left w:val="none" w:sz="0" w:space="0" w:color="auto"/>
                                                                                                    <w:bottom w:val="none" w:sz="0" w:space="0" w:color="auto"/>
                                                                                                    <w:right w:val="none" w:sz="0" w:space="0" w:color="auto"/>
                                                                                                  </w:divBdr>
                                                                                                </w:div>
                                                                                              </w:divsChild>
                                                                                            </w:div>
                                                                                            <w:div w:id="598677578">
                                                                                              <w:marLeft w:val="0"/>
                                                                                              <w:marRight w:val="0"/>
                                                                                              <w:marTop w:val="0"/>
                                                                                              <w:marBottom w:val="0"/>
                                                                                              <w:divBdr>
                                                                                                <w:top w:val="none" w:sz="0" w:space="0" w:color="auto"/>
                                                                                                <w:left w:val="none" w:sz="0" w:space="0" w:color="auto"/>
                                                                                                <w:bottom w:val="none" w:sz="0" w:space="0" w:color="auto"/>
                                                                                                <w:right w:val="none" w:sz="0" w:space="0" w:color="auto"/>
                                                                                              </w:divBdr>
                                                                                              <w:divsChild>
                                                                                                <w:div w:id="49424727">
                                                                                                  <w:marLeft w:val="0"/>
                                                                                                  <w:marRight w:val="0"/>
                                                                                                  <w:marTop w:val="0"/>
                                                                                                  <w:marBottom w:val="0"/>
                                                                                                  <w:divBdr>
                                                                                                    <w:top w:val="none" w:sz="0" w:space="0" w:color="auto"/>
                                                                                                    <w:left w:val="none" w:sz="0" w:space="0" w:color="auto"/>
                                                                                                    <w:bottom w:val="none" w:sz="0" w:space="0" w:color="auto"/>
                                                                                                    <w:right w:val="none" w:sz="0" w:space="0" w:color="auto"/>
                                                                                                  </w:divBdr>
                                                                                                </w:div>
                                                                                                <w:div w:id="268589747">
                                                                                                  <w:marLeft w:val="0"/>
                                                                                                  <w:marRight w:val="0"/>
                                                                                                  <w:marTop w:val="0"/>
                                                                                                  <w:marBottom w:val="0"/>
                                                                                                  <w:divBdr>
                                                                                                    <w:top w:val="none" w:sz="0" w:space="0" w:color="auto"/>
                                                                                                    <w:left w:val="none" w:sz="0" w:space="0" w:color="auto"/>
                                                                                                    <w:bottom w:val="none" w:sz="0" w:space="0" w:color="auto"/>
                                                                                                    <w:right w:val="none" w:sz="0" w:space="0" w:color="auto"/>
                                                                                                  </w:divBdr>
                                                                                                </w:div>
                                                                                                <w:div w:id="287204837">
                                                                                                  <w:marLeft w:val="0"/>
                                                                                                  <w:marRight w:val="0"/>
                                                                                                  <w:marTop w:val="0"/>
                                                                                                  <w:marBottom w:val="0"/>
                                                                                                  <w:divBdr>
                                                                                                    <w:top w:val="none" w:sz="0" w:space="0" w:color="auto"/>
                                                                                                    <w:left w:val="none" w:sz="0" w:space="0" w:color="auto"/>
                                                                                                    <w:bottom w:val="none" w:sz="0" w:space="0" w:color="auto"/>
                                                                                                    <w:right w:val="none" w:sz="0" w:space="0" w:color="auto"/>
                                                                                                  </w:divBdr>
                                                                                                </w:div>
                                                                                                <w:div w:id="302542808">
                                                                                                  <w:marLeft w:val="0"/>
                                                                                                  <w:marRight w:val="0"/>
                                                                                                  <w:marTop w:val="0"/>
                                                                                                  <w:marBottom w:val="0"/>
                                                                                                  <w:divBdr>
                                                                                                    <w:top w:val="none" w:sz="0" w:space="0" w:color="auto"/>
                                                                                                    <w:left w:val="none" w:sz="0" w:space="0" w:color="auto"/>
                                                                                                    <w:bottom w:val="none" w:sz="0" w:space="0" w:color="auto"/>
                                                                                                    <w:right w:val="none" w:sz="0" w:space="0" w:color="auto"/>
                                                                                                  </w:divBdr>
                                                                                                </w:div>
                                                                                                <w:div w:id="373388618">
                                                                                                  <w:marLeft w:val="0"/>
                                                                                                  <w:marRight w:val="0"/>
                                                                                                  <w:marTop w:val="0"/>
                                                                                                  <w:marBottom w:val="0"/>
                                                                                                  <w:divBdr>
                                                                                                    <w:top w:val="none" w:sz="0" w:space="0" w:color="auto"/>
                                                                                                    <w:left w:val="none" w:sz="0" w:space="0" w:color="auto"/>
                                                                                                    <w:bottom w:val="none" w:sz="0" w:space="0" w:color="auto"/>
                                                                                                    <w:right w:val="none" w:sz="0" w:space="0" w:color="auto"/>
                                                                                                  </w:divBdr>
                                                                                                </w:div>
                                                                                                <w:div w:id="466551696">
                                                                                                  <w:marLeft w:val="0"/>
                                                                                                  <w:marRight w:val="0"/>
                                                                                                  <w:marTop w:val="0"/>
                                                                                                  <w:marBottom w:val="0"/>
                                                                                                  <w:divBdr>
                                                                                                    <w:top w:val="none" w:sz="0" w:space="0" w:color="auto"/>
                                                                                                    <w:left w:val="none" w:sz="0" w:space="0" w:color="auto"/>
                                                                                                    <w:bottom w:val="none" w:sz="0" w:space="0" w:color="auto"/>
                                                                                                    <w:right w:val="none" w:sz="0" w:space="0" w:color="auto"/>
                                                                                                  </w:divBdr>
                                                                                                </w:div>
                                                                                                <w:div w:id="492837661">
                                                                                                  <w:marLeft w:val="0"/>
                                                                                                  <w:marRight w:val="0"/>
                                                                                                  <w:marTop w:val="0"/>
                                                                                                  <w:marBottom w:val="0"/>
                                                                                                  <w:divBdr>
                                                                                                    <w:top w:val="none" w:sz="0" w:space="0" w:color="auto"/>
                                                                                                    <w:left w:val="none" w:sz="0" w:space="0" w:color="auto"/>
                                                                                                    <w:bottom w:val="none" w:sz="0" w:space="0" w:color="auto"/>
                                                                                                    <w:right w:val="none" w:sz="0" w:space="0" w:color="auto"/>
                                                                                                  </w:divBdr>
                                                                                                </w:div>
                                                                                                <w:div w:id="624702299">
                                                                                                  <w:marLeft w:val="0"/>
                                                                                                  <w:marRight w:val="0"/>
                                                                                                  <w:marTop w:val="0"/>
                                                                                                  <w:marBottom w:val="0"/>
                                                                                                  <w:divBdr>
                                                                                                    <w:top w:val="none" w:sz="0" w:space="0" w:color="auto"/>
                                                                                                    <w:left w:val="none" w:sz="0" w:space="0" w:color="auto"/>
                                                                                                    <w:bottom w:val="none" w:sz="0" w:space="0" w:color="auto"/>
                                                                                                    <w:right w:val="none" w:sz="0" w:space="0" w:color="auto"/>
                                                                                                  </w:divBdr>
                                                                                                </w:div>
                                                                                                <w:div w:id="645399549">
                                                                                                  <w:marLeft w:val="0"/>
                                                                                                  <w:marRight w:val="0"/>
                                                                                                  <w:marTop w:val="0"/>
                                                                                                  <w:marBottom w:val="0"/>
                                                                                                  <w:divBdr>
                                                                                                    <w:top w:val="none" w:sz="0" w:space="0" w:color="auto"/>
                                                                                                    <w:left w:val="none" w:sz="0" w:space="0" w:color="auto"/>
                                                                                                    <w:bottom w:val="none" w:sz="0" w:space="0" w:color="auto"/>
                                                                                                    <w:right w:val="none" w:sz="0" w:space="0" w:color="auto"/>
                                                                                                  </w:divBdr>
                                                                                                </w:div>
                                                                                                <w:div w:id="661853823">
                                                                                                  <w:marLeft w:val="0"/>
                                                                                                  <w:marRight w:val="0"/>
                                                                                                  <w:marTop w:val="0"/>
                                                                                                  <w:marBottom w:val="0"/>
                                                                                                  <w:divBdr>
                                                                                                    <w:top w:val="none" w:sz="0" w:space="0" w:color="auto"/>
                                                                                                    <w:left w:val="none" w:sz="0" w:space="0" w:color="auto"/>
                                                                                                    <w:bottom w:val="none" w:sz="0" w:space="0" w:color="auto"/>
                                                                                                    <w:right w:val="none" w:sz="0" w:space="0" w:color="auto"/>
                                                                                                  </w:divBdr>
                                                                                                </w:div>
                                                                                                <w:div w:id="699277832">
                                                                                                  <w:marLeft w:val="0"/>
                                                                                                  <w:marRight w:val="0"/>
                                                                                                  <w:marTop w:val="0"/>
                                                                                                  <w:marBottom w:val="0"/>
                                                                                                  <w:divBdr>
                                                                                                    <w:top w:val="none" w:sz="0" w:space="0" w:color="auto"/>
                                                                                                    <w:left w:val="none" w:sz="0" w:space="0" w:color="auto"/>
                                                                                                    <w:bottom w:val="none" w:sz="0" w:space="0" w:color="auto"/>
                                                                                                    <w:right w:val="none" w:sz="0" w:space="0" w:color="auto"/>
                                                                                                  </w:divBdr>
                                                                                                </w:div>
                                                                                                <w:div w:id="719210684">
                                                                                                  <w:marLeft w:val="0"/>
                                                                                                  <w:marRight w:val="0"/>
                                                                                                  <w:marTop w:val="0"/>
                                                                                                  <w:marBottom w:val="0"/>
                                                                                                  <w:divBdr>
                                                                                                    <w:top w:val="none" w:sz="0" w:space="0" w:color="auto"/>
                                                                                                    <w:left w:val="none" w:sz="0" w:space="0" w:color="auto"/>
                                                                                                    <w:bottom w:val="none" w:sz="0" w:space="0" w:color="auto"/>
                                                                                                    <w:right w:val="none" w:sz="0" w:space="0" w:color="auto"/>
                                                                                                  </w:divBdr>
                                                                                                </w:div>
                                                                                                <w:div w:id="758866349">
                                                                                                  <w:marLeft w:val="0"/>
                                                                                                  <w:marRight w:val="0"/>
                                                                                                  <w:marTop w:val="0"/>
                                                                                                  <w:marBottom w:val="0"/>
                                                                                                  <w:divBdr>
                                                                                                    <w:top w:val="none" w:sz="0" w:space="0" w:color="auto"/>
                                                                                                    <w:left w:val="none" w:sz="0" w:space="0" w:color="auto"/>
                                                                                                    <w:bottom w:val="none" w:sz="0" w:space="0" w:color="auto"/>
                                                                                                    <w:right w:val="none" w:sz="0" w:space="0" w:color="auto"/>
                                                                                                  </w:divBdr>
                                                                                                </w:div>
                                                                                                <w:div w:id="783305256">
                                                                                                  <w:marLeft w:val="0"/>
                                                                                                  <w:marRight w:val="0"/>
                                                                                                  <w:marTop w:val="0"/>
                                                                                                  <w:marBottom w:val="0"/>
                                                                                                  <w:divBdr>
                                                                                                    <w:top w:val="none" w:sz="0" w:space="0" w:color="auto"/>
                                                                                                    <w:left w:val="none" w:sz="0" w:space="0" w:color="auto"/>
                                                                                                    <w:bottom w:val="none" w:sz="0" w:space="0" w:color="auto"/>
                                                                                                    <w:right w:val="none" w:sz="0" w:space="0" w:color="auto"/>
                                                                                                  </w:divBdr>
                                                                                                </w:div>
                                                                                                <w:div w:id="825971924">
                                                                                                  <w:marLeft w:val="0"/>
                                                                                                  <w:marRight w:val="0"/>
                                                                                                  <w:marTop w:val="0"/>
                                                                                                  <w:marBottom w:val="0"/>
                                                                                                  <w:divBdr>
                                                                                                    <w:top w:val="none" w:sz="0" w:space="0" w:color="auto"/>
                                                                                                    <w:left w:val="none" w:sz="0" w:space="0" w:color="auto"/>
                                                                                                    <w:bottom w:val="none" w:sz="0" w:space="0" w:color="auto"/>
                                                                                                    <w:right w:val="none" w:sz="0" w:space="0" w:color="auto"/>
                                                                                                  </w:divBdr>
                                                                                                </w:div>
                                                                                                <w:div w:id="863177571">
                                                                                                  <w:marLeft w:val="0"/>
                                                                                                  <w:marRight w:val="0"/>
                                                                                                  <w:marTop w:val="0"/>
                                                                                                  <w:marBottom w:val="0"/>
                                                                                                  <w:divBdr>
                                                                                                    <w:top w:val="none" w:sz="0" w:space="0" w:color="auto"/>
                                                                                                    <w:left w:val="none" w:sz="0" w:space="0" w:color="auto"/>
                                                                                                    <w:bottom w:val="none" w:sz="0" w:space="0" w:color="auto"/>
                                                                                                    <w:right w:val="none" w:sz="0" w:space="0" w:color="auto"/>
                                                                                                  </w:divBdr>
                                                                                                </w:div>
                                                                                                <w:div w:id="937296623">
                                                                                                  <w:marLeft w:val="0"/>
                                                                                                  <w:marRight w:val="0"/>
                                                                                                  <w:marTop w:val="0"/>
                                                                                                  <w:marBottom w:val="0"/>
                                                                                                  <w:divBdr>
                                                                                                    <w:top w:val="none" w:sz="0" w:space="0" w:color="auto"/>
                                                                                                    <w:left w:val="none" w:sz="0" w:space="0" w:color="auto"/>
                                                                                                    <w:bottom w:val="none" w:sz="0" w:space="0" w:color="auto"/>
                                                                                                    <w:right w:val="none" w:sz="0" w:space="0" w:color="auto"/>
                                                                                                  </w:divBdr>
                                                                                                </w:div>
                                                                                                <w:div w:id="946887331">
                                                                                                  <w:marLeft w:val="0"/>
                                                                                                  <w:marRight w:val="0"/>
                                                                                                  <w:marTop w:val="0"/>
                                                                                                  <w:marBottom w:val="0"/>
                                                                                                  <w:divBdr>
                                                                                                    <w:top w:val="none" w:sz="0" w:space="0" w:color="auto"/>
                                                                                                    <w:left w:val="none" w:sz="0" w:space="0" w:color="auto"/>
                                                                                                    <w:bottom w:val="none" w:sz="0" w:space="0" w:color="auto"/>
                                                                                                    <w:right w:val="none" w:sz="0" w:space="0" w:color="auto"/>
                                                                                                  </w:divBdr>
                                                                                                </w:div>
                                                                                                <w:div w:id="988560638">
                                                                                                  <w:marLeft w:val="0"/>
                                                                                                  <w:marRight w:val="0"/>
                                                                                                  <w:marTop w:val="0"/>
                                                                                                  <w:marBottom w:val="0"/>
                                                                                                  <w:divBdr>
                                                                                                    <w:top w:val="none" w:sz="0" w:space="0" w:color="auto"/>
                                                                                                    <w:left w:val="none" w:sz="0" w:space="0" w:color="auto"/>
                                                                                                    <w:bottom w:val="none" w:sz="0" w:space="0" w:color="auto"/>
                                                                                                    <w:right w:val="none" w:sz="0" w:space="0" w:color="auto"/>
                                                                                                  </w:divBdr>
                                                                                                </w:div>
                                                                                                <w:div w:id="1074356568">
                                                                                                  <w:marLeft w:val="0"/>
                                                                                                  <w:marRight w:val="0"/>
                                                                                                  <w:marTop w:val="0"/>
                                                                                                  <w:marBottom w:val="0"/>
                                                                                                  <w:divBdr>
                                                                                                    <w:top w:val="none" w:sz="0" w:space="0" w:color="auto"/>
                                                                                                    <w:left w:val="none" w:sz="0" w:space="0" w:color="auto"/>
                                                                                                    <w:bottom w:val="none" w:sz="0" w:space="0" w:color="auto"/>
                                                                                                    <w:right w:val="none" w:sz="0" w:space="0" w:color="auto"/>
                                                                                                  </w:divBdr>
                                                                                                </w:div>
                                                                                                <w:div w:id="1095635074">
                                                                                                  <w:marLeft w:val="0"/>
                                                                                                  <w:marRight w:val="0"/>
                                                                                                  <w:marTop w:val="0"/>
                                                                                                  <w:marBottom w:val="0"/>
                                                                                                  <w:divBdr>
                                                                                                    <w:top w:val="none" w:sz="0" w:space="0" w:color="auto"/>
                                                                                                    <w:left w:val="none" w:sz="0" w:space="0" w:color="auto"/>
                                                                                                    <w:bottom w:val="none" w:sz="0" w:space="0" w:color="auto"/>
                                                                                                    <w:right w:val="none" w:sz="0" w:space="0" w:color="auto"/>
                                                                                                  </w:divBdr>
                                                                                                </w:div>
                                                                                                <w:div w:id="1223906671">
                                                                                                  <w:marLeft w:val="0"/>
                                                                                                  <w:marRight w:val="0"/>
                                                                                                  <w:marTop w:val="0"/>
                                                                                                  <w:marBottom w:val="0"/>
                                                                                                  <w:divBdr>
                                                                                                    <w:top w:val="none" w:sz="0" w:space="0" w:color="auto"/>
                                                                                                    <w:left w:val="none" w:sz="0" w:space="0" w:color="auto"/>
                                                                                                    <w:bottom w:val="none" w:sz="0" w:space="0" w:color="auto"/>
                                                                                                    <w:right w:val="none" w:sz="0" w:space="0" w:color="auto"/>
                                                                                                  </w:divBdr>
                                                                                                </w:div>
                                                                                                <w:div w:id="1349256195">
                                                                                                  <w:marLeft w:val="0"/>
                                                                                                  <w:marRight w:val="0"/>
                                                                                                  <w:marTop w:val="0"/>
                                                                                                  <w:marBottom w:val="0"/>
                                                                                                  <w:divBdr>
                                                                                                    <w:top w:val="none" w:sz="0" w:space="0" w:color="auto"/>
                                                                                                    <w:left w:val="none" w:sz="0" w:space="0" w:color="auto"/>
                                                                                                    <w:bottom w:val="none" w:sz="0" w:space="0" w:color="auto"/>
                                                                                                    <w:right w:val="none" w:sz="0" w:space="0" w:color="auto"/>
                                                                                                  </w:divBdr>
                                                                                                </w:div>
                                                                                                <w:div w:id="1352612726">
                                                                                                  <w:marLeft w:val="0"/>
                                                                                                  <w:marRight w:val="0"/>
                                                                                                  <w:marTop w:val="0"/>
                                                                                                  <w:marBottom w:val="0"/>
                                                                                                  <w:divBdr>
                                                                                                    <w:top w:val="none" w:sz="0" w:space="0" w:color="auto"/>
                                                                                                    <w:left w:val="none" w:sz="0" w:space="0" w:color="auto"/>
                                                                                                    <w:bottom w:val="none" w:sz="0" w:space="0" w:color="auto"/>
                                                                                                    <w:right w:val="none" w:sz="0" w:space="0" w:color="auto"/>
                                                                                                  </w:divBdr>
                                                                                                </w:div>
                                                                                                <w:div w:id="1366248951">
                                                                                                  <w:marLeft w:val="0"/>
                                                                                                  <w:marRight w:val="0"/>
                                                                                                  <w:marTop w:val="0"/>
                                                                                                  <w:marBottom w:val="0"/>
                                                                                                  <w:divBdr>
                                                                                                    <w:top w:val="none" w:sz="0" w:space="0" w:color="auto"/>
                                                                                                    <w:left w:val="none" w:sz="0" w:space="0" w:color="auto"/>
                                                                                                    <w:bottom w:val="none" w:sz="0" w:space="0" w:color="auto"/>
                                                                                                    <w:right w:val="none" w:sz="0" w:space="0" w:color="auto"/>
                                                                                                  </w:divBdr>
                                                                                                </w:div>
                                                                                                <w:div w:id="1367413754">
                                                                                                  <w:marLeft w:val="0"/>
                                                                                                  <w:marRight w:val="0"/>
                                                                                                  <w:marTop w:val="0"/>
                                                                                                  <w:marBottom w:val="0"/>
                                                                                                  <w:divBdr>
                                                                                                    <w:top w:val="none" w:sz="0" w:space="0" w:color="auto"/>
                                                                                                    <w:left w:val="none" w:sz="0" w:space="0" w:color="auto"/>
                                                                                                    <w:bottom w:val="none" w:sz="0" w:space="0" w:color="auto"/>
                                                                                                    <w:right w:val="none" w:sz="0" w:space="0" w:color="auto"/>
                                                                                                  </w:divBdr>
                                                                                                </w:div>
                                                                                                <w:div w:id="1677345057">
                                                                                                  <w:marLeft w:val="0"/>
                                                                                                  <w:marRight w:val="0"/>
                                                                                                  <w:marTop w:val="0"/>
                                                                                                  <w:marBottom w:val="0"/>
                                                                                                  <w:divBdr>
                                                                                                    <w:top w:val="none" w:sz="0" w:space="0" w:color="auto"/>
                                                                                                    <w:left w:val="none" w:sz="0" w:space="0" w:color="auto"/>
                                                                                                    <w:bottom w:val="none" w:sz="0" w:space="0" w:color="auto"/>
                                                                                                    <w:right w:val="none" w:sz="0" w:space="0" w:color="auto"/>
                                                                                                  </w:divBdr>
                                                                                                </w:div>
                                                                                                <w:div w:id="1715540826">
                                                                                                  <w:marLeft w:val="0"/>
                                                                                                  <w:marRight w:val="0"/>
                                                                                                  <w:marTop w:val="0"/>
                                                                                                  <w:marBottom w:val="0"/>
                                                                                                  <w:divBdr>
                                                                                                    <w:top w:val="none" w:sz="0" w:space="0" w:color="auto"/>
                                                                                                    <w:left w:val="none" w:sz="0" w:space="0" w:color="auto"/>
                                                                                                    <w:bottom w:val="none" w:sz="0" w:space="0" w:color="auto"/>
                                                                                                    <w:right w:val="none" w:sz="0" w:space="0" w:color="auto"/>
                                                                                                  </w:divBdr>
                                                                                                </w:div>
                                                                                                <w:div w:id="2017229284">
                                                                                                  <w:marLeft w:val="0"/>
                                                                                                  <w:marRight w:val="0"/>
                                                                                                  <w:marTop w:val="0"/>
                                                                                                  <w:marBottom w:val="0"/>
                                                                                                  <w:divBdr>
                                                                                                    <w:top w:val="none" w:sz="0" w:space="0" w:color="auto"/>
                                                                                                    <w:left w:val="none" w:sz="0" w:space="0" w:color="auto"/>
                                                                                                    <w:bottom w:val="none" w:sz="0" w:space="0" w:color="auto"/>
                                                                                                    <w:right w:val="none" w:sz="0" w:space="0" w:color="auto"/>
                                                                                                  </w:divBdr>
                                                                                                </w:div>
                                                                                                <w:div w:id="2143187983">
                                                                                                  <w:marLeft w:val="0"/>
                                                                                                  <w:marRight w:val="0"/>
                                                                                                  <w:marTop w:val="0"/>
                                                                                                  <w:marBottom w:val="0"/>
                                                                                                  <w:divBdr>
                                                                                                    <w:top w:val="none" w:sz="0" w:space="0" w:color="auto"/>
                                                                                                    <w:left w:val="none" w:sz="0" w:space="0" w:color="auto"/>
                                                                                                    <w:bottom w:val="none" w:sz="0" w:space="0" w:color="auto"/>
                                                                                                    <w:right w:val="none" w:sz="0" w:space="0" w:color="auto"/>
                                                                                                  </w:divBdr>
                                                                                                </w:div>
                                                                                              </w:divsChild>
                                                                                            </w:div>
                                                                                            <w:div w:id="1025789353">
                                                                                              <w:marLeft w:val="0"/>
                                                                                              <w:marRight w:val="0"/>
                                                                                              <w:marTop w:val="0"/>
                                                                                              <w:marBottom w:val="0"/>
                                                                                              <w:divBdr>
                                                                                                <w:top w:val="none" w:sz="0" w:space="0" w:color="auto"/>
                                                                                                <w:left w:val="none" w:sz="0" w:space="0" w:color="auto"/>
                                                                                                <w:bottom w:val="none" w:sz="0" w:space="0" w:color="auto"/>
                                                                                                <w:right w:val="none" w:sz="0" w:space="0" w:color="auto"/>
                                                                                              </w:divBdr>
                                                                                              <w:divsChild>
                                                                                                <w:div w:id="190456650">
                                                                                                  <w:marLeft w:val="0"/>
                                                                                                  <w:marRight w:val="0"/>
                                                                                                  <w:marTop w:val="0"/>
                                                                                                  <w:marBottom w:val="0"/>
                                                                                                  <w:divBdr>
                                                                                                    <w:top w:val="none" w:sz="0" w:space="0" w:color="auto"/>
                                                                                                    <w:left w:val="none" w:sz="0" w:space="0" w:color="auto"/>
                                                                                                    <w:bottom w:val="none" w:sz="0" w:space="0" w:color="auto"/>
                                                                                                    <w:right w:val="none" w:sz="0" w:space="0" w:color="auto"/>
                                                                                                  </w:divBdr>
                                                                                                </w:div>
                                                                                                <w:div w:id="544605851">
                                                                                                  <w:marLeft w:val="0"/>
                                                                                                  <w:marRight w:val="0"/>
                                                                                                  <w:marTop w:val="0"/>
                                                                                                  <w:marBottom w:val="0"/>
                                                                                                  <w:divBdr>
                                                                                                    <w:top w:val="none" w:sz="0" w:space="0" w:color="auto"/>
                                                                                                    <w:left w:val="none" w:sz="0" w:space="0" w:color="auto"/>
                                                                                                    <w:bottom w:val="none" w:sz="0" w:space="0" w:color="auto"/>
                                                                                                    <w:right w:val="none" w:sz="0" w:space="0" w:color="auto"/>
                                                                                                  </w:divBdr>
                                                                                                </w:div>
                                                                                                <w:div w:id="653611199">
                                                                                                  <w:marLeft w:val="0"/>
                                                                                                  <w:marRight w:val="0"/>
                                                                                                  <w:marTop w:val="0"/>
                                                                                                  <w:marBottom w:val="0"/>
                                                                                                  <w:divBdr>
                                                                                                    <w:top w:val="none" w:sz="0" w:space="0" w:color="auto"/>
                                                                                                    <w:left w:val="none" w:sz="0" w:space="0" w:color="auto"/>
                                                                                                    <w:bottom w:val="none" w:sz="0" w:space="0" w:color="auto"/>
                                                                                                    <w:right w:val="none" w:sz="0" w:space="0" w:color="auto"/>
                                                                                                  </w:divBdr>
                                                                                                </w:div>
                                                                                                <w:div w:id="858815675">
                                                                                                  <w:marLeft w:val="0"/>
                                                                                                  <w:marRight w:val="0"/>
                                                                                                  <w:marTop w:val="0"/>
                                                                                                  <w:marBottom w:val="0"/>
                                                                                                  <w:divBdr>
                                                                                                    <w:top w:val="none" w:sz="0" w:space="0" w:color="auto"/>
                                                                                                    <w:left w:val="none" w:sz="0" w:space="0" w:color="auto"/>
                                                                                                    <w:bottom w:val="none" w:sz="0" w:space="0" w:color="auto"/>
                                                                                                    <w:right w:val="none" w:sz="0" w:space="0" w:color="auto"/>
                                                                                                  </w:divBdr>
                                                                                                </w:div>
                                                                                                <w:div w:id="890919553">
                                                                                                  <w:marLeft w:val="0"/>
                                                                                                  <w:marRight w:val="0"/>
                                                                                                  <w:marTop w:val="0"/>
                                                                                                  <w:marBottom w:val="0"/>
                                                                                                  <w:divBdr>
                                                                                                    <w:top w:val="none" w:sz="0" w:space="0" w:color="auto"/>
                                                                                                    <w:left w:val="none" w:sz="0" w:space="0" w:color="auto"/>
                                                                                                    <w:bottom w:val="none" w:sz="0" w:space="0" w:color="auto"/>
                                                                                                    <w:right w:val="none" w:sz="0" w:space="0" w:color="auto"/>
                                                                                                  </w:divBdr>
                                                                                                </w:div>
                                                                                                <w:div w:id="1015494194">
                                                                                                  <w:marLeft w:val="0"/>
                                                                                                  <w:marRight w:val="0"/>
                                                                                                  <w:marTop w:val="0"/>
                                                                                                  <w:marBottom w:val="0"/>
                                                                                                  <w:divBdr>
                                                                                                    <w:top w:val="none" w:sz="0" w:space="0" w:color="auto"/>
                                                                                                    <w:left w:val="none" w:sz="0" w:space="0" w:color="auto"/>
                                                                                                    <w:bottom w:val="none" w:sz="0" w:space="0" w:color="auto"/>
                                                                                                    <w:right w:val="none" w:sz="0" w:space="0" w:color="auto"/>
                                                                                                  </w:divBdr>
                                                                                                </w:div>
                                                                                                <w:div w:id="1284002181">
                                                                                                  <w:marLeft w:val="0"/>
                                                                                                  <w:marRight w:val="0"/>
                                                                                                  <w:marTop w:val="0"/>
                                                                                                  <w:marBottom w:val="0"/>
                                                                                                  <w:divBdr>
                                                                                                    <w:top w:val="none" w:sz="0" w:space="0" w:color="auto"/>
                                                                                                    <w:left w:val="none" w:sz="0" w:space="0" w:color="auto"/>
                                                                                                    <w:bottom w:val="none" w:sz="0" w:space="0" w:color="auto"/>
                                                                                                    <w:right w:val="none" w:sz="0" w:space="0" w:color="auto"/>
                                                                                                  </w:divBdr>
                                                                                                </w:div>
                                                                                                <w:div w:id="1390151803">
                                                                                                  <w:marLeft w:val="0"/>
                                                                                                  <w:marRight w:val="0"/>
                                                                                                  <w:marTop w:val="0"/>
                                                                                                  <w:marBottom w:val="0"/>
                                                                                                  <w:divBdr>
                                                                                                    <w:top w:val="none" w:sz="0" w:space="0" w:color="auto"/>
                                                                                                    <w:left w:val="none" w:sz="0" w:space="0" w:color="auto"/>
                                                                                                    <w:bottom w:val="none" w:sz="0" w:space="0" w:color="auto"/>
                                                                                                    <w:right w:val="none" w:sz="0" w:space="0" w:color="auto"/>
                                                                                                  </w:divBdr>
                                                                                                </w:div>
                                                                                                <w:div w:id="1420952397">
                                                                                                  <w:marLeft w:val="0"/>
                                                                                                  <w:marRight w:val="0"/>
                                                                                                  <w:marTop w:val="0"/>
                                                                                                  <w:marBottom w:val="0"/>
                                                                                                  <w:divBdr>
                                                                                                    <w:top w:val="none" w:sz="0" w:space="0" w:color="auto"/>
                                                                                                    <w:left w:val="none" w:sz="0" w:space="0" w:color="auto"/>
                                                                                                    <w:bottom w:val="none" w:sz="0" w:space="0" w:color="auto"/>
                                                                                                    <w:right w:val="none" w:sz="0" w:space="0" w:color="auto"/>
                                                                                                  </w:divBdr>
                                                                                                </w:div>
                                                                                                <w:div w:id="1483959956">
                                                                                                  <w:marLeft w:val="0"/>
                                                                                                  <w:marRight w:val="0"/>
                                                                                                  <w:marTop w:val="0"/>
                                                                                                  <w:marBottom w:val="0"/>
                                                                                                  <w:divBdr>
                                                                                                    <w:top w:val="none" w:sz="0" w:space="0" w:color="auto"/>
                                                                                                    <w:left w:val="none" w:sz="0" w:space="0" w:color="auto"/>
                                                                                                    <w:bottom w:val="none" w:sz="0" w:space="0" w:color="auto"/>
                                                                                                    <w:right w:val="none" w:sz="0" w:space="0" w:color="auto"/>
                                                                                                  </w:divBdr>
                                                                                                </w:div>
                                                                                                <w:div w:id="1516530723">
                                                                                                  <w:marLeft w:val="0"/>
                                                                                                  <w:marRight w:val="0"/>
                                                                                                  <w:marTop w:val="0"/>
                                                                                                  <w:marBottom w:val="0"/>
                                                                                                  <w:divBdr>
                                                                                                    <w:top w:val="none" w:sz="0" w:space="0" w:color="auto"/>
                                                                                                    <w:left w:val="none" w:sz="0" w:space="0" w:color="auto"/>
                                                                                                    <w:bottom w:val="none" w:sz="0" w:space="0" w:color="auto"/>
                                                                                                    <w:right w:val="none" w:sz="0" w:space="0" w:color="auto"/>
                                                                                                  </w:divBdr>
                                                                                                </w:div>
                                                                                                <w:div w:id="1626499922">
                                                                                                  <w:marLeft w:val="0"/>
                                                                                                  <w:marRight w:val="0"/>
                                                                                                  <w:marTop w:val="0"/>
                                                                                                  <w:marBottom w:val="0"/>
                                                                                                  <w:divBdr>
                                                                                                    <w:top w:val="none" w:sz="0" w:space="0" w:color="auto"/>
                                                                                                    <w:left w:val="none" w:sz="0" w:space="0" w:color="auto"/>
                                                                                                    <w:bottom w:val="none" w:sz="0" w:space="0" w:color="auto"/>
                                                                                                    <w:right w:val="none" w:sz="0" w:space="0" w:color="auto"/>
                                                                                                  </w:divBdr>
                                                                                                </w:div>
                                                                                                <w:div w:id="1632319214">
                                                                                                  <w:marLeft w:val="0"/>
                                                                                                  <w:marRight w:val="0"/>
                                                                                                  <w:marTop w:val="0"/>
                                                                                                  <w:marBottom w:val="0"/>
                                                                                                  <w:divBdr>
                                                                                                    <w:top w:val="none" w:sz="0" w:space="0" w:color="auto"/>
                                                                                                    <w:left w:val="none" w:sz="0" w:space="0" w:color="auto"/>
                                                                                                    <w:bottom w:val="none" w:sz="0" w:space="0" w:color="auto"/>
                                                                                                    <w:right w:val="none" w:sz="0" w:space="0" w:color="auto"/>
                                                                                                  </w:divBdr>
                                                                                                </w:div>
                                                                                                <w:div w:id="1844778235">
                                                                                                  <w:marLeft w:val="0"/>
                                                                                                  <w:marRight w:val="0"/>
                                                                                                  <w:marTop w:val="0"/>
                                                                                                  <w:marBottom w:val="0"/>
                                                                                                  <w:divBdr>
                                                                                                    <w:top w:val="none" w:sz="0" w:space="0" w:color="auto"/>
                                                                                                    <w:left w:val="none" w:sz="0" w:space="0" w:color="auto"/>
                                                                                                    <w:bottom w:val="none" w:sz="0" w:space="0" w:color="auto"/>
                                                                                                    <w:right w:val="none" w:sz="0" w:space="0" w:color="auto"/>
                                                                                                  </w:divBdr>
                                                                                                </w:div>
                                                                                                <w:div w:id="1874806050">
                                                                                                  <w:marLeft w:val="0"/>
                                                                                                  <w:marRight w:val="0"/>
                                                                                                  <w:marTop w:val="0"/>
                                                                                                  <w:marBottom w:val="0"/>
                                                                                                  <w:divBdr>
                                                                                                    <w:top w:val="none" w:sz="0" w:space="0" w:color="auto"/>
                                                                                                    <w:left w:val="none" w:sz="0" w:space="0" w:color="auto"/>
                                                                                                    <w:bottom w:val="none" w:sz="0" w:space="0" w:color="auto"/>
                                                                                                    <w:right w:val="none" w:sz="0" w:space="0" w:color="auto"/>
                                                                                                  </w:divBdr>
                                                                                                </w:div>
                                                                                              </w:divsChild>
                                                                                            </w:div>
                                                                                            <w:div w:id="1642416087">
                                                                                              <w:marLeft w:val="0"/>
                                                                                              <w:marRight w:val="0"/>
                                                                                              <w:marTop w:val="0"/>
                                                                                              <w:marBottom w:val="0"/>
                                                                                              <w:divBdr>
                                                                                                <w:top w:val="none" w:sz="0" w:space="0" w:color="auto"/>
                                                                                                <w:left w:val="none" w:sz="0" w:space="0" w:color="auto"/>
                                                                                                <w:bottom w:val="none" w:sz="0" w:space="0" w:color="auto"/>
                                                                                                <w:right w:val="none" w:sz="0" w:space="0" w:color="auto"/>
                                                                                              </w:divBdr>
                                                                                            </w:div>
                                                                                            <w:div w:id="1866941873">
                                                                                              <w:marLeft w:val="0"/>
                                                                                              <w:marRight w:val="0"/>
                                                                                              <w:marTop w:val="0"/>
                                                                                              <w:marBottom w:val="0"/>
                                                                                              <w:divBdr>
                                                                                                <w:top w:val="none" w:sz="0" w:space="0" w:color="auto"/>
                                                                                                <w:left w:val="none" w:sz="0" w:space="0" w:color="auto"/>
                                                                                                <w:bottom w:val="none" w:sz="0" w:space="0" w:color="auto"/>
                                                                                                <w:right w:val="none" w:sz="0" w:space="0" w:color="auto"/>
                                                                                              </w:divBdr>
                                                                                            </w:div>
                                                                                            <w:div w:id="205915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5122725">
      <w:bodyDiv w:val="1"/>
      <w:marLeft w:val="0"/>
      <w:marRight w:val="0"/>
      <w:marTop w:val="0"/>
      <w:marBottom w:val="0"/>
      <w:divBdr>
        <w:top w:val="none" w:sz="0" w:space="0" w:color="auto"/>
        <w:left w:val="none" w:sz="0" w:space="0" w:color="auto"/>
        <w:bottom w:val="none" w:sz="0" w:space="0" w:color="auto"/>
        <w:right w:val="none" w:sz="0" w:space="0" w:color="auto"/>
      </w:divBdr>
    </w:div>
    <w:div w:id="1625502413">
      <w:bodyDiv w:val="1"/>
      <w:marLeft w:val="0"/>
      <w:marRight w:val="0"/>
      <w:marTop w:val="0"/>
      <w:marBottom w:val="0"/>
      <w:divBdr>
        <w:top w:val="none" w:sz="0" w:space="0" w:color="auto"/>
        <w:left w:val="none" w:sz="0" w:space="0" w:color="auto"/>
        <w:bottom w:val="none" w:sz="0" w:space="0" w:color="auto"/>
        <w:right w:val="none" w:sz="0" w:space="0" w:color="auto"/>
      </w:divBdr>
    </w:div>
    <w:div w:id="1662201436">
      <w:bodyDiv w:val="1"/>
      <w:marLeft w:val="0"/>
      <w:marRight w:val="0"/>
      <w:marTop w:val="0"/>
      <w:marBottom w:val="0"/>
      <w:divBdr>
        <w:top w:val="none" w:sz="0" w:space="0" w:color="auto"/>
        <w:left w:val="none" w:sz="0" w:space="0" w:color="auto"/>
        <w:bottom w:val="none" w:sz="0" w:space="0" w:color="auto"/>
        <w:right w:val="none" w:sz="0" w:space="0" w:color="auto"/>
      </w:divBdr>
    </w:div>
    <w:div w:id="1751586496">
      <w:bodyDiv w:val="1"/>
      <w:marLeft w:val="0"/>
      <w:marRight w:val="0"/>
      <w:marTop w:val="0"/>
      <w:marBottom w:val="0"/>
      <w:divBdr>
        <w:top w:val="none" w:sz="0" w:space="0" w:color="auto"/>
        <w:left w:val="none" w:sz="0" w:space="0" w:color="auto"/>
        <w:bottom w:val="none" w:sz="0" w:space="0" w:color="auto"/>
        <w:right w:val="none" w:sz="0" w:space="0" w:color="auto"/>
      </w:divBdr>
    </w:div>
    <w:div w:id="1752315839">
      <w:bodyDiv w:val="1"/>
      <w:marLeft w:val="0"/>
      <w:marRight w:val="0"/>
      <w:marTop w:val="0"/>
      <w:marBottom w:val="0"/>
      <w:divBdr>
        <w:top w:val="none" w:sz="0" w:space="0" w:color="auto"/>
        <w:left w:val="none" w:sz="0" w:space="0" w:color="auto"/>
        <w:bottom w:val="none" w:sz="0" w:space="0" w:color="auto"/>
        <w:right w:val="none" w:sz="0" w:space="0" w:color="auto"/>
      </w:divBdr>
    </w:div>
    <w:div w:id="1766070316">
      <w:bodyDiv w:val="1"/>
      <w:marLeft w:val="0"/>
      <w:marRight w:val="0"/>
      <w:marTop w:val="0"/>
      <w:marBottom w:val="0"/>
      <w:divBdr>
        <w:top w:val="none" w:sz="0" w:space="0" w:color="auto"/>
        <w:left w:val="none" w:sz="0" w:space="0" w:color="auto"/>
        <w:bottom w:val="none" w:sz="0" w:space="0" w:color="auto"/>
        <w:right w:val="none" w:sz="0" w:space="0" w:color="auto"/>
      </w:divBdr>
    </w:div>
    <w:div w:id="1811941524">
      <w:bodyDiv w:val="1"/>
      <w:marLeft w:val="0"/>
      <w:marRight w:val="0"/>
      <w:marTop w:val="0"/>
      <w:marBottom w:val="0"/>
      <w:divBdr>
        <w:top w:val="none" w:sz="0" w:space="0" w:color="auto"/>
        <w:left w:val="none" w:sz="0" w:space="0" w:color="auto"/>
        <w:bottom w:val="none" w:sz="0" w:space="0" w:color="auto"/>
        <w:right w:val="none" w:sz="0" w:space="0" w:color="auto"/>
      </w:divBdr>
    </w:div>
    <w:div w:id="1887835270">
      <w:bodyDiv w:val="1"/>
      <w:marLeft w:val="0"/>
      <w:marRight w:val="0"/>
      <w:marTop w:val="0"/>
      <w:marBottom w:val="0"/>
      <w:divBdr>
        <w:top w:val="none" w:sz="0" w:space="0" w:color="auto"/>
        <w:left w:val="none" w:sz="0" w:space="0" w:color="auto"/>
        <w:bottom w:val="none" w:sz="0" w:space="0" w:color="auto"/>
        <w:right w:val="none" w:sz="0" w:space="0" w:color="auto"/>
      </w:divBdr>
    </w:div>
    <w:div w:id="1910076347">
      <w:bodyDiv w:val="1"/>
      <w:marLeft w:val="0"/>
      <w:marRight w:val="0"/>
      <w:marTop w:val="0"/>
      <w:marBottom w:val="0"/>
      <w:divBdr>
        <w:top w:val="none" w:sz="0" w:space="0" w:color="auto"/>
        <w:left w:val="none" w:sz="0" w:space="0" w:color="auto"/>
        <w:bottom w:val="none" w:sz="0" w:space="0" w:color="auto"/>
        <w:right w:val="none" w:sz="0" w:space="0" w:color="auto"/>
      </w:divBdr>
    </w:div>
    <w:div w:id="1923829400">
      <w:bodyDiv w:val="1"/>
      <w:marLeft w:val="0"/>
      <w:marRight w:val="0"/>
      <w:marTop w:val="0"/>
      <w:marBottom w:val="0"/>
      <w:divBdr>
        <w:top w:val="none" w:sz="0" w:space="0" w:color="auto"/>
        <w:left w:val="none" w:sz="0" w:space="0" w:color="auto"/>
        <w:bottom w:val="none" w:sz="0" w:space="0" w:color="auto"/>
        <w:right w:val="none" w:sz="0" w:space="0" w:color="auto"/>
      </w:divBdr>
    </w:div>
    <w:div w:id="1944989691">
      <w:bodyDiv w:val="1"/>
      <w:marLeft w:val="0"/>
      <w:marRight w:val="0"/>
      <w:marTop w:val="0"/>
      <w:marBottom w:val="0"/>
      <w:divBdr>
        <w:top w:val="none" w:sz="0" w:space="0" w:color="auto"/>
        <w:left w:val="none" w:sz="0" w:space="0" w:color="auto"/>
        <w:bottom w:val="none" w:sz="0" w:space="0" w:color="auto"/>
        <w:right w:val="none" w:sz="0" w:space="0" w:color="auto"/>
      </w:divBdr>
    </w:div>
    <w:div w:id="1955017921">
      <w:bodyDiv w:val="1"/>
      <w:marLeft w:val="0"/>
      <w:marRight w:val="0"/>
      <w:marTop w:val="0"/>
      <w:marBottom w:val="0"/>
      <w:divBdr>
        <w:top w:val="none" w:sz="0" w:space="0" w:color="auto"/>
        <w:left w:val="none" w:sz="0" w:space="0" w:color="auto"/>
        <w:bottom w:val="none" w:sz="0" w:space="0" w:color="auto"/>
        <w:right w:val="none" w:sz="0" w:space="0" w:color="auto"/>
      </w:divBdr>
    </w:div>
    <w:div w:id="1972056106">
      <w:bodyDiv w:val="1"/>
      <w:marLeft w:val="0"/>
      <w:marRight w:val="0"/>
      <w:marTop w:val="0"/>
      <w:marBottom w:val="0"/>
      <w:divBdr>
        <w:top w:val="none" w:sz="0" w:space="0" w:color="auto"/>
        <w:left w:val="none" w:sz="0" w:space="0" w:color="auto"/>
        <w:bottom w:val="none" w:sz="0" w:space="0" w:color="auto"/>
        <w:right w:val="none" w:sz="0" w:space="0" w:color="auto"/>
      </w:divBdr>
    </w:div>
    <w:div w:id="1982491566">
      <w:bodyDiv w:val="1"/>
      <w:marLeft w:val="0"/>
      <w:marRight w:val="0"/>
      <w:marTop w:val="0"/>
      <w:marBottom w:val="0"/>
      <w:divBdr>
        <w:top w:val="none" w:sz="0" w:space="0" w:color="auto"/>
        <w:left w:val="none" w:sz="0" w:space="0" w:color="auto"/>
        <w:bottom w:val="none" w:sz="0" w:space="0" w:color="auto"/>
        <w:right w:val="none" w:sz="0" w:space="0" w:color="auto"/>
      </w:divBdr>
    </w:div>
    <w:div w:id="2018968112">
      <w:bodyDiv w:val="1"/>
      <w:marLeft w:val="0"/>
      <w:marRight w:val="0"/>
      <w:marTop w:val="0"/>
      <w:marBottom w:val="0"/>
      <w:divBdr>
        <w:top w:val="none" w:sz="0" w:space="0" w:color="auto"/>
        <w:left w:val="none" w:sz="0" w:space="0" w:color="auto"/>
        <w:bottom w:val="none" w:sz="0" w:space="0" w:color="auto"/>
        <w:right w:val="none" w:sz="0" w:space="0" w:color="auto"/>
      </w:divBdr>
    </w:div>
    <w:div w:id="2068406596">
      <w:bodyDiv w:val="1"/>
      <w:marLeft w:val="0"/>
      <w:marRight w:val="0"/>
      <w:marTop w:val="0"/>
      <w:marBottom w:val="0"/>
      <w:divBdr>
        <w:top w:val="none" w:sz="0" w:space="0" w:color="auto"/>
        <w:left w:val="none" w:sz="0" w:space="0" w:color="auto"/>
        <w:bottom w:val="none" w:sz="0" w:space="0" w:color="auto"/>
        <w:right w:val="none" w:sz="0" w:space="0" w:color="auto"/>
      </w:divBdr>
    </w:div>
    <w:div w:id="2128037312">
      <w:bodyDiv w:val="1"/>
      <w:marLeft w:val="0"/>
      <w:marRight w:val="0"/>
      <w:marTop w:val="0"/>
      <w:marBottom w:val="0"/>
      <w:divBdr>
        <w:top w:val="none" w:sz="0" w:space="0" w:color="auto"/>
        <w:left w:val="none" w:sz="0" w:space="0" w:color="auto"/>
        <w:bottom w:val="none" w:sz="0" w:space="0" w:color="auto"/>
        <w:right w:val="none" w:sz="0" w:space="0" w:color="auto"/>
      </w:divBdr>
    </w:div>
    <w:div w:id="2141721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06910-B843-4903-AC73-2C87F4921B6D}">
  <ds:schemaRefs>
    <ds:schemaRef ds:uri="http://schemas.openxmlformats.org/officeDocument/2006/bibliography"/>
  </ds:schemaRefs>
</ds:datastoreItem>
</file>

<file path=customXml/itemProps2.xml><?xml version="1.0" encoding="utf-8"?>
<ds:datastoreItem xmlns:ds="http://schemas.openxmlformats.org/officeDocument/2006/customXml" ds:itemID="{0275F3B3-60D4-424B-8D53-AD913B96C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3148</Words>
  <Characters>17946</Characters>
  <Application>Microsoft Office Word</Application>
  <DocSecurity>0</DocSecurity>
  <Lines>149</Lines>
  <Paragraphs>42</Paragraphs>
  <ScaleCrop>false</ScaleCrop>
  <Company>立法院</Company>
  <LinksUpToDate>false</LinksUpToDate>
  <CharactersWithSpaces>21052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「海峽兩岸服務貿易協議」公聽會（第九場）</dc:title>
  <dc:creator>立法院</dc:creator>
  <cp:lastModifiedBy>hp600g1</cp:lastModifiedBy>
  <cp:revision>3</cp:revision>
  <cp:lastPrinted>2015-11-13T09:51:00Z</cp:lastPrinted>
  <dcterms:created xsi:type="dcterms:W3CDTF">2015-11-18T09:35:00Z</dcterms:created>
  <dcterms:modified xsi:type="dcterms:W3CDTF">2015-11-26T08:07:00Z</dcterms:modified>
</cp:coreProperties>
</file>