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E3675F" w:rsidRPr="00E3675F" w:rsidRDefault="00E3675F" w:rsidP="00E3675F">
      <w:pPr>
        <w:pStyle w:val="title"/>
        <w:rPr>
          <w:rStyle w:val="20"/>
          <w:position w:val="20"/>
        </w:rPr>
      </w:pPr>
      <w:r w:rsidRPr="00E3675F">
        <w:rPr>
          <w:noProof/>
        </w:rPr>
        <mc:AlternateContent>
          <mc:Choice Requires="wps">
            <w:drawing>
              <wp:anchor distT="0" distB="0" distL="114935" distR="114935" simplePos="0" relativeHeight="251662336" behindDoc="0" locked="0" layoutInCell="1" allowOverlap="1" wp14:anchorId="6CB14180" wp14:editId="672ACB67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E3675F" w:rsidRPr="00E3675F" w:rsidRDefault="00E3675F" w:rsidP="00E3675F">
                            <w:pPr>
                              <w:pStyle w:val="af2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6233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E3675F" w:rsidRPr="00E3675F" w:rsidRDefault="00E3675F" w:rsidP="00E3675F">
                      <w:pPr>
                        <w:pStyle w:val="af2"/>
                        <w:rPr>
                          <w:rFonts w:hint="eastAsia"/>
                        </w:rPr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E3675F">
        <w:rPr>
          <w:noProof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6FCA0AA7" wp14:editId="35079983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E3675F" w:rsidRPr="00E3675F" w:rsidRDefault="00E3675F" w:rsidP="00E3675F">
                            <w:pPr>
                              <w:pStyle w:val="a8"/>
                              <w:rPr>
                                <w:sz w:val="22"/>
                                <w:szCs w:val="22"/>
                              </w:rPr>
                            </w:pPr>
                            <w:r w:rsidRPr="00E3675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Pr="00E3675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Pr="00E3675F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E3675F" w:rsidRPr="00E3675F" w:rsidRDefault="00E3675F" w:rsidP="00E3675F">
                            <w:pPr>
                              <w:pStyle w:val="a8"/>
                              <w:rPr>
                                <w:sz w:val="22"/>
                                <w:szCs w:val="22"/>
                              </w:rPr>
                            </w:pPr>
                            <w:r w:rsidRPr="00E3675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Pr="00E3675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林佩瑩</w:t>
                            </w:r>
                          </w:p>
                          <w:p w:rsidR="00E3675F" w:rsidRPr="00E3675F" w:rsidRDefault="00E3675F" w:rsidP="00E3675F">
                            <w:pPr>
                              <w:pStyle w:val="a8"/>
                              <w:rPr>
                                <w:sz w:val="22"/>
                                <w:szCs w:val="22"/>
                              </w:rPr>
                            </w:pPr>
                            <w:r w:rsidRPr="00E3675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E3675F">
                              <w:rPr>
                                <w:sz w:val="22"/>
                                <w:szCs w:val="22"/>
                              </w:rPr>
                              <w:t>02-23585501</w:t>
                            </w:r>
                          </w:p>
                          <w:p w:rsidR="00E3675F" w:rsidRPr="00E3675F" w:rsidRDefault="00E3675F" w:rsidP="00E3675F">
                            <w:pPr>
                              <w:pStyle w:val="a8"/>
                              <w:rPr>
                                <w:sz w:val="22"/>
                                <w:szCs w:val="22"/>
                              </w:rPr>
                            </w:pPr>
                            <w:r w:rsidRPr="00E3675F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E3675F"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E3675F" w:rsidRPr="00E3675F" w:rsidRDefault="00E3675F" w:rsidP="00E3675F">
                            <w:pPr>
                              <w:pStyle w:val="a8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E3675F" w:rsidRPr="00E3675F" w:rsidRDefault="00E3675F" w:rsidP="00E3675F">
                      <w:pPr>
                        <w:pStyle w:val="a8"/>
                        <w:rPr>
                          <w:rFonts w:hint="eastAsia"/>
                          <w:sz w:val="22"/>
                          <w:szCs w:val="22"/>
                        </w:rPr>
                      </w:pPr>
                      <w:r w:rsidRPr="00E3675F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Pr="00E3675F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Pr="00E3675F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E3675F" w:rsidRPr="00E3675F" w:rsidRDefault="00E3675F" w:rsidP="00E3675F">
                      <w:pPr>
                        <w:pStyle w:val="a8"/>
                        <w:rPr>
                          <w:sz w:val="22"/>
                          <w:szCs w:val="22"/>
                        </w:rPr>
                      </w:pPr>
                      <w:r w:rsidRPr="00E3675F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Pr="00E3675F">
                        <w:rPr>
                          <w:rFonts w:hint="eastAsia"/>
                          <w:sz w:val="22"/>
                          <w:szCs w:val="22"/>
                        </w:rPr>
                        <w:t>林佩瑩</w:t>
                      </w:r>
                    </w:p>
                    <w:p w:rsidR="00E3675F" w:rsidRPr="00E3675F" w:rsidRDefault="00E3675F" w:rsidP="00E3675F">
                      <w:pPr>
                        <w:pStyle w:val="a8"/>
                        <w:rPr>
                          <w:sz w:val="22"/>
                          <w:szCs w:val="22"/>
                        </w:rPr>
                      </w:pPr>
                      <w:r w:rsidRPr="00E3675F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E3675F">
                        <w:rPr>
                          <w:sz w:val="22"/>
                          <w:szCs w:val="22"/>
                        </w:rPr>
                        <w:t>02-23585501</w:t>
                      </w:r>
                    </w:p>
                    <w:p w:rsidR="00E3675F" w:rsidRPr="00E3675F" w:rsidRDefault="00E3675F" w:rsidP="00E3675F">
                      <w:pPr>
                        <w:pStyle w:val="a8"/>
                        <w:rPr>
                          <w:sz w:val="22"/>
                          <w:szCs w:val="22"/>
                        </w:rPr>
                      </w:pPr>
                      <w:r w:rsidRPr="00E3675F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E3675F"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E3675F" w:rsidRPr="00E3675F" w:rsidRDefault="00E3675F" w:rsidP="00E3675F">
                      <w:pPr>
                        <w:pStyle w:val="a8"/>
                      </w:pPr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Pr="00E3675F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Pr="00E3675F">
        <w:rPr>
          <w:rStyle w:val="20"/>
          <w:rFonts w:hint="eastAsia"/>
          <w:position w:val="20"/>
        </w:rPr>
        <w:t>內政委員會　函</w:t>
      </w:r>
    </w:p>
    <w:p w:rsidR="00E3675F" w:rsidRPr="00E3675F" w:rsidRDefault="00E3675F" w:rsidP="00E3675F">
      <w:pPr>
        <w:pStyle w:val="titlespace"/>
        <w:rPr>
          <w:rStyle w:val="8"/>
        </w:rPr>
      </w:pPr>
    </w:p>
    <w:p w:rsidR="00E3675F" w:rsidRPr="00E3675F" w:rsidRDefault="00E3675F" w:rsidP="00E3675F">
      <w:pPr>
        <w:pStyle w:val="space2"/>
      </w:pPr>
    </w:p>
    <w:p w:rsidR="00E3675F" w:rsidRPr="00E3675F" w:rsidRDefault="00E3675F" w:rsidP="00E3675F">
      <w:pPr>
        <w:pStyle w:val="space2"/>
      </w:pPr>
    </w:p>
    <w:p w:rsidR="00E3675F" w:rsidRPr="00E3675F" w:rsidRDefault="00E3675F" w:rsidP="00E3675F">
      <w:pPr>
        <w:pStyle w:val="11"/>
        <w:spacing w:line="14" w:lineRule="exact"/>
        <w:ind w:leftChars="0" w:left="0"/>
      </w:pPr>
    </w:p>
    <w:p w:rsidR="00E3675F" w:rsidRPr="00E3675F" w:rsidRDefault="00E3675F" w:rsidP="00E3675F">
      <w:pPr>
        <w:pStyle w:val="a9"/>
        <w:spacing w:line="360" w:lineRule="exact"/>
      </w:pPr>
      <w:r w:rsidRPr="00E3675F">
        <w:rPr>
          <w:rFonts w:hint="eastAsia"/>
        </w:rPr>
        <w:t>受文者：</w:t>
      </w:r>
      <w:bookmarkStart w:id="6" w:name="受文者"/>
      <w:bookmarkEnd w:id="6"/>
      <w:r w:rsidR="00D46792">
        <w:rPr>
          <w:rFonts w:hint="eastAsia"/>
        </w:rPr>
        <w:t>如正、副本所列</w:t>
      </w:r>
      <w:r w:rsidR="00D46792" w:rsidRPr="00E3675F">
        <w:rPr>
          <w:rFonts w:hint="eastAsia"/>
        </w:rPr>
        <w:t xml:space="preserve"> </w:t>
      </w:r>
    </w:p>
    <w:p w:rsidR="00E3675F" w:rsidRPr="00E3675F" w:rsidRDefault="00E3675F" w:rsidP="00E3675F">
      <w:pPr>
        <w:pStyle w:val="space"/>
      </w:pPr>
      <w:r w:rsidRPr="00E3675F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1" layoutInCell="1" allowOverlap="1" wp14:anchorId="34CDBC12" wp14:editId="53B4D634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3675F" w:rsidRPr="00ED490D" w:rsidRDefault="00E3675F" w:rsidP="00E3675F">
                            <w:pPr>
                              <w:pStyle w:val="a7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:rsidR="00E3675F" w:rsidRPr="00ED490D" w:rsidRDefault="00E3675F" w:rsidP="00E3675F">
                            <w:pPr>
                              <w:pStyle w:val="a7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88.9pt;margin-top:-130.1pt;width:132pt;height:41.6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nk4MO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E3675F" w:rsidRPr="00ED490D" w:rsidRDefault="00E3675F" w:rsidP="00E3675F">
                      <w:pPr>
                        <w:pStyle w:val="a7"/>
                        <w:rPr>
                          <w:rFonts w:hint="eastAsia"/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E3675F" w:rsidRPr="00ED490D" w:rsidRDefault="00E3675F" w:rsidP="00E3675F">
                      <w:pPr>
                        <w:pStyle w:val="a7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E3675F" w:rsidRPr="00E3675F" w:rsidRDefault="00E3675F" w:rsidP="00E3675F">
      <w:pPr>
        <w:pStyle w:val="aa"/>
        <w:spacing w:line="240" w:lineRule="exact"/>
      </w:pPr>
      <w:r w:rsidRPr="00E3675F">
        <w:fldChar w:fldCharType="begin"/>
      </w:r>
      <w:r w:rsidRPr="00E3675F">
        <w:instrText xml:space="preserve"> </w:instrText>
      </w:r>
      <w:r w:rsidRPr="00E3675F">
        <w:rPr>
          <w:rFonts w:hint="eastAsia"/>
        </w:rPr>
        <w:instrText>MACROBUTTON  DocDispatch 發文日期：</w:instrText>
      </w:r>
      <w:r w:rsidRPr="00E3675F">
        <w:fldChar w:fldCharType="end"/>
      </w:r>
      <w:bookmarkStart w:id="9" w:name="發文日期"/>
      <w:bookmarkEnd w:id="9"/>
      <w:r w:rsidRPr="00E3675F">
        <w:rPr>
          <w:rFonts w:hint="eastAsia"/>
        </w:rPr>
        <w:t>中華民國</w:t>
      </w:r>
      <w:r w:rsidRPr="00E3675F">
        <w:t>105年5月13日</w:t>
      </w:r>
    </w:p>
    <w:p w:rsidR="00E3675F" w:rsidRPr="00E3675F" w:rsidRDefault="00E3675F" w:rsidP="00E3675F">
      <w:pPr>
        <w:pStyle w:val="aa"/>
        <w:spacing w:line="240" w:lineRule="exact"/>
      </w:pPr>
      <w:r w:rsidRPr="00E3675F">
        <w:rPr>
          <w:rFonts w:hint="eastAsia"/>
        </w:rPr>
        <w:t>發文字號：</w:t>
      </w:r>
      <w:bookmarkStart w:id="10" w:name="發文字號"/>
      <w:bookmarkEnd w:id="10"/>
      <w:r>
        <w:rPr>
          <w:rFonts w:hint="eastAsia"/>
        </w:rPr>
        <w:t>台立內字第</w:t>
      </w:r>
      <w:r>
        <w:t>1054000817號</w:t>
      </w:r>
    </w:p>
    <w:p w:rsidR="00E3675F" w:rsidRPr="00E3675F" w:rsidRDefault="00E3675F" w:rsidP="00E3675F">
      <w:pPr>
        <w:pStyle w:val="aa"/>
        <w:spacing w:line="240" w:lineRule="exact"/>
      </w:pPr>
      <w:r w:rsidRPr="00E3675F">
        <w:fldChar w:fldCharType="begin"/>
      </w:r>
      <w:r w:rsidRPr="00E3675F">
        <w:instrText xml:space="preserve"> </w:instrText>
      </w:r>
      <w:r w:rsidRPr="00E3675F">
        <w:rPr>
          <w:rFonts w:hint="eastAsia"/>
        </w:rPr>
        <w:instrText>MACROBUTTON  DocSpeed 速別：</w:instrText>
      </w:r>
      <w:r w:rsidRPr="00E3675F">
        <w:fldChar w:fldCharType="end"/>
      </w:r>
      <w:bookmarkStart w:id="11" w:name="速別"/>
      <w:bookmarkEnd w:id="11"/>
      <w:r w:rsidRPr="00E3675F">
        <w:rPr>
          <w:rFonts w:hint="eastAsia"/>
        </w:rPr>
        <w:t>最速件</w:t>
      </w:r>
    </w:p>
    <w:p w:rsidR="00E3675F" w:rsidRPr="00E3675F" w:rsidRDefault="00E3675F" w:rsidP="00E3675F">
      <w:pPr>
        <w:pStyle w:val="aa"/>
        <w:spacing w:line="240" w:lineRule="exact"/>
      </w:pPr>
      <w:r w:rsidRPr="00E3675F">
        <w:fldChar w:fldCharType="begin"/>
      </w:r>
      <w:r w:rsidRPr="00E3675F">
        <w:instrText xml:space="preserve"> </w:instrText>
      </w:r>
      <w:r w:rsidRPr="00E3675F">
        <w:rPr>
          <w:rFonts w:hint="eastAsia"/>
        </w:rPr>
        <w:instrText>MACROBUTTON  DocSecurity 密等及解密條件或保密期限：</w:instrText>
      </w:r>
      <w:r w:rsidRPr="00E3675F">
        <w:fldChar w:fldCharType="end"/>
      </w:r>
      <w:bookmarkStart w:id="12" w:name="密等及解密條件或保密期限"/>
      <w:bookmarkEnd w:id="12"/>
    </w:p>
    <w:p w:rsidR="00E3675F" w:rsidRPr="00E3675F" w:rsidRDefault="00E3675F" w:rsidP="00E3675F">
      <w:pPr>
        <w:pStyle w:val="aa"/>
        <w:spacing w:line="240" w:lineRule="exact"/>
      </w:pPr>
      <w:r w:rsidRPr="00E3675F">
        <w:rPr>
          <w:rFonts w:hint="eastAsia"/>
        </w:rPr>
        <w:t>附件：</w:t>
      </w:r>
      <w:bookmarkStart w:id="13" w:name="附件"/>
      <w:bookmarkEnd w:id="13"/>
      <w:r w:rsidRPr="00E3675F">
        <w:rPr>
          <w:rFonts w:hint="eastAsia"/>
        </w:rPr>
        <w:t>議事日程</w:t>
      </w:r>
      <w:r w:rsidRPr="00E3675F">
        <w:t>(1054000817_0_1.</w:t>
      </w:r>
      <w:proofErr w:type="gramStart"/>
      <w:r w:rsidRPr="00E3675F">
        <w:t>doc</w:t>
      </w:r>
      <w:proofErr w:type="gramEnd"/>
      <w:r w:rsidRPr="00E3675F">
        <w:t>)</w:t>
      </w:r>
      <w:r>
        <w:t>(1054000817_0_1.doc)</w:t>
      </w:r>
    </w:p>
    <w:p w:rsidR="00E3675F" w:rsidRPr="00E3675F" w:rsidRDefault="00E3675F" w:rsidP="00E3675F">
      <w:pPr>
        <w:pStyle w:val="space0"/>
      </w:pPr>
    </w:p>
    <w:p w:rsidR="00E3675F" w:rsidRPr="00E3675F" w:rsidRDefault="00E3675F" w:rsidP="00E3675F">
      <w:pPr>
        <w:pStyle w:val="ab"/>
        <w:ind w:left="964" w:hanging="964"/>
      </w:pPr>
      <w:r w:rsidRPr="00E3675F">
        <w:rPr>
          <w:rFonts w:hint="eastAsia"/>
        </w:rPr>
        <w:t>主旨：</w:t>
      </w:r>
      <w:bookmarkStart w:id="14" w:name="主旨"/>
      <w:bookmarkEnd w:id="14"/>
      <w:r w:rsidRPr="00E3675F">
        <w:rPr>
          <w:rFonts w:hint="eastAsia"/>
        </w:rPr>
        <w:t>原訂</w:t>
      </w:r>
      <w:r w:rsidRPr="00E3675F">
        <w:t>105年</w:t>
      </w:r>
      <w:r w:rsidRPr="00E3675F">
        <w:rPr>
          <w:rFonts w:hint="eastAsia"/>
        </w:rPr>
        <w:t>5</w:t>
      </w:r>
      <w:r w:rsidRPr="00E3675F">
        <w:t>月</w:t>
      </w:r>
      <w:r w:rsidRPr="00E3675F">
        <w:rPr>
          <w:rFonts w:hint="eastAsia"/>
        </w:rPr>
        <w:t>16</w:t>
      </w:r>
      <w:r w:rsidRPr="00E3675F">
        <w:t>日（星期</w:t>
      </w:r>
      <w:r w:rsidRPr="00E3675F">
        <w:rPr>
          <w:rFonts w:hint="eastAsia"/>
        </w:rPr>
        <w:t>一</w:t>
      </w:r>
      <w:r w:rsidRPr="00E3675F">
        <w:t>）召開之</w:t>
      </w:r>
      <w:r w:rsidRPr="00E3675F">
        <w:rPr>
          <w:rFonts w:hint="eastAsia"/>
        </w:rPr>
        <w:t>第9屆第1會期內政、司法及法制委員會第3次聯席會議變更開會時間為105年5月18日（</w:t>
      </w:r>
      <w:r w:rsidRPr="00E3675F">
        <w:t>星期</w:t>
      </w:r>
      <w:r w:rsidRPr="00E3675F">
        <w:rPr>
          <w:rFonts w:hint="eastAsia"/>
        </w:rPr>
        <w:t>三）上午9時至12時</w:t>
      </w:r>
      <w:r w:rsidRPr="00E3675F">
        <w:t>，請  查照。</w:t>
      </w:r>
    </w:p>
    <w:p w:rsidR="00E3675F" w:rsidRPr="00E3675F" w:rsidRDefault="00E3675F" w:rsidP="00E3675F">
      <w:pPr>
        <w:pStyle w:val="ac"/>
      </w:pPr>
      <w:bookmarkStart w:id="15" w:name="段落"/>
      <w:bookmarkEnd w:id="15"/>
      <w:r w:rsidRPr="00E3675F">
        <w:rPr>
          <w:rFonts w:hint="eastAsia"/>
        </w:rPr>
        <w:t>說明：</w:t>
      </w:r>
    </w:p>
    <w:p w:rsidR="00E3675F" w:rsidRPr="00E3675F" w:rsidRDefault="00E3675F" w:rsidP="00E3675F">
      <w:pPr>
        <w:pStyle w:val="1-2"/>
      </w:pPr>
      <w:r w:rsidRPr="00E3675F">
        <w:rPr>
          <w:rFonts w:hint="eastAsia"/>
        </w:rPr>
        <w:t>依據本會輪值召集委員指示辦理。</w:t>
      </w:r>
    </w:p>
    <w:p w:rsidR="00E3675F" w:rsidRPr="00E3675F" w:rsidRDefault="00E3675F" w:rsidP="00E3675F">
      <w:pPr>
        <w:pStyle w:val="1-2"/>
      </w:pPr>
      <w:r w:rsidRPr="00E3675F">
        <w:rPr>
          <w:rFonts w:hint="eastAsia"/>
        </w:rPr>
        <w:t>本會</w:t>
      </w:r>
      <w:r w:rsidRPr="00E3675F">
        <w:t>105年</w:t>
      </w:r>
      <w:r w:rsidRPr="00E3675F">
        <w:rPr>
          <w:rFonts w:hint="eastAsia"/>
        </w:rPr>
        <w:t>5</w:t>
      </w:r>
      <w:r w:rsidRPr="00E3675F">
        <w:t>月</w:t>
      </w:r>
      <w:r w:rsidRPr="00E3675F">
        <w:rPr>
          <w:rFonts w:hint="eastAsia"/>
        </w:rPr>
        <w:t>13</w:t>
      </w:r>
      <w:r w:rsidRPr="00E3675F">
        <w:t>日台立內字第1054000</w:t>
      </w:r>
      <w:r w:rsidRPr="00E3675F">
        <w:rPr>
          <w:rFonts w:hint="eastAsia"/>
        </w:rPr>
        <w:t>811</w:t>
      </w:r>
      <w:r w:rsidRPr="00E3675F">
        <w:t>號</w:t>
      </w:r>
      <w:r w:rsidRPr="00E3675F">
        <w:rPr>
          <w:rFonts w:hint="eastAsia"/>
        </w:rPr>
        <w:t>開會</w:t>
      </w:r>
      <w:proofErr w:type="gramStart"/>
      <w:r w:rsidRPr="00E3675F">
        <w:rPr>
          <w:rFonts w:hint="eastAsia"/>
        </w:rPr>
        <w:t>通知單</w:t>
      </w:r>
      <w:r w:rsidRPr="00E3675F">
        <w:t>諒達</w:t>
      </w:r>
      <w:proofErr w:type="gramEnd"/>
      <w:r w:rsidRPr="00E3675F">
        <w:t>。</w:t>
      </w:r>
    </w:p>
    <w:p w:rsidR="00E3675F" w:rsidRPr="00E3675F" w:rsidRDefault="00E3675F" w:rsidP="00E3675F">
      <w:pPr>
        <w:pStyle w:val="ad"/>
        <w:spacing w:line="240" w:lineRule="exact"/>
      </w:pPr>
      <w:r w:rsidRPr="00E3675F">
        <w:rPr>
          <w:rFonts w:hint="eastAsia"/>
        </w:rPr>
        <w:t>正本：</w:t>
      </w:r>
      <w:bookmarkStart w:id="16" w:name="正本"/>
      <w:bookmarkEnd w:id="16"/>
      <w:r w:rsidRPr="00E3675F">
        <w:rPr>
          <w:rFonts w:hint="eastAsia"/>
        </w:rPr>
        <w:t>本會委員、司法及法制委員會委員、</w:t>
      </w:r>
      <w:proofErr w:type="gramStart"/>
      <w:r w:rsidRPr="00E3675F">
        <w:rPr>
          <w:rFonts w:hint="eastAsia"/>
        </w:rPr>
        <w:t>鄭委員天財</w:t>
      </w:r>
      <w:proofErr w:type="gramEnd"/>
      <w:r w:rsidRPr="00E3675F">
        <w:rPr>
          <w:rFonts w:hint="eastAsia"/>
        </w:rPr>
        <w:t>、</w:t>
      </w:r>
      <w:r w:rsidRPr="00E3675F">
        <w:t>陳</w:t>
      </w:r>
      <w:r w:rsidRPr="00E3675F">
        <w:rPr>
          <w:lang w:val="x-none" w:eastAsia="x-none"/>
        </w:rPr>
        <w:t>委員</w:t>
      </w:r>
      <w:r w:rsidRPr="00E3675F">
        <w:t>瑩</w:t>
      </w:r>
      <w:r w:rsidRPr="00E3675F">
        <w:rPr>
          <w:rFonts w:hint="eastAsia"/>
        </w:rPr>
        <w:t>、本院其他委員會委員、原住民族委員會主任委員林江義、財團法人原住民族文化事業基金會董事長周惠民、國家通訊傳播委員會、文化部、財團法人公共電視文化事業基金會、行政院人事行政總處、交通部</w:t>
      </w:r>
    </w:p>
    <w:p w:rsidR="00E3675F" w:rsidRPr="00E3675F" w:rsidRDefault="00E3675F" w:rsidP="00E3675F">
      <w:pPr>
        <w:pStyle w:val="ae"/>
        <w:spacing w:line="240" w:lineRule="exact"/>
      </w:pPr>
      <w:r w:rsidRPr="00E3675F">
        <w:rPr>
          <w:rFonts w:hint="eastAsia"/>
        </w:rPr>
        <w:t>副本：</w:t>
      </w:r>
      <w:bookmarkStart w:id="17" w:name="副本"/>
      <w:bookmarkEnd w:id="17"/>
      <w:r w:rsidRPr="00E3675F">
        <w:rPr>
          <w:rFonts w:hint="eastAsia"/>
        </w:rPr>
        <w:t>本院各黨團、法制局、議事處會務科、公報處、總務處管理科、總務處警衛隊</w:t>
      </w:r>
    </w:p>
    <w:p w:rsidR="00E3675F" w:rsidRPr="00E3675F" w:rsidRDefault="00E3675F" w:rsidP="00E3675F">
      <w:pPr>
        <w:pStyle w:val="space1"/>
      </w:pPr>
    </w:p>
    <w:p w:rsidR="00E3675F" w:rsidRDefault="00E3675F" w:rsidP="00E3675F">
      <w:pPr>
        <w:pStyle w:val="space1"/>
      </w:pPr>
    </w:p>
    <w:p w:rsidR="00E3675F" w:rsidRDefault="00E3675F" w:rsidP="00E3675F">
      <w:pPr>
        <w:pStyle w:val="space1"/>
      </w:pPr>
    </w:p>
    <w:p w:rsidR="00E3675F" w:rsidRPr="00E3675F" w:rsidRDefault="00E3675F" w:rsidP="00E3675F">
      <w:pPr>
        <w:pStyle w:val="space1"/>
        <w:jc w:val="center"/>
      </w:pPr>
      <w:r>
        <w:rPr>
          <w:noProof/>
        </w:rPr>
        <w:drawing>
          <wp:inline distT="0" distB="0" distL="0" distR="0" wp14:anchorId="1BA05F78" wp14:editId="727B331E">
            <wp:extent cx="4391025" cy="797560"/>
            <wp:effectExtent l="19050" t="0" r="9525" b="0"/>
            <wp:docPr id="1" name="圖片 0" descr="內政委員會會戳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0" descr="內政委員會會戳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1025" cy="797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3675F" w:rsidRPr="00E3675F">
      <w:headerReference w:type="default" r:id="rId9"/>
      <w:footerReference w:type="default" r:id="rId10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4971" w:rsidRDefault="00054971" w:rsidP="00E3675F">
      <w:r>
        <w:separator/>
      </w:r>
    </w:p>
  </w:endnote>
  <w:endnote w:type="continuationSeparator" w:id="0">
    <w:p w:rsidR="00054971" w:rsidRDefault="00054971" w:rsidP="00E367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054971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4971" w:rsidRDefault="00054971" w:rsidP="00E3675F">
      <w:r>
        <w:separator/>
      </w:r>
    </w:p>
  </w:footnote>
  <w:footnote w:type="continuationSeparator" w:id="0">
    <w:p w:rsidR="00054971" w:rsidRDefault="00054971" w:rsidP="00E367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E87F6F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0" allowOverlap="1" wp14:anchorId="64BE3947" wp14:editId="70A83268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E87F6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left:0;text-align:left;margin-left:-33.65pt;margin-top:415.6pt;width:11.75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E87F6F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0" allowOverlap="1" wp14:anchorId="7FA2A2E8" wp14:editId="1D50AA79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E87F6F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0" type="#_x0000_t202" style="position:absolute;left:0;text-align:left;margin-left:-33.65pt;margin-top:276.15pt;width:11.75pt;height:11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E87F6F">
                    <w:pPr>
                      <w:kinsoku w:val="0"/>
                      <w:wordWrap w:val="0"/>
                      <w:overflowPunct w:val="0"/>
                      <w:snapToGrid w:val="0"/>
                      <w:rPr>
                        <w:rFonts w:hint="eastAsia"/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3AA8B81A" wp14:editId="75AB969B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75F"/>
    <w:rsid w:val="00013466"/>
    <w:rsid w:val="0001398E"/>
    <w:rsid w:val="00030B02"/>
    <w:rsid w:val="00033BCB"/>
    <w:rsid w:val="0003436F"/>
    <w:rsid w:val="00036C49"/>
    <w:rsid w:val="000469F0"/>
    <w:rsid w:val="00054971"/>
    <w:rsid w:val="00067D7E"/>
    <w:rsid w:val="000815E6"/>
    <w:rsid w:val="000A2B66"/>
    <w:rsid w:val="000A5004"/>
    <w:rsid w:val="000B4950"/>
    <w:rsid w:val="000D10C2"/>
    <w:rsid w:val="000D5612"/>
    <w:rsid w:val="000D5B94"/>
    <w:rsid w:val="000E4162"/>
    <w:rsid w:val="000F16BC"/>
    <w:rsid w:val="0011190C"/>
    <w:rsid w:val="00126602"/>
    <w:rsid w:val="001426DD"/>
    <w:rsid w:val="001437DA"/>
    <w:rsid w:val="00145F13"/>
    <w:rsid w:val="00154BDC"/>
    <w:rsid w:val="00167295"/>
    <w:rsid w:val="0017110B"/>
    <w:rsid w:val="00177D79"/>
    <w:rsid w:val="001814D2"/>
    <w:rsid w:val="001821C1"/>
    <w:rsid w:val="00186ACF"/>
    <w:rsid w:val="00196DED"/>
    <w:rsid w:val="00197F2F"/>
    <w:rsid w:val="001A3E37"/>
    <w:rsid w:val="001B1E87"/>
    <w:rsid w:val="001B4050"/>
    <w:rsid w:val="001C4C1E"/>
    <w:rsid w:val="001C5DEE"/>
    <w:rsid w:val="001C645D"/>
    <w:rsid w:val="001C6B46"/>
    <w:rsid w:val="001D2D19"/>
    <w:rsid w:val="001D70B3"/>
    <w:rsid w:val="001D77CD"/>
    <w:rsid w:val="001E1885"/>
    <w:rsid w:val="001E3EE6"/>
    <w:rsid w:val="001F734F"/>
    <w:rsid w:val="00206361"/>
    <w:rsid w:val="00210FBC"/>
    <w:rsid w:val="0021187E"/>
    <w:rsid w:val="00213C4E"/>
    <w:rsid w:val="0023014E"/>
    <w:rsid w:val="002405A4"/>
    <w:rsid w:val="00252561"/>
    <w:rsid w:val="0026173B"/>
    <w:rsid w:val="002718BE"/>
    <w:rsid w:val="002764A5"/>
    <w:rsid w:val="0028593F"/>
    <w:rsid w:val="002A307C"/>
    <w:rsid w:val="002A42BD"/>
    <w:rsid w:val="002B23F2"/>
    <w:rsid w:val="002C669D"/>
    <w:rsid w:val="002E191D"/>
    <w:rsid w:val="002E19C0"/>
    <w:rsid w:val="002E22A9"/>
    <w:rsid w:val="002E5DCD"/>
    <w:rsid w:val="002E6288"/>
    <w:rsid w:val="002E6949"/>
    <w:rsid w:val="002E7B04"/>
    <w:rsid w:val="002F1075"/>
    <w:rsid w:val="002F3BE9"/>
    <w:rsid w:val="002F3D10"/>
    <w:rsid w:val="002F742B"/>
    <w:rsid w:val="0030397A"/>
    <w:rsid w:val="00305FBC"/>
    <w:rsid w:val="003129C4"/>
    <w:rsid w:val="00313F9D"/>
    <w:rsid w:val="00314E98"/>
    <w:rsid w:val="0031763C"/>
    <w:rsid w:val="00334BEF"/>
    <w:rsid w:val="00337448"/>
    <w:rsid w:val="003433A1"/>
    <w:rsid w:val="003525B1"/>
    <w:rsid w:val="0035616C"/>
    <w:rsid w:val="003770DA"/>
    <w:rsid w:val="00380624"/>
    <w:rsid w:val="003856E3"/>
    <w:rsid w:val="00385D1E"/>
    <w:rsid w:val="00391CED"/>
    <w:rsid w:val="00392ADA"/>
    <w:rsid w:val="003A6D97"/>
    <w:rsid w:val="003B4742"/>
    <w:rsid w:val="003B51CB"/>
    <w:rsid w:val="003B5D03"/>
    <w:rsid w:val="003C2032"/>
    <w:rsid w:val="003D142C"/>
    <w:rsid w:val="003D243D"/>
    <w:rsid w:val="003E0E72"/>
    <w:rsid w:val="003F28BE"/>
    <w:rsid w:val="003F57ED"/>
    <w:rsid w:val="003F7426"/>
    <w:rsid w:val="00401E23"/>
    <w:rsid w:val="00401EB8"/>
    <w:rsid w:val="00404FA0"/>
    <w:rsid w:val="004063CD"/>
    <w:rsid w:val="00417FB2"/>
    <w:rsid w:val="0042329F"/>
    <w:rsid w:val="004260DB"/>
    <w:rsid w:val="00432418"/>
    <w:rsid w:val="004337A7"/>
    <w:rsid w:val="004349F9"/>
    <w:rsid w:val="00436F33"/>
    <w:rsid w:val="0043719A"/>
    <w:rsid w:val="004571AF"/>
    <w:rsid w:val="004611A8"/>
    <w:rsid w:val="0046758F"/>
    <w:rsid w:val="00470B56"/>
    <w:rsid w:val="0047573F"/>
    <w:rsid w:val="00476A3B"/>
    <w:rsid w:val="00477B33"/>
    <w:rsid w:val="00484781"/>
    <w:rsid w:val="00491A8F"/>
    <w:rsid w:val="004A6009"/>
    <w:rsid w:val="004B23F1"/>
    <w:rsid w:val="004D734D"/>
    <w:rsid w:val="004E1626"/>
    <w:rsid w:val="004E6F86"/>
    <w:rsid w:val="004F294F"/>
    <w:rsid w:val="004F2F90"/>
    <w:rsid w:val="004F6BD2"/>
    <w:rsid w:val="00506847"/>
    <w:rsid w:val="00506FDE"/>
    <w:rsid w:val="0051095F"/>
    <w:rsid w:val="00516FAD"/>
    <w:rsid w:val="00520A4F"/>
    <w:rsid w:val="00525E20"/>
    <w:rsid w:val="00527E1B"/>
    <w:rsid w:val="00531EDF"/>
    <w:rsid w:val="0053646B"/>
    <w:rsid w:val="00542FBC"/>
    <w:rsid w:val="00554A22"/>
    <w:rsid w:val="00560737"/>
    <w:rsid w:val="00565540"/>
    <w:rsid w:val="00565C24"/>
    <w:rsid w:val="00576DA8"/>
    <w:rsid w:val="00590B02"/>
    <w:rsid w:val="00591910"/>
    <w:rsid w:val="0059468F"/>
    <w:rsid w:val="00594742"/>
    <w:rsid w:val="005A092D"/>
    <w:rsid w:val="005A5711"/>
    <w:rsid w:val="005A610C"/>
    <w:rsid w:val="005A7033"/>
    <w:rsid w:val="005B0172"/>
    <w:rsid w:val="005B09CF"/>
    <w:rsid w:val="005B4676"/>
    <w:rsid w:val="005B529E"/>
    <w:rsid w:val="005D52AC"/>
    <w:rsid w:val="005D69FF"/>
    <w:rsid w:val="005E000A"/>
    <w:rsid w:val="005E7876"/>
    <w:rsid w:val="0060703D"/>
    <w:rsid w:val="006100C8"/>
    <w:rsid w:val="00610548"/>
    <w:rsid w:val="006209DD"/>
    <w:rsid w:val="00621D06"/>
    <w:rsid w:val="00625022"/>
    <w:rsid w:val="006324E5"/>
    <w:rsid w:val="00641518"/>
    <w:rsid w:val="006428B9"/>
    <w:rsid w:val="00642DA3"/>
    <w:rsid w:val="0064308C"/>
    <w:rsid w:val="00656500"/>
    <w:rsid w:val="00667923"/>
    <w:rsid w:val="006726F2"/>
    <w:rsid w:val="006850CB"/>
    <w:rsid w:val="00696BBB"/>
    <w:rsid w:val="006A5AAE"/>
    <w:rsid w:val="006A61F8"/>
    <w:rsid w:val="006B2CAA"/>
    <w:rsid w:val="006D7F89"/>
    <w:rsid w:val="006E2D44"/>
    <w:rsid w:val="006E55E8"/>
    <w:rsid w:val="006F118B"/>
    <w:rsid w:val="006F6C41"/>
    <w:rsid w:val="00711246"/>
    <w:rsid w:val="007211FA"/>
    <w:rsid w:val="0073368A"/>
    <w:rsid w:val="0073552F"/>
    <w:rsid w:val="00744F12"/>
    <w:rsid w:val="0077440C"/>
    <w:rsid w:val="00775D1B"/>
    <w:rsid w:val="00775DEC"/>
    <w:rsid w:val="00780219"/>
    <w:rsid w:val="00781663"/>
    <w:rsid w:val="00797CF9"/>
    <w:rsid w:val="007A341E"/>
    <w:rsid w:val="007A7FE4"/>
    <w:rsid w:val="007B5FCD"/>
    <w:rsid w:val="007C550B"/>
    <w:rsid w:val="007C77CE"/>
    <w:rsid w:val="007D23BF"/>
    <w:rsid w:val="007E180E"/>
    <w:rsid w:val="007E1EFC"/>
    <w:rsid w:val="007E49E5"/>
    <w:rsid w:val="007E4B58"/>
    <w:rsid w:val="00804352"/>
    <w:rsid w:val="0080774F"/>
    <w:rsid w:val="00814E40"/>
    <w:rsid w:val="00815187"/>
    <w:rsid w:val="00827BB0"/>
    <w:rsid w:val="00843B1C"/>
    <w:rsid w:val="0084740A"/>
    <w:rsid w:val="00850E4B"/>
    <w:rsid w:val="00863429"/>
    <w:rsid w:val="00866C97"/>
    <w:rsid w:val="00866DB5"/>
    <w:rsid w:val="00876C01"/>
    <w:rsid w:val="00886388"/>
    <w:rsid w:val="008915DE"/>
    <w:rsid w:val="008A0925"/>
    <w:rsid w:val="008A1B8A"/>
    <w:rsid w:val="008A50DC"/>
    <w:rsid w:val="008C378C"/>
    <w:rsid w:val="008C4C10"/>
    <w:rsid w:val="008E43D2"/>
    <w:rsid w:val="008F2C32"/>
    <w:rsid w:val="0090691F"/>
    <w:rsid w:val="00911DB0"/>
    <w:rsid w:val="0091764D"/>
    <w:rsid w:val="00943637"/>
    <w:rsid w:val="00953184"/>
    <w:rsid w:val="00955476"/>
    <w:rsid w:val="00960E1F"/>
    <w:rsid w:val="0096145C"/>
    <w:rsid w:val="00961CC4"/>
    <w:rsid w:val="0096351A"/>
    <w:rsid w:val="009664D0"/>
    <w:rsid w:val="00972148"/>
    <w:rsid w:val="00975DDF"/>
    <w:rsid w:val="00983A42"/>
    <w:rsid w:val="009910D1"/>
    <w:rsid w:val="009C0DF4"/>
    <w:rsid w:val="009D4E1D"/>
    <w:rsid w:val="009E25E3"/>
    <w:rsid w:val="009E308E"/>
    <w:rsid w:val="00A00603"/>
    <w:rsid w:val="00A100D9"/>
    <w:rsid w:val="00A169A5"/>
    <w:rsid w:val="00A20CC2"/>
    <w:rsid w:val="00A312DF"/>
    <w:rsid w:val="00A33AC1"/>
    <w:rsid w:val="00A33DBB"/>
    <w:rsid w:val="00A44102"/>
    <w:rsid w:val="00A50CEE"/>
    <w:rsid w:val="00A60293"/>
    <w:rsid w:val="00A62688"/>
    <w:rsid w:val="00A62C00"/>
    <w:rsid w:val="00A90123"/>
    <w:rsid w:val="00A91F48"/>
    <w:rsid w:val="00A93CFE"/>
    <w:rsid w:val="00AA0672"/>
    <w:rsid w:val="00AA244E"/>
    <w:rsid w:val="00AA5B22"/>
    <w:rsid w:val="00AA5B28"/>
    <w:rsid w:val="00AA5E58"/>
    <w:rsid w:val="00AB26FC"/>
    <w:rsid w:val="00AC1C86"/>
    <w:rsid w:val="00AD6279"/>
    <w:rsid w:val="00AD7643"/>
    <w:rsid w:val="00AE5278"/>
    <w:rsid w:val="00AF15D9"/>
    <w:rsid w:val="00AF768E"/>
    <w:rsid w:val="00B03694"/>
    <w:rsid w:val="00B10DFB"/>
    <w:rsid w:val="00B214A2"/>
    <w:rsid w:val="00B247C0"/>
    <w:rsid w:val="00B3714C"/>
    <w:rsid w:val="00B418BB"/>
    <w:rsid w:val="00B44416"/>
    <w:rsid w:val="00B444D5"/>
    <w:rsid w:val="00B502F1"/>
    <w:rsid w:val="00B524DD"/>
    <w:rsid w:val="00B52F41"/>
    <w:rsid w:val="00B53E9B"/>
    <w:rsid w:val="00B65668"/>
    <w:rsid w:val="00B812CD"/>
    <w:rsid w:val="00BA7006"/>
    <w:rsid w:val="00BA782F"/>
    <w:rsid w:val="00BB1519"/>
    <w:rsid w:val="00BB4E01"/>
    <w:rsid w:val="00BC53A5"/>
    <w:rsid w:val="00BD22E8"/>
    <w:rsid w:val="00BD6E7D"/>
    <w:rsid w:val="00BE6F6B"/>
    <w:rsid w:val="00BF195C"/>
    <w:rsid w:val="00BF3D16"/>
    <w:rsid w:val="00BF781B"/>
    <w:rsid w:val="00C011E3"/>
    <w:rsid w:val="00C13B8F"/>
    <w:rsid w:val="00C14ADA"/>
    <w:rsid w:val="00C22E40"/>
    <w:rsid w:val="00C3794F"/>
    <w:rsid w:val="00C4221B"/>
    <w:rsid w:val="00C47AAD"/>
    <w:rsid w:val="00C52191"/>
    <w:rsid w:val="00C631B4"/>
    <w:rsid w:val="00C7315F"/>
    <w:rsid w:val="00C736E3"/>
    <w:rsid w:val="00C74697"/>
    <w:rsid w:val="00C75BB6"/>
    <w:rsid w:val="00C8697A"/>
    <w:rsid w:val="00CA155B"/>
    <w:rsid w:val="00CA6E6A"/>
    <w:rsid w:val="00CB1371"/>
    <w:rsid w:val="00CB6938"/>
    <w:rsid w:val="00CC0035"/>
    <w:rsid w:val="00CC34A9"/>
    <w:rsid w:val="00CC68C8"/>
    <w:rsid w:val="00CD2CA5"/>
    <w:rsid w:val="00CD39CF"/>
    <w:rsid w:val="00CF0E71"/>
    <w:rsid w:val="00CF407D"/>
    <w:rsid w:val="00D028CB"/>
    <w:rsid w:val="00D222B4"/>
    <w:rsid w:val="00D22E95"/>
    <w:rsid w:val="00D27C47"/>
    <w:rsid w:val="00D3652E"/>
    <w:rsid w:val="00D44F3C"/>
    <w:rsid w:val="00D465E3"/>
    <w:rsid w:val="00D46792"/>
    <w:rsid w:val="00D46A09"/>
    <w:rsid w:val="00D47EF7"/>
    <w:rsid w:val="00D56049"/>
    <w:rsid w:val="00D57DEB"/>
    <w:rsid w:val="00D60EFA"/>
    <w:rsid w:val="00D63E48"/>
    <w:rsid w:val="00D671CE"/>
    <w:rsid w:val="00D81500"/>
    <w:rsid w:val="00D81FF3"/>
    <w:rsid w:val="00D95A8A"/>
    <w:rsid w:val="00D95B17"/>
    <w:rsid w:val="00D95E36"/>
    <w:rsid w:val="00DA380F"/>
    <w:rsid w:val="00DB0A2E"/>
    <w:rsid w:val="00DB6F14"/>
    <w:rsid w:val="00DC6389"/>
    <w:rsid w:val="00DC63B1"/>
    <w:rsid w:val="00DD390C"/>
    <w:rsid w:val="00DE5BF3"/>
    <w:rsid w:val="00DE7536"/>
    <w:rsid w:val="00DF1068"/>
    <w:rsid w:val="00DF499E"/>
    <w:rsid w:val="00E0218E"/>
    <w:rsid w:val="00E135A5"/>
    <w:rsid w:val="00E21562"/>
    <w:rsid w:val="00E233F4"/>
    <w:rsid w:val="00E26E0B"/>
    <w:rsid w:val="00E30F0C"/>
    <w:rsid w:val="00E31422"/>
    <w:rsid w:val="00E352D1"/>
    <w:rsid w:val="00E3675F"/>
    <w:rsid w:val="00E37EB5"/>
    <w:rsid w:val="00E41F76"/>
    <w:rsid w:val="00E42C05"/>
    <w:rsid w:val="00E45C49"/>
    <w:rsid w:val="00E549D3"/>
    <w:rsid w:val="00E6422C"/>
    <w:rsid w:val="00E740B0"/>
    <w:rsid w:val="00E74125"/>
    <w:rsid w:val="00E87F6F"/>
    <w:rsid w:val="00E94066"/>
    <w:rsid w:val="00E9528D"/>
    <w:rsid w:val="00EA1DCF"/>
    <w:rsid w:val="00EB05B7"/>
    <w:rsid w:val="00EC39E4"/>
    <w:rsid w:val="00EC53C0"/>
    <w:rsid w:val="00EC608F"/>
    <w:rsid w:val="00ED1F35"/>
    <w:rsid w:val="00EE1030"/>
    <w:rsid w:val="00EE1E80"/>
    <w:rsid w:val="00EF3143"/>
    <w:rsid w:val="00F1008D"/>
    <w:rsid w:val="00F14AFE"/>
    <w:rsid w:val="00F166EC"/>
    <w:rsid w:val="00F17D1D"/>
    <w:rsid w:val="00F25433"/>
    <w:rsid w:val="00F27346"/>
    <w:rsid w:val="00F409DD"/>
    <w:rsid w:val="00F60615"/>
    <w:rsid w:val="00F730B1"/>
    <w:rsid w:val="00F80F61"/>
    <w:rsid w:val="00F8610D"/>
    <w:rsid w:val="00F92EF6"/>
    <w:rsid w:val="00FA722D"/>
    <w:rsid w:val="00FC110F"/>
    <w:rsid w:val="00FD1DA3"/>
    <w:rsid w:val="00FD4ADA"/>
    <w:rsid w:val="00FD5392"/>
    <w:rsid w:val="00FE137B"/>
    <w:rsid w:val="00FF2C4E"/>
    <w:rsid w:val="00FF3505"/>
    <w:rsid w:val="00FF5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3675F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E3675F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E3675F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E3675F"/>
    <w:rPr>
      <w:rFonts w:ascii="標楷體" w:eastAsia="標楷體" w:hAnsi="標楷體" w:cs="Times New Roman"/>
      <w:sz w:val="20"/>
      <w:szCs w:val="20"/>
    </w:rPr>
  </w:style>
  <w:style w:type="character" w:customStyle="1" w:styleId="20">
    <w:name w:val="樣式 20 點"/>
    <w:rsid w:val="00E3675F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E3675F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E3675F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7">
    <w:name w:val="立法院(分類號)"/>
    <w:basedOn w:val="a"/>
    <w:rsid w:val="00E3675F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E3675F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E3675F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E3675F"/>
    <w:pPr>
      <w:spacing w:line="200" w:lineRule="exact"/>
    </w:pPr>
  </w:style>
  <w:style w:type="paragraph" w:customStyle="1" w:styleId="a8">
    <w:name w:val="立法院(承辦單位)"/>
    <w:basedOn w:val="a"/>
    <w:rsid w:val="00E3675F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9">
    <w:name w:val="立法院(受文者)"/>
    <w:basedOn w:val="a"/>
    <w:rsid w:val="00E3675F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E3675F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a">
    <w:name w:val="立法院(發文日期)"/>
    <w:basedOn w:val="a"/>
    <w:rsid w:val="00E3675F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E3675F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b">
    <w:name w:val="立法院(主旨)"/>
    <w:basedOn w:val="a"/>
    <w:rsid w:val="00E3675F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c">
    <w:name w:val="立法院(說明)"/>
    <w:basedOn w:val="a"/>
    <w:rsid w:val="00E3675F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E3675F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d">
    <w:name w:val="立法院(正本)"/>
    <w:basedOn w:val="a"/>
    <w:rsid w:val="00E3675F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e">
    <w:name w:val="立法院(副本)"/>
    <w:basedOn w:val="a"/>
    <w:rsid w:val="00E3675F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E3675F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">
    <w:name w:val="立法院(章戳)"/>
    <w:basedOn w:val="a3"/>
    <w:rsid w:val="00E3675F"/>
    <w:rPr>
      <w:kern w:val="0"/>
      <w:sz w:val="40"/>
    </w:rPr>
  </w:style>
  <w:style w:type="paragraph" w:customStyle="1" w:styleId="af0">
    <w:name w:val="立法院(決行)"/>
    <w:basedOn w:val="a"/>
    <w:rsid w:val="00E3675F"/>
    <w:rPr>
      <w:rFonts w:ascii="標楷體" w:eastAsia="標楷體" w:hAnsi="標楷體" w:cs="Times New Roman"/>
      <w:szCs w:val="24"/>
    </w:rPr>
  </w:style>
  <w:style w:type="paragraph" w:customStyle="1" w:styleId="af1">
    <w:name w:val="立法院(條碼)"/>
    <w:basedOn w:val="a"/>
    <w:rsid w:val="00E3675F"/>
    <w:rPr>
      <w:rFonts w:ascii="標楷體" w:eastAsia="標楷體" w:hAnsi="標楷體" w:cs="Times New Roman"/>
      <w:szCs w:val="24"/>
    </w:rPr>
  </w:style>
  <w:style w:type="paragraph" w:customStyle="1" w:styleId="af2">
    <w:name w:val="立法院(發文地址)"/>
    <w:basedOn w:val="a"/>
    <w:rsid w:val="00E3675F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3">
    <w:name w:val="Balloon Text"/>
    <w:basedOn w:val="a"/>
    <w:link w:val="af4"/>
    <w:uiPriority w:val="99"/>
    <w:semiHidden/>
    <w:unhideWhenUsed/>
    <w:rsid w:val="00E3675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註解方塊文字 字元"/>
    <w:basedOn w:val="a0"/>
    <w:link w:val="af3"/>
    <w:uiPriority w:val="99"/>
    <w:semiHidden/>
    <w:rsid w:val="00E3675F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E3675F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4">
    <w:name w:val="頁首 字元"/>
    <w:basedOn w:val="a0"/>
    <w:link w:val="a3"/>
    <w:rsid w:val="00E3675F"/>
    <w:rPr>
      <w:rFonts w:ascii="標楷體" w:eastAsia="標楷體" w:hAnsi="標楷體" w:cs="Times New Roman"/>
      <w:sz w:val="20"/>
      <w:szCs w:val="20"/>
    </w:rPr>
  </w:style>
  <w:style w:type="paragraph" w:styleId="a5">
    <w:name w:val="footer"/>
    <w:basedOn w:val="a"/>
    <w:link w:val="a6"/>
    <w:rsid w:val="00E3675F"/>
    <w:pPr>
      <w:tabs>
        <w:tab w:val="center" w:pos="4153"/>
        <w:tab w:val="right" w:pos="8306"/>
      </w:tabs>
      <w:snapToGrid w:val="0"/>
    </w:pPr>
    <w:rPr>
      <w:rFonts w:ascii="標楷體" w:eastAsia="標楷體" w:hAnsi="標楷體" w:cs="Times New Roman"/>
      <w:sz w:val="20"/>
      <w:szCs w:val="20"/>
    </w:rPr>
  </w:style>
  <w:style w:type="character" w:customStyle="1" w:styleId="a6">
    <w:name w:val="頁尾 字元"/>
    <w:basedOn w:val="a0"/>
    <w:link w:val="a5"/>
    <w:rsid w:val="00E3675F"/>
    <w:rPr>
      <w:rFonts w:ascii="標楷體" w:eastAsia="標楷體" w:hAnsi="標楷體" w:cs="Times New Roman"/>
      <w:sz w:val="20"/>
      <w:szCs w:val="20"/>
    </w:rPr>
  </w:style>
  <w:style w:type="character" w:customStyle="1" w:styleId="20">
    <w:name w:val="樣式 20 點"/>
    <w:rsid w:val="00E3675F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E3675F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E3675F"/>
    <w:pPr>
      <w:ind w:leftChars="2500" w:left="6000"/>
    </w:pPr>
    <w:rPr>
      <w:rFonts w:ascii="標楷體" w:eastAsia="標楷體" w:hAnsi="標楷體" w:cs="新細明體"/>
      <w:sz w:val="22"/>
    </w:rPr>
  </w:style>
  <w:style w:type="paragraph" w:customStyle="1" w:styleId="a7">
    <w:name w:val="立法院(分類號)"/>
    <w:basedOn w:val="a"/>
    <w:rsid w:val="00E3675F"/>
    <w:rPr>
      <w:rFonts w:ascii="標楷體" w:eastAsia="標楷體" w:hAnsi="標楷體" w:cs="Times New Roman"/>
      <w:szCs w:val="24"/>
    </w:rPr>
  </w:style>
  <w:style w:type="paragraph" w:customStyle="1" w:styleId="title">
    <w:name w:val="立法院(title)"/>
    <w:basedOn w:val="a"/>
    <w:rsid w:val="00E3675F"/>
    <w:pPr>
      <w:snapToGrid w:val="0"/>
      <w:spacing w:line="720" w:lineRule="exact"/>
      <w:jc w:val="center"/>
    </w:pPr>
    <w:rPr>
      <w:rFonts w:ascii="標楷體" w:eastAsia="標楷體" w:hAnsi="標楷體" w:cs="Times New Roman"/>
      <w:szCs w:val="24"/>
    </w:rPr>
  </w:style>
  <w:style w:type="paragraph" w:customStyle="1" w:styleId="titlespace">
    <w:name w:val="立法院(title space)"/>
    <w:basedOn w:val="a"/>
    <w:rsid w:val="00E3675F"/>
    <w:pPr>
      <w:snapToGrid w:val="0"/>
    </w:pPr>
    <w:rPr>
      <w:rFonts w:ascii="標楷體" w:eastAsia="標楷體" w:hAnsi="標楷體" w:cs="Times New Roman"/>
      <w:szCs w:val="24"/>
    </w:rPr>
  </w:style>
  <w:style w:type="paragraph" w:customStyle="1" w:styleId="space2">
    <w:name w:val="立法院(space 2)"/>
    <w:basedOn w:val="11"/>
    <w:rsid w:val="00E3675F"/>
    <w:pPr>
      <w:spacing w:line="200" w:lineRule="exact"/>
    </w:pPr>
  </w:style>
  <w:style w:type="paragraph" w:customStyle="1" w:styleId="a8">
    <w:name w:val="立法院(承辦單位)"/>
    <w:basedOn w:val="a"/>
    <w:rsid w:val="00E3675F"/>
    <w:pPr>
      <w:spacing w:line="240" w:lineRule="exact"/>
    </w:pPr>
    <w:rPr>
      <w:rFonts w:ascii="標楷體" w:eastAsia="標楷體" w:hAnsi="標楷體" w:cs="Times New Roman"/>
      <w:szCs w:val="24"/>
    </w:rPr>
  </w:style>
  <w:style w:type="paragraph" w:customStyle="1" w:styleId="a9">
    <w:name w:val="立法院(受文者)"/>
    <w:basedOn w:val="a"/>
    <w:rsid w:val="00E3675F"/>
    <w:pPr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space">
    <w:name w:val="立法院(受文者space)"/>
    <w:basedOn w:val="a"/>
    <w:rsid w:val="00E3675F"/>
    <w:pPr>
      <w:spacing w:line="240" w:lineRule="exact"/>
      <w:ind w:left="1134" w:hanging="1134"/>
    </w:pPr>
    <w:rPr>
      <w:rFonts w:ascii="標楷體" w:eastAsia="標楷體" w:hAnsi="標楷體" w:cs="新細明體"/>
      <w:sz w:val="32"/>
      <w:szCs w:val="32"/>
    </w:rPr>
  </w:style>
  <w:style w:type="paragraph" w:customStyle="1" w:styleId="aa">
    <w:name w:val="立法院(發文日期)"/>
    <w:basedOn w:val="a"/>
    <w:rsid w:val="00E3675F"/>
    <w:pPr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space0">
    <w:name w:val="立法院(附件space)"/>
    <w:basedOn w:val="a"/>
    <w:rsid w:val="00E3675F"/>
    <w:pPr>
      <w:spacing w:line="240" w:lineRule="exact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b">
    <w:name w:val="立法院(主旨)"/>
    <w:basedOn w:val="a"/>
    <w:rsid w:val="00E3675F"/>
    <w:pPr>
      <w:spacing w:line="64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ac">
    <w:name w:val="立法院(說明)"/>
    <w:basedOn w:val="a"/>
    <w:rsid w:val="00E3675F"/>
    <w:pPr>
      <w:spacing w:line="560" w:lineRule="exact"/>
      <w:ind w:left="992" w:hanging="992"/>
    </w:pPr>
    <w:rPr>
      <w:rFonts w:ascii="標楷體" w:eastAsia="標楷體" w:hAnsi="標楷體" w:cs="新細明體"/>
      <w:sz w:val="32"/>
      <w:szCs w:val="32"/>
    </w:rPr>
  </w:style>
  <w:style w:type="paragraph" w:customStyle="1" w:styleId="1-2">
    <w:name w:val="立法院(說明1-2)"/>
    <w:basedOn w:val="a"/>
    <w:rsid w:val="00E3675F"/>
    <w:pPr>
      <w:numPr>
        <w:numId w:val="1"/>
      </w:numPr>
      <w:spacing w:line="500" w:lineRule="exact"/>
    </w:pPr>
    <w:rPr>
      <w:rFonts w:ascii="標楷體" w:eastAsia="標楷體" w:hAnsi="標楷體" w:cs="Times New Roman"/>
      <w:sz w:val="32"/>
      <w:szCs w:val="24"/>
    </w:rPr>
  </w:style>
  <w:style w:type="paragraph" w:customStyle="1" w:styleId="ad">
    <w:name w:val="立法院(正本)"/>
    <w:basedOn w:val="a"/>
    <w:rsid w:val="00E3675F"/>
    <w:pPr>
      <w:spacing w:before="120"/>
      <w:ind w:left="731" w:hanging="731"/>
    </w:pPr>
    <w:rPr>
      <w:rFonts w:ascii="標楷體" w:eastAsia="標楷體" w:hAnsi="標楷體" w:cs="新細明體"/>
      <w:szCs w:val="24"/>
    </w:rPr>
  </w:style>
  <w:style w:type="paragraph" w:customStyle="1" w:styleId="ae">
    <w:name w:val="立法院(副本)"/>
    <w:basedOn w:val="a"/>
    <w:rsid w:val="00E3675F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space1">
    <w:name w:val="立法院(副本space)"/>
    <w:basedOn w:val="a"/>
    <w:rsid w:val="00E3675F"/>
    <w:pPr>
      <w:kinsoku w:val="0"/>
      <w:snapToGrid w:val="0"/>
      <w:ind w:left="731" w:hanging="731"/>
    </w:pPr>
    <w:rPr>
      <w:rFonts w:ascii="標楷體" w:eastAsia="標楷體" w:hAnsi="標楷體" w:cs="Times New Roman"/>
      <w:szCs w:val="24"/>
    </w:rPr>
  </w:style>
  <w:style w:type="paragraph" w:customStyle="1" w:styleId="af">
    <w:name w:val="立法院(章戳)"/>
    <w:basedOn w:val="a3"/>
    <w:rsid w:val="00E3675F"/>
    <w:rPr>
      <w:kern w:val="0"/>
      <w:sz w:val="40"/>
    </w:rPr>
  </w:style>
  <w:style w:type="paragraph" w:customStyle="1" w:styleId="af0">
    <w:name w:val="立法院(決行)"/>
    <w:basedOn w:val="a"/>
    <w:rsid w:val="00E3675F"/>
    <w:rPr>
      <w:rFonts w:ascii="標楷體" w:eastAsia="標楷體" w:hAnsi="標楷體" w:cs="Times New Roman"/>
      <w:szCs w:val="24"/>
    </w:rPr>
  </w:style>
  <w:style w:type="paragraph" w:customStyle="1" w:styleId="af1">
    <w:name w:val="立法院(條碼)"/>
    <w:basedOn w:val="a"/>
    <w:rsid w:val="00E3675F"/>
    <w:rPr>
      <w:rFonts w:ascii="標楷體" w:eastAsia="標楷體" w:hAnsi="標楷體" w:cs="Times New Roman"/>
      <w:szCs w:val="24"/>
    </w:rPr>
  </w:style>
  <w:style w:type="paragraph" w:customStyle="1" w:styleId="af2">
    <w:name w:val="立法院(發文地址)"/>
    <w:basedOn w:val="a"/>
    <w:rsid w:val="00E3675F"/>
    <w:pPr>
      <w:spacing w:line="240" w:lineRule="exact"/>
    </w:pPr>
    <w:rPr>
      <w:rFonts w:ascii="標楷體" w:eastAsia="標楷體" w:hAnsi="標楷體" w:cs="Times New Roman"/>
      <w:sz w:val="22"/>
    </w:rPr>
  </w:style>
  <w:style w:type="paragraph" w:styleId="af3">
    <w:name w:val="Balloon Text"/>
    <w:basedOn w:val="a"/>
    <w:link w:val="af4"/>
    <w:uiPriority w:val="99"/>
    <w:semiHidden/>
    <w:unhideWhenUsed/>
    <w:rsid w:val="00E3675F"/>
    <w:rPr>
      <w:rFonts w:asciiTheme="majorHAnsi" w:eastAsiaTheme="majorEastAsia" w:hAnsiTheme="majorHAnsi" w:cstheme="majorBidi"/>
      <w:sz w:val="18"/>
      <w:szCs w:val="18"/>
    </w:rPr>
  </w:style>
  <w:style w:type="character" w:customStyle="1" w:styleId="af4">
    <w:name w:val="註解方塊文字 字元"/>
    <w:basedOn w:val="a0"/>
    <w:link w:val="af3"/>
    <w:uiPriority w:val="99"/>
    <w:semiHidden/>
    <w:rsid w:val="00E3675F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hp400g2</dc:creator>
  <cp:lastModifiedBy>hp600g1</cp:lastModifiedBy>
  <cp:revision>2</cp:revision>
  <cp:lastPrinted>2016-05-13T08:41:00Z</cp:lastPrinted>
  <dcterms:created xsi:type="dcterms:W3CDTF">2016-05-13T11:35:00Z</dcterms:created>
  <dcterms:modified xsi:type="dcterms:W3CDTF">2016-05-13T11:35:00Z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公文性質">
    <vt:lpwstr>17,法律案</vt:lpwstr>
  </property>
  <property fmtid="{D5CDD505-2E9C-101B-9397-08002B2CF9AE}" pid="4" name="簽稿類別">
    <vt:lpwstr>單位簽</vt:lpwstr>
  </property>
  <property fmtid="{D5CDD505-2E9C-101B-9397-08002B2CF9AE}" pid="5" name="文號">
    <vt:lpwstr>1054000817</vt:lpwstr>
  </property>
  <property fmtid="{D5CDD505-2E9C-101B-9397-08002B2CF9AE}" pid="6" name="傳遞方式">
    <vt:lpwstr>5;</vt:lpwstr>
  </property>
  <property fmtid="{D5CDD505-2E9C-101B-9397-08002B2CF9AE}" pid="7" name="歸檔或續辦">
    <vt:lpwstr>1</vt:lpwstr>
  </property>
  <property fmtid="{D5CDD505-2E9C-101B-9397-08002B2CF9AE}" pid="8" name="發文時公文性質">
    <vt:lpwstr>17,法律案</vt:lpwstr>
  </property>
  <property fmtid="{D5CDD505-2E9C-101B-9397-08002B2CF9AE}" pid="9" name="HttpUrl">
    <vt:lpwstr>http://docdl.ly.gov.tw/add/</vt:lpwstr>
  </property>
  <property fmtid="{D5CDD505-2E9C-101B-9397-08002B2CF9AE}" pid="10" name="HttpPath">
    <vt:lpwstr>EA/EAServer/Repository/WebApplication/jsp/odmgr/http/</vt:lpwstr>
  </property>
  <property fmtid="{D5CDD505-2E9C-101B-9397-08002B2CF9AE}" pid="11" name="DiPath">
    <vt:lpwstr>EA/EAServer/Repository/WebApplication/jsp/odmgr/di/</vt:lpwstr>
  </property>
  <property fmtid="{D5CDD505-2E9C-101B-9397-08002B2CF9AE}" pid="12" name="發文字">
    <vt:lpwstr>40</vt:lpwstr>
  </property>
  <property fmtid="{D5CDD505-2E9C-101B-9397-08002B2CF9AE}" pid="13" name="發文號">
    <vt:lpwstr>1054000817</vt:lpwstr>
  </property>
  <property fmtid="{D5CDD505-2E9C-101B-9397-08002B2CF9AE}" pid="14" name="發文支號">
    <vt:lpwstr>0</vt:lpwstr>
  </property>
  <property fmtid="{D5CDD505-2E9C-101B-9397-08002B2CF9AE}" pid="15" name="TotFileSize">
    <vt:lpwstr>45</vt:lpwstr>
  </property>
</Properties>
</file>