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74" w:rsidRPr="00125EFC" w:rsidRDefault="00F00B74" w:rsidP="001B7033">
      <w:pPr>
        <w:pStyle w:val="a5"/>
        <w:ind w:leftChars="100" w:left="240"/>
        <w:rPr>
          <w:b w:val="0"/>
          <w:spacing w:val="1"/>
          <w:w w:val="80"/>
          <w:kern w:val="0"/>
        </w:rPr>
      </w:pPr>
      <w:bookmarkStart w:id="0" w:name="_Toc455157062"/>
      <w:bookmarkStart w:id="1" w:name="_GoBack"/>
      <w:r w:rsidRPr="00125EFC">
        <w:t>立法院</w:t>
      </w:r>
      <w:r w:rsidRPr="00125EFC">
        <w:rPr>
          <w:rFonts w:hint="eastAsia"/>
        </w:rPr>
        <w:t>第9屆第1會期內政委員會第</w:t>
      </w:r>
      <w:r>
        <w:rPr>
          <w:rFonts w:hint="eastAsia"/>
        </w:rPr>
        <w:t>29</w:t>
      </w:r>
      <w:r w:rsidRPr="00125EFC">
        <w:rPr>
          <w:rFonts w:hint="eastAsia"/>
        </w:rPr>
        <w:t>次全體委員會議議事錄</w:t>
      </w:r>
      <w:bookmarkEnd w:id="0"/>
    </w:p>
    <w:p w:rsidR="001870A2" w:rsidRDefault="00F00B74" w:rsidP="00F00B74">
      <w:pPr>
        <w:spacing w:line="480" w:lineRule="exact"/>
        <w:ind w:left="5526" w:rightChars="-246" w:right="-590" w:hangingChars="1727" w:hanging="5526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>時　　間：105年</w:t>
      </w:r>
      <w:r>
        <w:rPr>
          <w:rFonts w:ascii="標楷體" w:eastAsia="標楷體" w:hAnsi="標楷體" w:hint="eastAsia"/>
          <w:bCs/>
          <w:sz w:val="32"/>
          <w:szCs w:val="32"/>
        </w:rPr>
        <w:t>7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月</w:t>
      </w:r>
      <w:r>
        <w:rPr>
          <w:rFonts w:ascii="標楷體" w:eastAsia="標楷體" w:hAnsi="標楷體" w:hint="eastAsia"/>
          <w:bCs/>
          <w:sz w:val="32"/>
          <w:szCs w:val="32"/>
        </w:rPr>
        <w:t>4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日（星期</w:t>
      </w:r>
      <w:r>
        <w:rPr>
          <w:rFonts w:ascii="標楷體" w:eastAsia="標楷體" w:hAnsi="標楷體" w:hint="eastAsia"/>
          <w:bCs/>
          <w:sz w:val="32"/>
          <w:szCs w:val="32"/>
        </w:rPr>
        <w:t>一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）上午9時</w:t>
      </w:r>
      <w:r>
        <w:rPr>
          <w:rFonts w:ascii="標楷體" w:eastAsia="標楷體" w:hAnsi="標楷體" w:hint="eastAsia"/>
          <w:bCs/>
          <w:sz w:val="32"/>
          <w:szCs w:val="32"/>
        </w:rPr>
        <w:t>6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分至</w:t>
      </w:r>
      <w:r w:rsidR="00950F99">
        <w:rPr>
          <w:rFonts w:ascii="標楷體" w:eastAsia="標楷體" w:hAnsi="標楷體" w:hint="eastAsia"/>
          <w:bCs/>
          <w:sz w:val="32"/>
          <w:szCs w:val="32"/>
        </w:rPr>
        <w:t>9時47分</w:t>
      </w:r>
    </w:p>
    <w:p w:rsidR="00F00B74" w:rsidRPr="00CA557D" w:rsidRDefault="00950F99" w:rsidP="00F00B74">
      <w:pPr>
        <w:spacing w:line="480" w:lineRule="exact"/>
        <w:ind w:left="5526" w:rightChars="-246" w:right="-590" w:hangingChars="1727" w:hanging="5526"/>
        <w:rPr>
          <w:rFonts w:ascii="標楷體" w:eastAsia="標楷體" w:hAnsi="標楷體"/>
          <w:bCs/>
          <w:sz w:val="32"/>
          <w:szCs w:val="32"/>
          <w:shd w:val="clear" w:color="auto" w:fill="FFFF00"/>
        </w:rPr>
      </w:pPr>
      <w:r>
        <w:rPr>
          <w:rFonts w:ascii="標楷體" w:eastAsia="標楷體" w:hAnsi="標楷體" w:hint="eastAsia"/>
          <w:bCs/>
          <w:color w:val="FF0000"/>
          <w:sz w:val="32"/>
          <w:szCs w:val="32"/>
        </w:rPr>
        <w:t xml:space="preserve">                                  </w:t>
      </w:r>
      <w:r w:rsidR="00F00B74" w:rsidRPr="00CA557D">
        <w:rPr>
          <w:rFonts w:ascii="標楷體" w:eastAsia="標楷體" w:hAnsi="標楷體" w:hint="eastAsia"/>
          <w:bCs/>
          <w:sz w:val="32"/>
          <w:szCs w:val="32"/>
        </w:rPr>
        <w:t>下午2時</w:t>
      </w:r>
      <w:r w:rsidR="00CA557D" w:rsidRPr="00CA557D">
        <w:rPr>
          <w:rFonts w:ascii="標楷體" w:eastAsia="標楷體" w:hAnsi="標楷體" w:hint="eastAsia"/>
          <w:bCs/>
          <w:sz w:val="32"/>
          <w:szCs w:val="32"/>
        </w:rPr>
        <w:t>34</w:t>
      </w:r>
      <w:r w:rsidR="00F00B74" w:rsidRPr="00CA557D">
        <w:rPr>
          <w:rFonts w:ascii="標楷體" w:eastAsia="標楷體" w:hAnsi="標楷體" w:hint="eastAsia"/>
          <w:bCs/>
          <w:sz w:val="32"/>
          <w:szCs w:val="32"/>
        </w:rPr>
        <w:t>分</w:t>
      </w:r>
      <w:r w:rsidR="00CA557D" w:rsidRPr="00CA557D">
        <w:rPr>
          <w:rFonts w:ascii="標楷體" w:eastAsia="標楷體" w:hAnsi="標楷體" w:hint="eastAsia"/>
          <w:bCs/>
          <w:sz w:val="32"/>
          <w:szCs w:val="32"/>
        </w:rPr>
        <w:t>至</w:t>
      </w:r>
      <w:r w:rsidR="009E2C85">
        <w:rPr>
          <w:rFonts w:ascii="標楷體" w:eastAsia="標楷體" w:hAnsi="標楷體" w:hint="eastAsia"/>
          <w:bCs/>
          <w:sz w:val="32"/>
          <w:szCs w:val="32"/>
        </w:rPr>
        <w:t>5時30分</w:t>
      </w:r>
    </w:p>
    <w:p w:rsidR="00F00B74" w:rsidRPr="00125EFC" w:rsidRDefault="00F00B74" w:rsidP="00F00B74">
      <w:pPr>
        <w:spacing w:line="48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地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　　</w:t>
      </w:r>
      <w:r w:rsidRPr="00125EFC">
        <w:rPr>
          <w:rFonts w:ascii="標楷體" w:eastAsia="標楷體" w:hAnsi="標楷體"/>
          <w:bCs/>
          <w:sz w:val="32"/>
          <w:szCs w:val="32"/>
        </w:rPr>
        <w:t>點：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紅樓202會議室</w:t>
      </w:r>
    </w:p>
    <w:p w:rsidR="00F00B74" w:rsidRPr="00F00B74" w:rsidRDefault="00F00B74" w:rsidP="00F00B74">
      <w:pPr>
        <w:spacing w:line="48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出席委員：</w:t>
      </w:r>
      <w:r w:rsidRPr="00F00B74">
        <w:rPr>
          <w:rFonts w:ascii="標楷體" w:eastAsia="標楷體" w:hAnsi="標楷體" w:hint="eastAsia"/>
          <w:bCs/>
          <w:sz w:val="32"/>
          <w:szCs w:val="32"/>
        </w:rPr>
        <w:t>趙天麟  黃昭順  徐榛蔚  陳怡潔  賴瑞隆  莊瑞雄</w:t>
      </w:r>
    </w:p>
    <w:p w:rsidR="00F00B74" w:rsidRPr="00F00B74" w:rsidRDefault="00F00B74" w:rsidP="00F00B74">
      <w:pPr>
        <w:spacing w:line="48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F00B74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F00B74">
        <w:rPr>
          <w:rFonts w:ascii="標楷體" w:eastAsia="標楷體" w:hAnsi="標楷體" w:hint="eastAsia"/>
          <w:bCs/>
          <w:sz w:val="32"/>
          <w:szCs w:val="32"/>
        </w:rPr>
        <w:t>李俊</w:t>
      </w:r>
      <w:proofErr w:type="gramStart"/>
      <w:r w:rsidRPr="00F00B74">
        <w:rPr>
          <w:rFonts w:ascii="標楷體" w:eastAsia="標楷體" w:hAnsi="標楷體" w:hint="eastAsia"/>
          <w:bCs/>
          <w:sz w:val="32"/>
          <w:szCs w:val="32"/>
        </w:rPr>
        <w:t>俋</w:t>
      </w:r>
      <w:proofErr w:type="gramEnd"/>
      <w:r w:rsidRPr="00F00B74">
        <w:rPr>
          <w:rFonts w:ascii="標楷體" w:eastAsia="標楷體" w:hAnsi="標楷體" w:hint="eastAsia"/>
          <w:bCs/>
          <w:sz w:val="32"/>
          <w:szCs w:val="32"/>
        </w:rPr>
        <w:t xml:space="preserve">  吳琪銘  姚文智  洪宗熠  陳其邁  林麗蟬  </w:t>
      </w:r>
    </w:p>
    <w:p w:rsidR="00F00B74" w:rsidRPr="009E2C85" w:rsidRDefault="00F00B74" w:rsidP="00F00B74">
      <w:pPr>
        <w:spacing w:line="480" w:lineRule="exact"/>
        <w:ind w:left="1632" w:hangingChars="510" w:hanging="1632"/>
        <w:rPr>
          <w:rFonts w:ascii="標楷體" w:eastAsia="標楷體" w:hAnsi="標楷體"/>
          <w:bCs/>
          <w:sz w:val="32"/>
          <w:szCs w:val="32"/>
        </w:rPr>
      </w:pPr>
      <w:r w:rsidRPr="00F00B74">
        <w:rPr>
          <w:rFonts w:ascii="標楷體" w:eastAsia="標楷體" w:hAnsi="標楷體" w:hint="eastAsia"/>
          <w:bCs/>
          <w:sz w:val="32"/>
          <w:szCs w:val="32"/>
        </w:rPr>
        <w:t xml:space="preserve">          陳超明  Kolas Yotaka</w:t>
      </w:r>
      <w:r w:rsidR="0066643D" w:rsidRPr="00F00B74">
        <w:rPr>
          <w:rFonts w:ascii="標楷體" w:eastAsia="標楷體" w:hAnsi="標楷體" w:hint="eastAsia"/>
          <w:bCs/>
          <w:color w:val="FF0000"/>
          <w:sz w:val="32"/>
          <w:szCs w:val="32"/>
        </w:rPr>
        <w:t xml:space="preserve"> </w:t>
      </w:r>
      <w:r w:rsidR="0066643D" w:rsidRPr="009E2C85">
        <w:rPr>
          <w:rFonts w:ascii="標楷體" w:eastAsia="標楷體" w:hAnsi="標楷體" w:hint="eastAsia"/>
          <w:bCs/>
          <w:sz w:val="32"/>
          <w:szCs w:val="32"/>
        </w:rPr>
        <w:t xml:space="preserve"> 楊鎮</w:t>
      </w:r>
      <w:proofErr w:type="gramStart"/>
      <w:r w:rsidR="0066643D" w:rsidRPr="009E2C85">
        <w:rPr>
          <w:rFonts w:ascii="標楷體" w:eastAsia="標楷體" w:hAnsi="標楷體" w:hint="eastAsia"/>
          <w:bCs/>
          <w:sz w:val="32"/>
          <w:szCs w:val="32"/>
        </w:rPr>
        <w:t>浯</w:t>
      </w:r>
      <w:proofErr w:type="gramEnd"/>
    </w:p>
    <w:p w:rsidR="00F00B74" w:rsidRPr="0066643D" w:rsidRDefault="00F00B74" w:rsidP="0066643D">
      <w:pPr>
        <w:spacing w:line="480" w:lineRule="exact"/>
        <w:ind w:leftChars="650" w:left="1560"/>
        <w:jc w:val="both"/>
        <w:rPr>
          <w:rFonts w:ascii="標楷體" w:eastAsia="標楷體" w:hAnsi="標楷體"/>
          <w:bCs/>
          <w:sz w:val="32"/>
          <w:szCs w:val="32"/>
        </w:rPr>
      </w:pPr>
      <w:r w:rsidRPr="0066643D">
        <w:rPr>
          <w:rFonts w:ascii="標楷體" w:eastAsia="標楷體" w:hAnsi="標楷體"/>
          <w:bCs/>
          <w:sz w:val="32"/>
          <w:szCs w:val="32"/>
        </w:rPr>
        <w:t>委員出席</w:t>
      </w:r>
      <w:r w:rsidRPr="0066643D">
        <w:rPr>
          <w:rFonts w:ascii="標楷體" w:eastAsia="標楷體" w:hAnsi="標楷體" w:hint="eastAsia"/>
          <w:bCs/>
          <w:sz w:val="32"/>
          <w:szCs w:val="32"/>
        </w:rPr>
        <w:t>1</w:t>
      </w:r>
      <w:r w:rsidR="009E2C85">
        <w:rPr>
          <w:rFonts w:ascii="標楷體" w:eastAsia="標楷體" w:hAnsi="標楷體" w:hint="eastAsia"/>
          <w:bCs/>
          <w:sz w:val="32"/>
          <w:szCs w:val="32"/>
        </w:rPr>
        <w:t>5</w:t>
      </w:r>
      <w:r w:rsidRPr="0066643D">
        <w:rPr>
          <w:rFonts w:ascii="標楷體" w:eastAsia="標楷體" w:hAnsi="標楷體"/>
          <w:bCs/>
          <w:sz w:val="32"/>
          <w:szCs w:val="32"/>
        </w:rPr>
        <w:t>人</w:t>
      </w:r>
    </w:p>
    <w:p w:rsidR="008429B1" w:rsidRPr="00E92592" w:rsidRDefault="00F00B74" w:rsidP="00F00B74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E92592">
        <w:rPr>
          <w:rFonts w:ascii="標楷體" w:eastAsia="標楷體" w:hAnsi="標楷體"/>
          <w:bCs/>
          <w:sz w:val="32"/>
          <w:szCs w:val="32"/>
        </w:rPr>
        <w:t>列席委員：</w:t>
      </w:r>
      <w:r w:rsidR="008429B1" w:rsidRPr="00E92592">
        <w:rPr>
          <w:rFonts w:ascii="標楷體" w:eastAsia="標楷體" w:hAnsi="標楷體" w:hint="eastAsia"/>
          <w:bCs/>
          <w:sz w:val="32"/>
          <w:szCs w:val="32"/>
        </w:rPr>
        <w:t>陳亭妃  江啟臣  陳明文  黃偉哲  徐永明  鍾佳濱</w:t>
      </w:r>
    </w:p>
    <w:p w:rsidR="00E92592" w:rsidRPr="00E92592" w:rsidRDefault="008429B1" w:rsidP="008429B1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E92592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E92592">
        <w:rPr>
          <w:rFonts w:ascii="標楷體" w:eastAsia="標楷體" w:hAnsi="標楷體" w:hint="eastAsia"/>
          <w:bCs/>
          <w:sz w:val="32"/>
          <w:szCs w:val="32"/>
        </w:rPr>
        <w:t>林德福</w:t>
      </w:r>
      <w:r w:rsidR="00E92592" w:rsidRPr="00E92592">
        <w:rPr>
          <w:rFonts w:ascii="標楷體" w:eastAsia="標楷體" w:hAnsi="標楷體" w:hint="eastAsia"/>
          <w:bCs/>
          <w:sz w:val="32"/>
          <w:szCs w:val="32"/>
        </w:rPr>
        <w:t xml:space="preserve">  鄭天財Sra．Kacaw</w:t>
      </w:r>
      <w:r w:rsidRPr="00E92592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r w:rsidR="00E92592" w:rsidRPr="00E92592">
        <w:rPr>
          <w:rFonts w:ascii="標楷體" w:eastAsia="標楷體" w:hAnsi="標楷體" w:hint="eastAsia"/>
          <w:bCs/>
          <w:sz w:val="32"/>
          <w:szCs w:val="32"/>
        </w:rPr>
        <w:t>吳志揚  曾銘宗  盧秀燕</w:t>
      </w:r>
    </w:p>
    <w:p w:rsidR="00E92592" w:rsidRPr="00E92592" w:rsidRDefault="00E92592" w:rsidP="00E92592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E92592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E92592">
        <w:rPr>
          <w:rFonts w:ascii="標楷體" w:eastAsia="標楷體" w:hAnsi="標楷體" w:hint="eastAsia"/>
          <w:bCs/>
          <w:sz w:val="32"/>
          <w:szCs w:val="32"/>
        </w:rPr>
        <w:t>蔣乃辛  賴士葆  李彥秀  劉世芳  邱志偉  林俊憲</w:t>
      </w:r>
    </w:p>
    <w:p w:rsidR="00E92592" w:rsidRPr="001870A2" w:rsidRDefault="00E92592" w:rsidP="00E92592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E92592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E92592">
        <w:rPr>
          <w:rFonts w:ascii="標楷體" w:eastAsia="標楷體" w:hAnsi="標楷體" w:hint="eastAsia"/>
          <w:bCs/>
          <w:sz w:val="32"/>
          <w:szCs w:val="32"/>
        </w:rPr>
        <w:t xml:space="preserve">鄭運鵬  </w:t>
      </w:r>
      <w:proofErr w:type="gramStart"/>
      <w:r w:rsidRPr="00E92592">
        <w:rPr>
          <w:rFonts w:ascii="標楷體" w:eastAsia="標楷體" w:hAnsi="標楷體" w:hint="eastAsia"/>
          <w:bCs/>
          <w:sz w:val="32"/>
          <w:szCs w:val="32"/>
        </w:rPr>
        <w:t>管碧玲</w:t>
      </w:r>
      <w:proofErr w:type="gramEnd"/>
      <w:r w:rsidRPr="00E92592">
        <w:rPr>
          <w:rFonts w:ascii="標楷體" w:eastAsia="標楷體" w:hAnsi="標楷體" w:hint="eastAsia"/>
          <w:bCs/>
          <w:sz w:val="32"/>
          <w:szCs w:val="32"/>
        </w:rPr>
        <w:t xml:space="preserve">  </w:t>
      </w:r>
      <w:proofErr w:type="gramStart"/>
      <w:r w:rsidRPr="00E92592">
        <w:rPr>
          <w:rFonts w:ascii="標楷體" w:eastAsia="標楷體" w:hAnsi="標楷體" w:hint="eastAsia"/>
          <w:bCs/>
          <w:sz w:val="32"/>
          <w:szCs w:val="32"/>
        </w:rPr>
        <w:t>鍾</w:t>
      </w:r>
      <w:proofErr w:type="gramEnd"/>
      <w:r w:rsidRPr="00E92592">
        <w:rPr>
          <w:rFonts w:ascii="標楷體" w:eastAsia="標楷體" w:hAnsi="標楷體" w:hint="eastAsia"/>
          <w:bCs/>
          <w:sz w:val="32"/>
          <w:szCs w:val="32"/>
        </w:rPr>
        <w:t>孔</w:t>
      </w:r>
      <w:proofErr w:type="gramStart"/>
      <w:r w:rsidRPr="00E92592">
        <w:rPr>
          <w:rFonts w:ascii="標楷體" w:eastAsia="標楷體" w:hAnsi="標楷體" w:hint="eastAsia"/>
          <w:bCs/>
          <w:sz w:val="32"/>
          <w:szCs w:val="32"/>
        </w:rPr>
        <w:t>炤</w:t>
      </w:r>
      <w:proofErr w:type="gramEnd"/>
      <w:r>
        <w:rPr>
          <w:rFonts w:ascii="標楷體" w:eastAsia="標楷體" w:hAnsi="標楷體" w:hint="eastAsia"/>
          <w:bCs/>
          <w:sz w:val="32"/>
          <w:szCs w:val="32"/>
        </w:rPr>
        <w:t xml:space="preserve">  蔡易餘</w:t>
      </w:r>
      <w:r w:rsidRPr="00F00B74">
        <w:rPr>
          <w:rFonts w:ascii="標楷體" w:eastAsia="標楷體" w:hAnsi="標楷體" w:hint="eastAsia"/>
          <w:bCs/>
          <w:color w:val="FF0000"/>
          <w:sz w:val="32"/>
          <w:szCs w:val="32"/>
        </w:rPr>
        <w:t xml:space="preserve">  </w:t>
      </w:r>
      <w:r w:rsidRPr="001870A2">
        <w:rPr>
          <w:rFonts w:ascii="標楷體" w:eastAsia="標楷體" w:hAnsi="標楷體" w:hint="eastAsia"/>
          <w:bCs/>
          <w:sz w:val="32"/>
          <w:szCs w:val="32"/>
        </w:rPr>
        <w:t>王惠美  羅明才</w:t>
      </w:r>
    </w:p>
    <w:p w:rsidR="00E92592" w:rsidRPr="001870A2" w:rsidRDefault="00E92592" w:rsidP="00E92592">
      <w:pPr>
        <w:spacing w:line="480" w:lineRule="exact"/>
        <w:ind w:left="1632" w:rightChars="-45" w:right="-108" w:hangingChars="510" w:hanging="1632"/>
        <w:rPr>
          <w:rFonts w:ascii="標楷體" w:eastAsia="標楷體" w:hAnsi="標楷體"/>
          <w:bCs/>
          <w:sz w:val="32"/>
          <w:szCs w:val="32"/>
        </w:rPr>
      </w:pPr>
      <w:r w:rsidRPr="001870A2">
        <w:rPr>
          <w:rFonts w:ascii="標楷體" w:eastAsia="標楷體" w:hAnsi="標楷體"/>
          <w:bCs/>
          <w:sz w:val="32"/>
          <w:szCs w:val="32"/>
        </w:rPr>
        <w:t xml:space="preserve">          </w:t>
      </w:r>
      <w:r w:rsidRPr="001870A2">
        <w:rPr>
          <w:rFonts w:ascii="標楷體" w:eastAsia="標楷體" w:hAnsi="標楷體" w:hint="eastAsia"/>
          <w:bCs/>
          <w:sz w:val="32"/>
          <w:szCs w:val="32"/>
        </w:rPr>
        <w:t>孔文吉  呂玉玲 周陳秀霞 何欣純</w:t>
      </w:r>
      <w:r w:rsidR="00153CBE" w:rsidRPr="001870A2">
        <w:rPr>
          <w:rFonts w:ascii="標楷體" w:eastAsia="標楷體" w:hAnsi="標楷體"/>
          <w:bCs/>
          <w:sz w:val="32"/>
          <w:szCs w:val="32"/>
        </w:rPr>
        <w:t xml:space="preserve">  </w:t>
      </w:r>
      <w:r w:rsidR="00153CBE" w:rsidRPr="001870A2">
        <w:rPr>
          <w:rFonts w:ascii="標楷體" w:eastAsia="標楷體" w:hAnsi="標楷體" w:hint="eastAsia"/>
          <w:bCs/>
          <w:sz w:val="32"/>
          <w:szCs w:val="32"/>
        </w:rPr>
        <w:t>張麗善</w:t>
      </w:r>
    </w:p>
    <w:p w:rsidR="00F00B74" w:rsidRPr="00125EFC" w:rsidRDefault="00F00B74" w:rsidP="009E2C85">
      <w:pPr>
        <w:spacing w:line="480" w:lineRule="exact"/>
        <w:ind w:leftChars="650" w:left="1560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委員列席</w:t>
      </w:r>
      <w:r w:rsidR="009E2C85">
        <w:rPr>
          <w:rFonts w:ascii="標楷體" w:eastAsia="標楷體" w:hAnsi="標楷體" w:hint="eastAsia"/>
          <w:bCs/>
          <w:sz w:val="32"/>
          <w:szCs w:val="32"/>
        </w:rPr>
        <w:t>28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人</w:t>
      </w:r>
    </w:p>
    <w:tbl>
      <w:tblPr>
        <w:tblW w:w="5000" w:type="pct"/>
        <w:jc w:val="center"/>
        <w:tblLook w:val="0000" w:firstRow="0" w:lastRow="0" w:firstColumn="0" w:lastColumn="0" w:noHBand="0" w:noVBand="0"/>
      </w:tblPr>
      <w:tblGrid>
        <w:gridCol w:w="1883"/>
        <w:gridCol w:w="6346"/>
        <w:gridCol w:w="1733"/>
      </w:tblGrid>
      <w:tr w:rsidR="00F00B74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F00B74" w:rsidRPr="00125EFC" w:rsidRDefault="00F00B74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hint="eastAsia"/>
                <w:bCs/>
                <w:sz w:val="32"/>
                <w:szCs w:val="32"/>
              </w:rPr>
              <w:t>列席官員</w:t>
            </w:r>
            <w:r w:rsidRPr="00125EFC">
              <w:rPr>
                <w:rFonts w:ascii="標楷體" w:eastAsia="標楷體" w:hAnsi="標楷體"/>
                <w:bCs/>
                <w:sz w:val="32"/>
                <w:szCs w:val="32"/>
              </w:rPr>
              <w:t>：</w:t>
            </w:r>
          </w:p>
        </w:tc>
        <w:tc>
          <w:tcPr>
            <w:tcW w:w="3185" w:type="pct"/>
            <w:vAlign w:val="center"/>
          </w:tcPr>
          <w:p w:rsidR="00F00B74" w:rsidRPr="00125EFC" w:rsidRDefault="00F00B74" w:rsidP="00F00B74">
            <w:pPr>
              <w:spacing w:line="48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/>
                <w:sz w:val="32"/>
                <w:szCs w:val="32"/>
              </w:rPr>
              <w:t>內政部</w:t>
            </w: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政務次</w:t>
            </w:r>
            <w:r w:rsidRPr="00125EFC">
              <w:rPr>
                <w:rFonts w:ascii="標楷體" w:eastAsia="標楷體" w:hAnsi="標楷體" w:cs="標楷體"/>
                <w:sz w:val="32"/>
                <w:szCs w:val="32"/>
              </w:rPr>
              <w:t>長</w:t>
            </w:r>
          </w:p>
        </w:tc>
        <w:tc>
          <w:tcPr>
            <w:tcW w:w="870" w:type="pct"/>
            <w:vAlign w:val="center"/>
          </w:tcPr>
          <w:p w:rsidR="00F00B74" w:rsidRPr="00125EFC" w:rsidRDefault="00F00B74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SimSun" w:hint="eastAsia"/>
                <w:sz w:val="32"/>
                <w:szCs w:val="32"/>
              </w:rPr>
              <w:t>花敬群</w:t>
            </w:r>
            <w:proofErr w:type="gramEnd"/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12480B">
            <w:pPr>
              <w:spacing w:line="480" w:lineRule="exact"/>
              <w:ind w:firstLineChars="300" w:firstLine="960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營建署署長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12480B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許文龍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042D66">
            <w:pPr>
              <w:spacing w:line="480" w:lineRule="exact"/>
              <w:ind w:firstLineChars="300" w:firstLine="960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建築研究所副所</w:t>
            </w: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陳瑞鈴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8429B1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行政院農業委員會畜牧處簡任技正兼科長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>
              <w:rPr>
                <w:rFonts w:ascii="標楷體" w:eastAsia="標楷體" w:hAnsi="標楷體" w:cs="SimSun" w:hint="eastAsia"/>
                <w:sz w:val="32"/>
                <w:szCs w:val="32"/>
              </w:rPr>
              <w:t>江文全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7B6A58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法務部法制司檢察官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7B6A58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宋文宏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衛生福利部社會及家庭署科長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陳智偉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金融監督管理委員會銀行局副組長</w:t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陳香吟</w:t>
            </w:r>
          </w:p>
        </w:tc>
      </w:tr>
      <w:tr w:rsidR="008429B1" w:rsidRPr="00125EFC" w:rsidTr="00042D66">
        <w:trPr>
          <w:trHeight w:val="397"/>
          <w:jc w:val="center"/>
        </w:trPr>
        <w:tc>
          <w:tcPr>
            <w:tcW w:w="94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/>
                <w:bCs/>
                <w:sz w:val="32"/>
                <w:szCs w:val="32"/>
              </w:rPr>
            </w:pPr>
          </w:p>
        </w:tc>
        <w:tc>
          <w:tcPr>
            <w:tcW w:w="3185" w:type="pct"/>
            <w:vAlign w:val="center"/>
          </w:tcPr>
          <w:p w:rsidR="008429B1" w:rsidRPr="00125EFC" w:rsidRDefault="008429B1" w:rsidP="00042D66">
            <w:pPr>
              <w:spacing w:line="480" w:lineRule="exact"/>
              <w:jc w:val="both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財政部國</w:t>
            </w: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庫</w:t>
            </w: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署副</w:t>
            </w: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組</w:t>
            </w: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>長</w:t>
            </w:r>
            <w:r w:rsidRPr="00125EFC">
              <w:rPr>
                <w:rFonts w:ascii="標楷體" w:eastAsia="標楷體" w:hAnsi="標楷體" w:cs="標楷體" w:hint="eastAsia"/>
                <w:sz w:val="32"/>
                <w:szCs w:val="32"/>
              </w:rPr>
              <w:tab/>
            </w:r>
          </w:p>
        </w:tc>
        <w:tc>
          <w:tcPr>
            <w:tcW w:w="870" w:type="pct"/>
            <w:vAlign w:val="center"/>
          </w:tcPr>
          <w:p w:rsidR="008429B1" w:rsidRPr="00125EFC" w:rsidRDefault="008429B1" w:rsidP="00042D66">
            <w:pPr>
              <w:spacing w:line="480" w:lineRule="exact"/>
              <w:ind w:left="961" w:hanging="925"/>
              <w:jc w:val="both"/>
              <w:rPr>
                <w:rFonts w:ascii="標楷體" w:eastAsia="標楷體" w:hAnsi="標楷體" w:cs="SimSun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張意欣</w:t>
            </w:r>
          </w:p>
        </w:tc>
      </w:tr>
    </w:tbl>
    <w:p w:rsidR="00F00B74" w:rsidRPr="00125EFC" w:rsidRDefault="00F00B74" w:rsidP="00F00B74">
      <w:pPr>
        <w:tabs>
          <w:tab w:val="right" w:pos="9639"/>
        </w:tabs>
        <w:spacing w:line="480" w:lineRule="exact"/>
        <w:ind w:rightChars="225" w:right="540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主    席：</w:t>
      </w:r>
      <w:r w:rsidR="00153CBE">
        <w:rPr>
          <w:rFonts w:ascii="標楷體" w:eastAsia="標楷體" w:hAnsi="標楷體" w:hint="eastAsia"/>
          <w:bCs/>
          <w:sz w:val="32"/>
          <w:szCs w:val="32"/>
        </w:rPr>
        <w:t>陳</w:t>
      </w:r>
      <w:r w:rsidRPr="00125EFC">
        <w:rPr>
          <w:rFonts w:ascii="標楷體" w:eastAsia="標楷體" w:hAnsi="標楷體"/>
          <w:bCs/>
          <w:sz w:val="32"/>
          <w:szCs w:val="32"/>
        </w:rPr>
        <w:t>召集委員</w:t>
      </w:r>
      <w:r w:rsidR="00153CBE">
        <w:rPr>
          <w:rFonts w:ascii="標楷體" w:eastAsia="標楷體" w:hAnsi="標楷體" w:hint="eastAsia"/>
          <w:bCs/>
          <w:sz w:val="32"/>
          <w:szCs w:val="32"/>
        </w:rPr>
        <w:t>其邁</w:t>
      </w:r>
    </w:p>
    <w:p w:rsidR="00F00B74" w:rsidRPr="00125EFC" w:rsidRDefault="00F00B74" w:rsidP="00F00B74">
      <w:pPr>
        <w:spacing w:line="48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>專門委員：張禮棟</w:t>
      </w:r>
    </w:p>
    <w:p w:rsidR="00F00B74" w:rsidRPr="00125EFC" w:rsidRDefault="00F00B74" w:rsidP="00F00B74">
      <w:pPr>
        <w:spacing w:line="480" w:lineRule="exact"/>
        <w:ind w:rightChars="-448" w:right="-1075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主任秘書：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>鄭光三</w:t>
      </w:r>
    </w:p>
    <w:p w:rsidR="00F00B74" w:rsidRPr="00125EFC" w:rsidRDefault="00F00B74" w:rsidP="00F00B74">
      <w:pPr>
        <w:spacing w:line="480" w:lineRule="exact"/>
        <w:ind w:rightChars="-448" w:right="-1075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/>
          <w:bCs/>
          <w:sz w:val="32"/>
          <w:szCs w:val="32"/>
        </w:rPr>
        <w:t>紀    錄：</w:t>
      </w: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簡任秘書    </w:t>
      </w:r>
      <w:proofErr w:type="gramStart"/>
      <w:r w:rsidRPr="00125EFC">
        <w:rPr>
          <w:rFonts w:ascii="標楷體" w:eastAsia="標楷體" w:hAnsi="標楷體" w:hint="eastAsia"/>
          <w:bCs/>
          <w:sz w:val="32"/>
          <w:szCs w:val="32"/>
        </w:rPr>
        <w:t>賈北松</w:t>
      </w:r>
      <w:proofErr w:type="gramEnd"/>
    </w:p>
    <w:p w:rsidR="00F00B74" w:rsidRPr="00125EFC" w:rsidRDefault="00F00B74" w:rsidP="00F00B74">
      <w:pPr>
        <w:spacing w:line="480" w:lineRule="exact"/>
        <w:ind w:rightChars="-448" w:right="-1075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          簡任編審    周志聖</w:t>
      </w:r>
    </w:p>
    <w:p w:rsidR="00F00B74" w:rsidRPr="00125EFC" w:rsidRDefault="00F00B74" w:rsidP="00F00B74">
      <w:pPr>
        <w:spacing w:line="48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          科    長    吳人寬</w:t>
      </w:r>
    </w:p>
    <w:p w:rsidR="00F00B74" w:rsidRPr="00125EFC" w:rsidRDefault="00F00B74" w:rsidP="00F00B74">
      <w:pPr>
        <w:spacing w:line="480" w:lineRule="exact"/>
        <w:jc w:val="both"/>
        <w:rPr>
          <w:rFonts w:ascii="標楷體" w:eastAsia="標楷體" w:hAnsi="標楷體"/>
          <w:bCs/>
          <w:sz w:val="32"/>
          <w:szCs w:val="32"/>
        </w:rPr>
      </w:pPr>
      <w:r w:rsidRPr="00125EFC">
        <w:rPr>
          <w:rFonts w:ascii="標楷體" w:eastAsia="標楷體" w:hAnsi="標楷體" w:hint="eastAsia"/>
          <w:bCs/>
          <w:sz w:val="32"/>
          <w:szCs w:val="32"/>
        </w:rPr>
        <w:t xml:space="preserve">          專    員    喻  </w:t>
      </w:r>
      <w:proofErr w:type="gramStart"/>
      <w:r w:rsidRPr="00125EFC">
        <w:rPr>
          <w:rFonts w:ascii="標楷體" w:eastAsia="標楷體" w:hAnsi="標楷體" w:hint="eastAsia"/>
          <w:bCs/>
          <w:sz w:val="32"/>
          <w:szCs w:val="32"/>
        </w:rPr>
        <w:t>珊</w:t>
      </w:r>
      <w:proofErr w:type="gramEnd"/>
    </w:p>
    <w:p w:rsidR="00F00B74" w:rsidRPr="00125EFC" w:rsidRDefault="00F00B74" w:rsidP="00F00B74">
      <w:pPr>
        <w:snapToGrid w:val="0"/>
        <w:spacing w:line="480" w:lineRule="exact"/>
        <w:rPr>
          <w:rFonts w:ascii="標楷體" w:eastAsia="標楷體" w:hAnsi="標楷體"/>
          <w:b/>
          <w:sz w:val="32"/>
          <w:szCs w:val="32"/>
        </w:rPr>
      </w:pPr>
      <w:r w:rsidRPr="00125EFC">
        <w:rPr>
          <w:rFonts w:ascii="標楷體" w:eastAsia="標楷體" w:hAnsi="標楷體" w:hint="eastAsia"/>
          <w:b/>
          <w:sz w:val="32"/>
          <w:szCs w:val="32"/>
        </w:rPr>
        <w:lastRenderedPageBreak/>
        <w:t>報告事項</w:t>
      </w:r>
    </w:p>
    <w:p w:rsidR="00F00B74" w:rsidRPr="00125EFC" w:rsidRDefault="00F00B74" w:rsidP="00F00B74">
      <w:pPr>
        <w:snapToGrid w:val="0"/>
        <w:spacing w:line="480" w:lineRule="exact"/>
        <w:rPr>
          <w:rFonts w:ascii="標楷體" w:eastAsia="標楷體" w:hAnsi="標楷體"/>
          <w:sz w:val="32"/>
          <w:szCs w:val="32"/>
        </w:rPr>
      </w:pPr>
      <w:r w:rsidRPr="00125EFC">
        <w:rPr>
          <w:rFonts w:ascii="標楷體" w:eastAsia="標楷體" w:hAnsi="標楷體" w:hint="eastAsia"/>
          <w:sz w:val="32"/>
          <w:szCs w:val="32"/>
        </w:rPr>
        <w:t>宣讀上次會議議事錄。</w:t>
      </w:r>
    </w:p>
    <w:p w:rsidR="00F00B74" w:rsidRDefault="00EB1732" w:rsidP="00C60DCE">
      <w:pPr>
        <w:snapToGrid w:val="0"/>
        <w:spacing w:line="480" w:lineRule="exact"/>
        <w:ind w:left="960" w:hangingChars="300" w:hanging="960"/>
        <w:rPr>
          <w:rFonts w:ascii="標楷體" w:eastAsia="標楷體" w:hAnsi="標楷體"/>
          <w:sz w:val="32"/>
          <w:szCs w:val="32"/>
        </w:rPr>
      </w:pPr>
      <w:r w:rsidRPr="00EB1732">
        <w:rPr>
          <w:rFonts w:ascii="標楷體" w:eastAsia="標楷體" w:hAnsi="標楷體" w:hint="eastAsia"/>
          <w:sz w:val="32"/>
          <w:szCs w:val="32"/>
        </w:rPr>
        <w:t>決定：</w:t>
      </w:r>
      <w:r w:rsidR="005955C2">
        <w:rPr>
          <w:rFonts w:ascii="標楷體" w:eastAsia="標楷體" w:hAnsi="標楷體" w:hint="eastAsia"/>
          <w:sz w:val="32"/>
          <w:szCs w:val="32"/>
        </w:rPr>
        <w:t>於「</w:t>
      </w:r>
      <w:r w:rsidR="005955C2" w:rsidRPr="005955C2">
        <w:rPr>
          <w:rFonts w:ascii="標楷體" w:eastAsia="標楷體" w:hAnsi="標楷體" w:hint="eastAsia"/>
          <w:sz w:val="32"/>
          <w:szCs w:val="32"/>
        </w:rPr>
        <w:t>主席宣告：請行政院大陸委員會、財團法人海峽交流基金會及相關部會，將最近與對岸溝通的所有相關文件及傳真，稍後提供給委員會</w:t>
      </w:r>
      <w:r w:rsidR="005955C2">
        <w:rPr>
          <w:rFonts w:ascii="標楷體" w:eastAsia="標楷體" w:hAnsi="標楷體" w:hint="eastAsia"/>
          <w:sz w:val="32"/>
          <w:szCs w:val="32"/>
        </w:rPr>
        <w:t>」後</w:t>
      </w:r>
      <w:r w:rsidR="005955C2" w:rsidRPr="005955C2">
        <w:rPr>
          <w:rFonts w:ascii="標楷體" w:eastAsia="標楷體" w:hAnsi="標楷體" w:hint="eastAsia"/>
          <w:sz w:val="32"/>
          <w:szCs w:val="32"/>
        </w:rPr>
        <w:t>。</w:t>
      </w:r>
      <w:r w:rsidR="00CF7BD9">
        <w:rPr>
          <w:rFonts w:ascii="標楷體" w:eastAsia="標楷體" w:hAnsi="標楷體" w:hint="eastAsia"/>
          <w:sz w:val="32"/>
          <w:szCs w:val="32"/>
        </w:rPr>
        <w:t>增列105年6月30日VOD摘要文字</w:t>
      </w:r>
      <w:r w:rsidR="00A60927">
        <w:rPr>
          <w:rFonts w:ascii="標楷體" w:eastAsia="標楷體" w:hAnsi="標楷體" w:hint="eastAsia"/>
          <w:sz w:val="32"/>
          <w:szCs w:val="32"/>
        </w:rPr>
        <w:t>為附件資料，</w:t>
      </w:r>
      <w:r w:rsidR="0092227A">
        <w:rPr>
          <w:rFonts w:ascii="標楷體" w:eastAsia="標楷體" w:hAnsi="標楷體" w:hint="eastAsia"/>
          <w:sz w:val="32"/>
          <w:szCs w:val="32"/>
        </w:rPr>
        <w:t>詳</w:t>
      </w:r>
      <w:r w:rsidR="00CF7BD9">
        <w:rPr>
          <w:rFonts w:ascii="標楷體" w:eastAsia="標楷體" w:hAnsi="標楷體" w:hint="eastAsia"/>
          <w:sz w:val="32"/>
          <w:szCs w:val="32"/>
        </w:rPr>
        <w:t>如</w:t>
      </w:r>
      <w:r w:rsidR="0092227A">
        <w:rPr>
          <w:rFonts w:ascii="標楷體" w:eastAsia="標楷體" w:hAnsi="標楷體" w:hint="eastAsia"/>
          <w:sz w:val="32"/>
          <w:szCs w:val="32"/>
        </w:rPr>
        <w:t>附件一。</w:t>
      </w:r>
      <w:r w:rsidR="00166A44" w:rsidRPr="00166A44">
        <w:rPr>
          <w:rFonts w:ascii="標楷體" w:eastAsia="標楷體" w:hAnsi="標楷體" w:hint="eastAsia"/>
          <w:sz w:val="32"/>
          <w:szCs w:val="32"/>
        </w:rPr>
        <w:t>（</w:t>
      </w:r>
      <w:r w:rsidR="005955C2">
        <w:rPr>
          <w:rFonts w:ascii="標楷體" w:eastAsia="標楷體" w:hAnsi="標楷體" w:hint="eastAsia"/>
          <w:sz w:val="32"/>
          <w:szCs w:val="32"/>
        </w:rPr>
        <w:t>本案</w:t>
      </w:r>
      <w:r w:rsidR="00166A44" w:rsidRPr="00166A44">
        <w:rPr>
          <w:rFonts w:ascii="標楷體" w:eastAsia="標楷體" w:hAnsi="標楷體" w:hint="eastAsia"/>
          <w:sz w:val="32"/>
          <w:szCs w:val="32"/>
        </w:rPr>
        <w:t>採舉手表決方式，在場委員10位【不含主席】，贊成者</w:t>
      </w:r>
      <w:r w:rsidR="00166A44">
        <w:rPr>
          <w:rFonts w:ascii="標楷體" w:eastAsia="標楷體" w:hAnsi="標楷體" w:hint="eastAsia"/>
          <w:sz w:val="32"/>
          <w:szCs w:val="32"/>
        </w:rPr>
        <w:t>6</w:t>
      </w:r>
      <w:r w:rsidR="00166A44" w:rsidRPr="00166A44">
        <w:rPr>
          <w:rFonts w:ascii="標楷體" w:eastAsia="標楷體" w:hAnsi="標楷體" w:hint="eastAsia"/>
          <w:sz w:val="32"/>
          <w:szCs w:val="32"/>
        </w:rPr>
        <w:t>位，反對者</w:t>
      </w:r>
      <w:r w:rsidR="002F606C">
        <w:rPr>
          <w:rFonts w:ascii="標楷體" w:eastAsia="標楷體" w:hAnsi="標楷體" w:hint="eastAsia"/>
          <w:sz w:val="32"/>
          <w:szCs w:val="32"/>
        </w:rPr>
        <w:t>0</w:t>
      </w:r>
      <w:r w:rsidR="00166A44" w:rsidRPr="00166A44">
        <w:rPr>
          <w:rFonts w:ascii="標楷體" w:eastAsia="標楷體" w:hAnsi="標楷體" w:hint="eastAsia"/>
          <w:sz w:val="32"/>
          <w:szCs w:val="32"/>
        </w:rPr>
        <w:t>位）</w:t>
      </w:r>
    </w:p>
    <w:p w:rsidR="0092227A" w:rsidRPr="00125EFC" w:rsidRDefault="0092227A" w:rsidP="0092227A">
      <w:pPr>
        <w:snapToGrid w:val="0"/>
        <w:spacing w:line="480" w:lineRule="exact"/>
        <w:rPr>
          <w:rFonts w:ascii="標楷體" w:eastAsia="標楷體" w:hAnsi="標楷體"/>
          <w:sz w:val="32"/>
          <w:szCs w:val="32"/>
        </w:rPr>
      </w:pPr>
    </w:p>
    <w:p w:rsidR="00F00B74" w:rsidRPr="00125EFC" w:rsidRDefault="00F00B74" w:rsidP="00F00B74">
      <w:pPr>
        <w:snapToGrid w:val="0"/>
        <w:spacing w:line="480" w:lineRule="exact"/>
        <w:rPr>
          <w:rFonts w:ascii="標楷體" w:eastAsia="標楷體" w:hAnsi="標楷體"/>
          <w:b/>
          <w:sz w:val="32"/>
          <w:szCs w:val="32"/>
        </w:rPr>
      </w:pPr>
      <w:r w:rsidRPr="00125EFC">
        <w:rPr>
          <w:rFonts w:ascii="標楷體" w:eastAsia="標楷體" w:hAnsi="標楷體"/>
          <w:b/>
          <w:sz w:val="32"/>
          <w:szCs w:val="32"/>
        </w:rPr>
        <w:t>討論</w:t>
      </w:r>
      <w:r w:rsidRPr="00125EFC">
        <w:rPr>
          <w:rFonts w:ascii="標楷體" w:eastAsia="標楷體" w:hAnsi="標楷體" w:hint="eastAsia"/>
          <w:b/>
          <w:sz w:val="32"/>
          <w:szCs w:val="32"/>
        </w:rPr>
        <w:t>事項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一、審查本院委員王育敏等19人擬具「公寓大廈管理條例第十六條及第二十三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二、審查本院委員李彥秀等16人擬具「公寓大廈管理條例第十三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三、審查本院委員盧秀燕等16人擬具「公寓大廈管理條例第十二條之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一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及第四十九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四、審查本院委員邱志偉等18人擬具「公寓大廈管理條例第八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153CBE" w:rsidRPr="00153CBE" w:rsidRDefault="00153CBE" w:rsidP="00153CBE">
      <w:pPr>
        <w:snapToGrid w:val="0"/>
        <w:spacing w:line="48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153CBE">
        <w:rPr>
          <w:rFonts w:ascii="標楷體" w:eastAsia="標楷體" w:hAnsi="標楷體" w:hint="eastAsia"/>
          <w:sz w:val="32"/>
          <w:szCs w:val="32"/>
        </w:rPr>
        <w:t>五、審查本院委員姚文智等20人擬具「公寓大廈管理條例第十八</w:t>
      </w:r>
      <w:proofErr w:type="gramStart"/>
      <w:r w:rsidRPr="00153CBE">
        <w:rPr>
          <w:rFonts w:ascii="標楷體" w:eastAsia="標楷體" w:hAnsi="標楷體" w:hint="eastAsia"/>
          <w:sz w:val="32"/>
          <w:szCs w:val="32"/>
        </w:rPr>
        <w:t>條</w:t>
      </w:r>
      <w:proofErr w:type="gramEnd"/>
      <w:r w:rsidRPr="00153CBE">
        <w:rPr>
          <w:rFonts w:ascii="標楷體" w:eastAsia="標楷體" w:hAnsi="標楷體" w:hint="eastAsia"/>
          <w:sz w:val="32"/>
          <w:szCs w:val="32"/>
        </w:rPr>
        <w:t>條文修正草案」案。</w:t>
      </w:r>
    </w:p>
    <w:p w:rsidR="00F00B74" w:rsidRPr="00196C05" w:rsidRDefault="00F00B74" w:rsidP="00F00B74">
      <w:pPr>
        <w:pStyle w:val="a3"/>
        <w:spacing w:line="480" w:lineRule="exact"/>
        <w:ind w:left="320" w:hangingChars="100" w:hanging="320"/>
        <w:jc w:val="both"/>
        <w:rPr>
          <w:rFonts w:hAnsi="標楷體"/>
          <w:kern w:val="0"/>
          <w:lang w:val="x-none" w:eastAsia="x-none"/>
        </w:rPr>
      </w:pPr>
      <w:r w:rsidRPr="00196C05">
        <w:rPr>
          <w:rFonts w:hAnsi="標楷體" w:hint="eastAsia"/>
          <w:kern w:val="0"/>
          <w:lang w:val="x-none" w:eastAsia="x-none"/>
        </w:rPr>
        <w:t>（</w:t>
      </w:r>
      <w:r w:rsidR="00196C05" w:rsidRPr="00196C05">
        <w:rPr>
          <w:rFonts w:hAnsi="標楷體" w:hint="eastAsia"/>
          <w:kern w:val="0"/>
          <w:lang w:val="x-none"/>
        </w:rPr>
        <w:t>未</w:t>
      </w:r>
      <w:r w:rsidR="00B90F4D">
        <w:rPr>
          <w:rFonts w:hAnsi="標楷體" w:hint="eastAsia"/>
          <w:kern w:val="0"/>
          <w:lang w:val="x-none"/>
        </w:rPr>
        <w:t>及</w:t>
      </w:r>
      <w:r w:rsidR="00196C05" w:rsidRPr="00196C05">
        <w:rPr>
          <w:rFonts w:hAnsi="標楷體" w:hint="eastAsia"/>
          <w:kern w:val="0"/>
          <w:lang w:val="x-none"/>
        </w:rPr>
        <w:t>處理</w:t>
      </w:r>
      <w:r w:rsidRPr="00196C05">
        <w:rPr>
          <w:rFonts w:hAnsi="標楷體" w:hint="eastAsia"/>
          <w:kern w:val="0"/>
          <w:lang w:val="x-none" w:eastAsia="x-none"/>
        </w:rPr>
        <w:t>）</w:t>
      </w:r>
    </w:p>
    <w:p w:rsidR="00F00B74" w:rsidRDefault="00F00B74"/>
    <w:p w:rsidR="00196C05" w:rsidRDefault="00B90F4D" w:rsidP="00B90F4D">
      <w:pPr>
        <w:snapToGrid w:val="0"/>
        <w:spacing w:line="480" w:lineRule="exact"/>
        <w:ind w:left="641" w:hangingChars="200" w:hanging="641"/>
        <w:rPr>
          <w:rFonts w:ascii="標楷體" w:eastAsia="標楷體" w:hAnsi="標楷體"/>
          <w:b/>
          <w:sz w:val="32"/>
          <w:szCs w:val="32"/>
        </w:rPr>
      </w:pPr>
      <w:r w:rsidRPr="00B90F4D">
        <w:rPr>
          <w:rFonts w:ascii="標楷體" w:eastAsia="標楷體" w:hAnsi="標楷體" w:hint="eastAsia"/>
          <w:b/>
          <w:sz w:val="32"/>
          <w:szCs w:val="32"/>
        </w:rPr>
        <w:t>散會時間已屆，散會。</w:t>
      </w:r>
    </w:p>
    <w:bookmarkEnd w:id="1"/>
    <w:p w:rsidR="00BF659E" w:rsidRDefault="00BF659E">
      <w:pPr>
        <w:widowControl/>
        <w:rPr>
          <w:rFonts w:ascii="標楷體" w:eastAsia="標楷體" w:hAnsi="標楷體"/>
          <w:b/>
          <w:sz w:val="32"/>
          <w:szCs w:val="32"/>
        </w:rPr>
        <w:sectPr w:rsidR="00BF659E" w:rsidSect="00BC337A">
          <w:footerReference w:type="default" r:id="rId7"/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:rsidR="00BF659E" w:rsidRPr="00BF659E" w:rsidRDefault="00BF659E" w:rsidP="00BF659E">
      <w:pPr>
        <w:widowControl/>
        <w:rPr>
          <w:rFonts w:ascii="標楷體" w:eastAsia="標楷體" w:hAnsi="標楷體"/>
          <w:b/>
          <w:sz w:val="32"/>
          <w:szCs w:val="32"/>
        </w:rPr>
      </w:pPr>
      <w:r w:rsidRPr="00BF659E">
        <w:rPr>
          <w:rFonts w:ascii="標楷體" w:eastAsia="標楷體" w:hAnsi="標楷體" w:hint="eastAsia"/>
          <w:b/>
          <w:sz w:val="32"/>
          <w:szCs w:val="32"/>
        </w:rPr>
        <w:lastRenderedPageBreak/>
        <w:t>附件一</w:t>
      </w:r>
    </w:p>
    <w:p w:rsidR="00BF659E" w:rsidRPr="00BF659E" w:rsidRDefault="00BF659E" w:rsidP="00BF659E">
      <w:pPr>
        <w:ind w:left="641" w:hangingChars="200" w:hanging="641"/>
        <w:rPr>
          <w:rFonts w:ascii="標楷體" w:eastAsia="標楷體" w:hAnsi="標楷體"/>
          <w:b/>
          <w:sz w:val="32"/>
          <w:szCs w:val="32"/>
        </w:rPr>
      </w:pPr>
      <w:r w:rsidRPr="00BF659E">
        <w:rPr>
          <w:rFonts w:ascii="標楷體" w:eastAsia="標楷體" w:hAnsi="標楷體" w:hint="eastAsia"/>
          <w:b/>
          <w:sz w:val="32"/>
          <w:szCs w:val="32"/>
        </w:rPr>
        <w:t>105年6月30日，VOD摘要文字：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1003（陳怡潔委員質詢）張小月主委答應跟幕僚研究相關溝通文件的機密等級後，向委員報告。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 xml:space="preserve">101823（黃昭順委員質詢）張小月主委答應就公文部分給委員答復。 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104610主席（黃昭順委員）：請陸委會、海基會以及相關部會，把最近與對岸溝通的所有相關文件及傳真等一下提供給委員會。（此時現場無爭議）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104630 洪宗熠委員質詢。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105603 主席（黃昭順委員）宣告：請行政院大陸委員會與相關單位提供這段時間聯繫的公文。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1056 李俊</w:t>
      </w:r>
      <w:proofErr w:type="gramStart"/>
      <w:r w:rsidRPr="00BF659E">
        <w:rPr>
          <w:rFonts w:ascii="標楷體" w:eastAsia="標楷體" w:hAnsi="標楷體" w:hint="eastAsia"/>
          <w:sz w:val="32"/>
          <w:szCs w:val="32"/>
        </w:rPr>
        <w:t>俋</w:t>
      </w:r>
      <w:proofErr w:type="gramEnd"/>
      <w:r w:rsidRPr="00BF659E">
        <w:rPr>
          <w:rFonts w:ascii="標楷體" w:eastAsia="標楷體" w:hAnsi="標楷體" w:hint="eastAsia"/>
          <w:sz w:val="32"/>
          <w:szCs w:val="32"/>
        </w:rPr>
        <w:t>委員在台下提出異議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105636主席（黃昭順委員）：現在休息十分鐘。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休息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110840主席（黃昭順委員）：現在開始開會。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1109 （台下）李俊</w:t>
      </w:r>
      <w:proofErr w:type="gramStart"/>
      <w:r w:rsidRPr="00BF659E">
        <w:rPr>
          <w:rFonts w:ascii="標楷體" w:eastAsia="標楷體" w:hAnsi="標楷體" w:hint="eastAsia"/>
          <w:sz w:val="32"/>
          <w:szCs w:val="32"/>
        </w:rPr>
        <w:t>俋</w:t>
      </w:r>
      <w:proofErr w:type="gramEnd"/>
      <w:r w:rsidRPr="00BF659E">
        <w:rPr>
          <w:rFonts w:ascii="標楷體" w:eastAsia="標楷體" w:hAnsi="標楷體" w:hint="eastAsia"/>
          <w:sz w:val="32"/>
          <w:szCs w:val="32"/>
        </w:rPr>
        <w:t>委員與陳怡潔委員爭議請陸委會提供資料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110912主席（黃昭順委員）：而且我剛才已經宣布過了。</w:t>
      </w:r>
    </w:p>
    <w:p w:rsidR="00BF659E" w:rsidRPr="00BF659E" w:rsidRDefault="00BF659E" w:rsidP="00BF659E">
      <w:pPr>
        <w:ind w:left="640" w:hangingChars="200" w:hanging="640"/>
        <w:rPr>
          <w:rFonts w:ascii="標楷體" w:eastAsia="標楷體" w:hAnsi="標楷體"/>
          <w:sz w:val="32"/>
          <w:szCs w:val="32"/>
        </w:rPr>
      </w:pPr>
      <w:r w:rsidRPr="00BF659E">
        <w:rPr>
          <w:rFonts w:ascii="標楷體" w:eastAsia="標楷體" w:hAnsi="標楷體" w:hint="eastAsia"/>
          <w:sz w:val="32"/>
          <w:szCs w:val="32"/>
        </w:rPr>
        <w:t>110938 李俊</w:t>
      </w:r>
      <w:proofErr w:type="gramStart"/>
      <w:r w:rsidRPr="00BF659E">
        <w:rPr>
          <w:rFonts w:ascii="標楷體" w:eastAsia="標楷體" w:hAnsi="標楷體" w:hint="eastAsia"/>
          <w:sz w:val="32"/>
          <w:szCs w:val="32"/>
        </w:rPr>
        <w:t>俋</w:t>
      </w:r>
      <w:proofErr w:type="gramEnd"/>
      <w:r w:rsidRPr="00BF659E">
        <w:rPr>
          <w:rFonts w:ascii="標楷體" w:eastAsia="標楷體" w:hAnsi="標楷體" w:hint="eastAsia"/>
          <w:sz w:val="32"/>
          <w:szCs w:val="32"/>
        </w:rPr>
        <w:t>委員：我們不能用立法院的權限限制他們。</w:t>
      </w:r>
    </w:p>
    <w:p w:rsidR="00BF659E" w:rsidRPr="00BF659E" w:rsidRDefault="00BF659E" w:rsidP="00B90F4D">
      <w:pPr>
        <w:snapToGrid w:val="0"/>
        <w:spacing w:line="480" w:lineRule="exact"/>
        <w:ind w:left="641" w:hangingChars="200" w:hanging="641"/>
        <w:rPr>
          <w:rFonts w:ascii="標楷體" w:eastAsia="標楷體" w:hAnsi="標楷體"/>
          <w:b/>
          <w:sz w:val="32"/>
          <w:szCs w:val="32"/>
        </w:rPr>
      </w:pPr>
    </w:p>
    <w:sectPr w:rsidR="00BF659E" w:rsidRPr="00BF659E" w:rsidSect="00BC337A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78BC" w:rsidRDefault="001E78BC" w:rsidP="00CA557D">
      <w:r>
        <w:separator/>
      </w:r>
    </w:p>
  </w:endnote>
  <w:endnote w:type="continuationSeparator" w:id="0">
    <w:p w:rsidR="001E78BC" w:rsidRDefault="001E78BC" w:rsidP="00CA5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00792889"/>
      <w:docPartObj>
        <w:docPartGallery w:val="Page Numbers (Bottom of Page)"/>
        <w:docPartUnique/>
      </w:docPartObj>
    </w:sdtPr>
    <w:sdtEndPr/>
    <w:sdtContent>
      <w:p w:rsidR="00BF659E" w:rsidRDefault="00BF659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7033" w:rsidRPr="001B7033">
          <w:rPr>
            <w:noProof/>
            <w:lang w:val="zh-TW"/>
          </w:rPr>
          <w:t>1</w:t>
        </w:r>
        <w:r>
          <w:fldChar w:fldCharType="end"/>
        </w:r>
      </w:p>
    </w:sdtContent>
  </w:sdt>
  <w:p w:rsidR="00BF659E" w:rsidRDefault="00BF659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78BC" w:rsidRDefault="001E78BC" w:rsidP="00CA557D">
      <w:r>
        <w:separator/>
      </w:r>
    </w:p>
  </w:footnote>
  <w:footnote w:type="continuationSeparator" w:id="0">
    <w:p w:rsidR="001E78BC" w:rsidRDefault="001E78BC" w:rsidP="00CA5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B74"/>
    <w:rsid w:val="00077886"/>
    <w:rsid w:val="00093160"/>
    <w:rsid w:val="000A28EB"/>
    <w:rsid w:val="000B092F"/>
    <w:rsid w:val="00153CBE"/>
    <w:rsid w:val="00166A44"/>
    <w:rsid w:val="001870A2"/>
    <w:rsid w:val="00196C05"/>
    <w:rsid w:val="001B7033"/>
    <w:rsid w:val="001E78BC"/>
    <w:rsid w:val="002F606C"/>
    <w:rsid w:val="003F19E7"/>
    <w:rsid w:val="004A60F8"/>
    <w:rsid w:val="004F72D9"/>
    <w:rsid w:val="005955C2"/>
    <w:rsid w:val="00613ADE"/>
    <w:rsid w:val="0066643D"/>
    <w:rsid w:val="006929B2"/>
    <w:rsid w:val="007050CD"/>
    <w:rsid w:val="007525D1"/>
    <w:rsid w:val="0083309C"/>
    <w:rsid w:val="008429B1"/>
    <w:rsid w:val="0092227A"/>
    <w:rsid w:val="00950F99"/>
    <w:rsid w:val="00980C4B"/>
    <w:rsid w:val="00985D44"/>
    <w:rsid w:val="009E2C85"/>
    <w:rsid w:val="00A60927"/>
    <w:rsid w:val="00A93BF4"/>
    <w:rsid w:val="00B0634F"/>
    <w:rsid w:val="00B256A0"/>
    <w:rsid w:val="00B46B98"/>
    <w:rsid w:val="00B90F4D"/>
    <w:rsid w:val="00BC337A"/>
    <w:rsid w:val="00BF659E"/>
    <w:rsid w:val="00C60DCE"/>
    <w:rsid w:val="00C65CAE"/>
    <w:rsid w:val="00CA557D"/>
    <w:rsid w:val="00CC1AB8"/>
    <w:rsid w:val="00CD0FA7"/>
    <w:rsid w:val="00CF7BD9"/>
    <w:rsid w:val="00E10803"/>
    <w:rsid w:val="00E92592"/>
    <w:rsid w:val="00EB1732"/>
    <w:rsid w:val="00F0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B74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0B7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F00B74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rsid w:val="00F00B74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paragraph" w:styleId="a6">
    <w:name w:val="List Paragraph"/>
    <w:basedOn w:val="a"/>
    <w:uiPriority w:val="34"/>
    <w:qFormat/>
    <w:rsid w:val="00F00B74"/>
    <w:pPr>
      <w:ind w:leftChars="200" w:left="480"/>
    </w:pPr>
    <w:rPr>
      <w:rFonts w:ascii="Calibri" w:hAnsi="Calibri"/>
      <w:szCs w:val="22"/>
    </w:rPr>
  </w:style>
  <w:style w:type="character" w:customStyle="1" w:styleId="a4">
    <w:name w:val="立法院(會議名稱) 字元"/>
    <w:link w:val="a3"/>
    <w:locked/>
    <w:rsid w:val="00F00B74"/>
    <w:rPr>
      <w:rFonts w:ascii="標楷體" w:eastAsia="標楷體" w:hAnsi="Times New Roman" w:cs="Times New Roman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F00B74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2F60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F606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CA557D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CA557D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B74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0B74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立法院(會議名稱)"/>
    <w:basedOn w:val="a"/>
    <w:link w:val="a4"/>
    <w:rsid w:val="00F00B74"/>
    <w:pPr>
      <w:snapToGrid w:val="0"/>
      <w:spacing w:line="500" w:lineRule="exact"/>
      <w:ind w:left="1620" w:hanging="1620"/>
    </w:pPr>
    <w:rPr>
      <w:rFonts w:ascii="標楷體" w:eastAsia="標楷體"/>
      <w:sz w:val="32"/>
      <w:szCs w:val="32"/>
    </w:rPr>
  </w:style>
  <w:style w:type="paragraph" w:customStyle="1" w:styleId="a5">
    <w:name w:val="甲"/>
    <w:basedOn w:val="2"/>
    <w:rsid w:val="00F00B74"/>
    <w:pPr>
      <w:spacing w:line="480" w:lineRule="exact"/>
      <w:jc w:val="distribute"/>
    </w:pPr>
    <w:rPr>
      <w:rFonts w:ascii="標楷體" w:eastAsia="標楷體" w:hAnsi="標楷體" w:cs="Times New Roman"/>
      <w:spacing w:val="-6"/>
      <w:sz w:val="36"/>
      <w:szCs w:val="36"/>
    </w:rPr>
  </w:style>
  <w:style w:type="paragraph" w:styleId="a6">
    <w:name w:val="List Paragraph"/>
    <w:basedOn w:val="a"/>
    <w:uiPriority w:val="34"/>
    <w:qFormat/>
    <w:rsid w:val="00F00B74"/>
    <w:pPr>
      <w:ind w:leftChars="200" w:left="480"/>
    </w:pPr>
    <w:rPr>
      <w:rFonts w:ascii="Calibri" w:hAnsi="Calibri"/>
      <w:szCs w:val="22"/>
    </w:rPr>
  </w:style>
  <w:style w:type="character" w:customStyle="1" w:styleId="a4">
    <w:name w:val="立法院(會議名稱) 字元"/>
    <w:link w:val="a3"/>
    <w:locked/>
    <w:rsid w:val="00F00B74"/>
    <w:rPr>
      <w:rFonts w:ascii="標楷體" w:eastAsia="標楷體" w:hAnsi="Times New Roman" w:cs="Times New Roman"/>
      <w:sz w:val="32"/>
      <w:szCs w:val="32"/>
    </w:rPr>
  </w:style>
  <w:style w:type="character" w:customStyle="1" w:styleId="20">
    <w:name w:val="標題 2 字元"/>
    <w:basedOn w:val="a0"/>
    <w:link w:val="2"/>
    <w:uiPriority w:val="9"/>
    <w:semiHidden/>
    <w:rsid w:val="00F00B74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7">
    <w:name w:val="Balloon Text"/>
    <w:basedOn w:val="a"/>
    <w:link w:val="a8"/>
    <w:uiPriority w:val="99"/>
    <w:semiHidden/>
    <w:unhideWhenUsed/>
    <w:rsid w:val="002F60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F606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首 字元"/>
    <w:basedOn w:val="a0"/>
    <w:link w:val="a9"/>
    <w:uiPriority w:val="99"/>
    <w:rsid w:val="00CA557D"/>
    <w:rPr>
      <w:rFonts w:ascii="Times New Roman" w:eastAsia="新細明體" w:hAnsi="Times New Roman" w:cs="Times New Roman"/>
      <w:sz w:val="20"/>
      <w:szCs w:val="20"/>
    </w:rPr>
  </w:style>
  <w:style w:type="paragraph" w:styleId="ab">
    <w:name w:val="footer"/>
    <w:basedOn w:val="a"/>
    <w:link w:val="ac"/>
    <w:uiPriority w:val="99"/>
    <w:unhideWhenUsed/>
    <w:rsid w:val="00CA557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0"/>
    <w:link w:val="ab"/>
    <w:uiPriority w:val="99"/>
    <w:rsid w:val="00CA557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96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內政01</dc:creator>
  <cp:lastModifiedBy>hp600g1</cp:lastModifiedBy>
  <cp:revision>2</cp:revision>
  <cp:lastPrinted>2016-07-05T01:38:00Z</cp:lastPrinted>
  <dcterms:created xsi:type="dcterms:W3CDTF">2016-07-05T10:05:00Z</dcterms:created>
  <dcterms:modified xsi:type="dcterms:W3CDTF">2016-07-05T10:05:00Z</dcterms:modified>
</cp:coreProperties>
</file>