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E3049" w:rsidRPr="00DE3049" w:rsidRDefault="00DE3049" w:rsidP="00DE3049">
      <w:pPr>
        <w:pStyle w:val="title"/>
        <w:rPr>
          <w:position w:val="20"/>
        </w:rPr>
      </w:pPr>
      <w:r w:rsidRPr="00DE304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45B43F64" wp14:editId="2EF0B28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994535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E3049" w:rsidRPr="00ED490D" w:rsidRDefault="00DE3049" w:rsidP="00DE3049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DE3049" w:rsidRPr="00ED490D" w:rsidRDefault="00DE3049" w:rsidP="00DE3049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57.05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" stroked="f">
                <v:stroke dashstyle="1 1" endcap="round"/>
                <v:textbox>
                  <w:txbxContent>
                    <w:p w:rsidR="00DE3049" w:rsidRPr="00ED490D" w:rsidRDefault="00DE3049" w:rsidP="00DE3049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DE3049" w:rsidRPr="00ED490D" w:rsidRDefault="00DE3049" w:rsidP="00DE3049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DE3049">
        <w:rPr>
          <w:rFonts w:hint="eastAsia"/>
          <w:position w:val="20"/>
        </w:rPr>
        <w:t>立法院</w:t>
      </w:r>
      <w:bookmarkStart w:id="4" w:name="單位名稱"/>
      <w:bookmarkEnd w:id="4"/>
      <w:r w:rsidRPr="00DE3049">
        <w:rPr>
          <w:rFonts w:hint="eastAsia"/>
          <w:position w:val="20"/>
        </w:rPr>
        <w:t>內政委員會　開會通知單</w:t>
      </w:r>
    </w:p>
    <w:p w:rsidR="00DE3049" w:rsidRPr="00DE3049" w:rsidRDefault="00DE3049" w:rsidP="00DE3049">
      <w:pPr>
        <w:pStyle w:val="titlespace"/>
      </w:pPr>
      <w:r w:rsidRPr="00DE3049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39495D7F" wp14:editId="4E94A71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E3049" w:rsidRPr="00DE3049" w:rsidRDefault="00DE3049" w:rsidP="00DE3049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DE3049" w:rsidRPr="00DE3049" w:rsidRDefault="00DE3049" w:rsidP="00DE3049">
                      <w:pPr>
                        <w:pStyle w:val="a9"/>
                        <w:rPr>
                          <w:rFonts w:hAnsi="標楷體" w:hint="eastAsia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DE3049" w:rsidRPr="00DE3049" w:rsidRDefault="00DE3049" w:rsidP="00DE3049">
      <w:pPr>
        <w:pStyle w:val="space2"/>
      </w:pPr>
    </w:p>
    <w:p w:rsidR="00DE3049" w:rsidRPr="00DE3049" w:rsidRDefault="00DE3049" w:rsidP="00DE3049">
      <w:pPr>
        <w:pStyle w:val="space2"/>
      </w:pPr>
    </w:p>
    <w:p w:rsidR="00347E00" w:rsidRPr="00DE3049" w:rsidRDefault="00DE3049" w:rsidP="00DE3049">
      <w:pPr>
        <w:pStyle w:val="aa"/>
        <w:spacing w:line="360" w:lineRule="exact"/>
      </w:pPr>
      <w:r w:rsidRPr="00DE3049">
        <w:rPr>
          <w:rFonts w:hint="eastAsia"/>
        </w:rPr>
        <w:t>受文者：</w:t>
      </w:r>
      <w:bookmarkStart w:id="6" w:name="受文者"/>
      <w:bookmarkEnd w:id="6"/>
      <w:r w:rsidR="00347E00">
        <w:rPr>
          <w:rFonts w:hint="eastAsia"/>
        </w:rPr>
        <w:t>如正副本</w:t>
      </w:r>
    </w:p>
    <w:p w:rsidR="00DE3049" w:rsidRPr="00DE3049" w:rsidRDefault="00DE3049" w:rsidP="00DE3049">
      <w:pPr>
        <w:pStyle w:val="space"/>
      </w:pPr>
    </w:p>
    <w:p w:rsidR="00DE3049" w:rsidRPr="00DE3049" w:rsidRDefault="00DE3049" w:rsidP="00DE3049">
      <w:pPr>
        <w:pStyle w:val="ab"/>
        <w:spacing w:line="240" w:lineRule="exact"/>
      </w:pPr>
      <w:r w:rsidRPr="00DE3049">
        <w:fldChar w:fldCharType="begin"/>
      </w:r>
      <w:r w:rsidRPr="00DE3049">
        <w:instrText xml:space="preserve"> </w:instrText>
      </w:r>
      <w:r w:rsidRPr="00DE3049">
        <w:rPr>
          <w:rFonts w:hint="eastAsia"/>
        </w:rPr>
        <w:instrText>MACROBUTTON  DocDispatch 發文日期：</w:instrText>
      </w:r>
      <w:r w:rsidRPr="00DE3049">
        <w:fldChar w:fldCharType="end"/>
      </w:r>
      <w:bookmarkStart w:id="7" w:name="發文日期"/>
      <w:bookmarkEnd w:id="7"/>
      <w:r w:rsidRPr="00DE3049">
        <w:t>中華民國105年12月15日</w:t>
      </w:r>
    </w:p>
    <w:p w:rsidR="00DE3049" w:rsidRPr="00DE3049" w:rsidRDefault="00DE3049" w:rsidP="00DE3049">
      <w:pPr>
        <w:pStyle w:val="ab"/>
        <w:spacing w:line="240" w:lineRule="exact"/>
      </w:pPr>
      <w:r w:rsidRPr="00DE3049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1054001798號</w:t>
      </w:r>
    </w:p>
    <w:p w:rsidR="00DE3049" w:rsidRPr="00DE3049" w:rsidRDefault="00DE3049" w:rsidP="00DE3049">
      <w:pPr>
        <w:pStyle w:val="ab"/>
        <w:spacing w:line="240" w:lineRule="exact"/>
      </w:pPr>
      <w:r w:rsidRPr="00DE3049">
        <w:fldChar w:fldCharType="begin"/>
      </w:r>
      <w:r w:rsidRPr="00DE3049">
        <w:instrText xml:space="preserve"> </w:instrText>
      </w:r>
      <w:r w:rsidRPr="00DE3049">
        <w:rPr>
          <w:rFonts w:hint="eastAsia"/>
        </w:rPr>
        <w:instrText>MACROBUTTON  DocSpeed 速別：</w:instrText>
      </w:r>
      <w:r w:rsidRPr="00DE3049">
        <w:fldChar w:fldCharType="end"/>
      </w:r>
      <w:bookmarkStart w:id="9" w:name="速別"/>
      <w:bookmarkEnd w:id="9"/>
      <w:r w:rsidRPr="00DE3049">
        <w:rPr>
          <w:rFonts w:hint="eastAsia"/>
        </w:rPr>
        <w:t>普通件</w:t>
      </w:r>
    </w:p>
    <w:p w:rsidR="00DE3049" w:rsidRPr="00DE3049" w:rsidRDefault="00DE3049" w:rsidP="00DE3049">
      <w:pPr>
        <w:pStyle w:val="ab"/>
        <w:spacing w:line="240" w:lineRule="exact"/>
      </w:pPr>
      <w:r w:rsidRPr="00DE3049">
        <w:fldChar w:fldCharType="begin"/>
      </w:r>
      <w:r w:rsidRPr="00DE3049">
        <w:instrText xml:space="preserve"> </w:instrText>
      </w:r>
      <w:r w:rsidRPr="00DE3049">
        <w:rPr>
          <w:rFonts w:hint="eastAsia"/>
        </w:rPr>
        <w:instrText>MACROBUTTON  DocSecurity 密等及解密條件或保密期限：</w:instrText>
      </w:r>
      <w:r w:rsidRPr="00DE3049">
        <w:fldChar w:fldCharType="end"/>
      </w:r>
      <w:bookmarkStart w:id="10" w:name="密等及解密條件或保密期限"/>
      <w:bookmarkEnd w:id="10"/>
    </w:p>
    <w:p w:rsidR="00DE3049" w:rsidRPr="00DE3049" w:rsidRDefault="00DE3049" w:rsidP="00DE3049">
      <w:pPr>
        <w:pStyle w:val="ab"/>
        <w:spacing w:line="240" w:lineRule="exact"/>
      </w:pPr>
      <w:r w:rsidRPr="00DE3049">
        <w:rPr>
          <w:rFonts w:hint="eastAsia"/>
        </w:rPr>
        <w:t>附件：</w:t>
      </w:r>
      <w:bookmarkStart w:id="11" w:name="附件"/>
      <w:bookmarkEnd w:id="11"/>
      <w:r w:rsidRPr="00DE3049">
        <w:rPr>
          <w:rFonts w:hint="eastAsia"/>
        </w:rPr>
        <w:t>議事日程</w:t>
      </w:r>
      <w:r w:rsidRPr="00DE3049">
        <w:t>(1054001798_0_1.doc)</w:t>
      </w:r>
    </w:p>
    <w:p w:rsidR="00DE3049" w:rsidRPr="00DE3049" w:rsidRDefault="00DE3049" w:rsidP="00DE3049">
      <w:pPr>
        <w:pStyle w:val="ab"/>
        <w:spacing w:line="240" w:lineRule="exact"/>
      </w:pPr>
    </w:p>
    <w:p w:rsidR="00DE3049" w:rsidRDefault="00DE3049" w:rsidP="00DE3049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DE3049">
        <w:rPr>
          <w:rFonts w:hAnsi="標楷體" w:hint="eastAsia"/>
        </w:rPr>
        <w:t>開會事由：</w:t>
      </w:r>
      <w:bookmarkStart w:id="12" w:name="開會事由"/>
      <w:bookmarkEnd w:id="12"/>
      <w:r w:rsidRPr="00DE3049">
        <w:rPr>
          <w:rFonts w:hAnsi="標楷體" w:hint="eastAsia"/>
        </w:rPr>
        <w:t>立法院第</w:t>
      </w:r>
      <w:bookmarkStart w:id="13" w:name="屆別"/>
      <w:r w:rsidRPr="00DE3049">
        <w:rPr>
          <w:rFonts w:hAnsi="標楷體"/>
        </w:rPr>
        <w:t>9</w:t>
      </w:r>
      <w:bookmarkEnd w:id="13"/>
      <w:r w:rsidRPr="00DE3049">
        <w:rPr>
          <w:rFonts w:hAnsi="標楷體" w:hint="eastAsia"/>
        </w:rPr>
        <w:t>屆第</w:t>
      </w:r>
      <w:bookmarkStart w:id="14" w:name="會期"/>
      <w:r w:rsidRPr="00DE3049">
        <w:rPr>
          <w:rFonts w:hAnsi="標楷體"/>
        </w:rPr>
        <w:t>2</w:t>
      </w:r>
      <w:bookmarkEnd w:id="14"/>
      <w:r w:rsidRPr="00DE3049">
        <w:rPr>
          <w:rFonts w:hAnsi="標楷體" w:hint="eastAsia"/>
        </w:rPr>
        <w:t>會期</w:t>
      </w:r>
      <w:bookmarkStart w:id="15" w:name="委員會"/>
      <w:r w:rsidRPr="00DE3049">
        <w:rPr>
          <w:rFonts w:hAnsi="標楷體" w:hint="eastAsia"/>
        </w:rPr>
        <w:t>內政委員會</w:t>
      </w:r>
      <w:bookmarkEnd w:id="15"/>
      <w:r w:rsidRPr="00DE3049">
        <w:rPr>
          <w:rFonts w:hAnsi="標楷體" w:hint="eastAsia"/>
        </w:rPr>
        <w:t>第20次全體委員會議</w:t>
      </w:r>
      <w:bookmarkStart w:id="16" w:name="議案名稱"/>
    </w:p>
    <w:p w:rsidR="00DE3049" w:rsidRDefault="00DE3049" w:rsidP="00DE3049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DE3049">
        <w:rPr>
          <w:rFonts w:hAnsi="標楷體" w:hint="eastAsia"/>
        </w:rPr>
        <w:t>一、繼續審查106年度中央政府總預算案關於行政院大陸委員會主管收支部分。</w:t>
      </w:r>
    </w:p>
    <w:p w:rsidR="00DE3049" w:rsidRDefault="00DE3049" w:rsidP="00DE3049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DE3049">
        <w:rPr>
          <w:rFonts w:hAnsi="標楷體" w:hint="eastAsia"/>
        </w:rPr>
        <w:t>二、繼續審查行政院大陸委員會函送財團法人海峽交流基金會106年度預算書及相關資料案。</w:t>
      </w:r>
    </w:p>
    <w:p w:rsidR="00DE3049" w:rsidRDefault="00DE3049" w:rsidP="00DE3049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DE3049">
        <w:rPr>
          <w:rFonts w:hAnsi="標楷體" w:hint="eastAsia"/>
        </w:rPr>
        <w:t>三、繼續審查行政院大陸委員會函送財團法人臺港經濟文化合作策進會106年度預算書案。</w:t>
      </w:r>
    </w:p>
    <w:p w:rsidR="00DE3049" w:rsidRDefault="00DE3049" w:rsidP="00DE3049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DE3049">
        <w:rPr>
          <w:rFonts w:hAnsi="標楷體" w:hint="eastAsia"/>
        </w:rPr>
        <w:t>四、繼續審查行政院大陸委員會近3年「補、捐（獎）助其他政府機關、團體或個人經費報告表」共5案。</w:t>
      </w:r>
    </w:p>
    <w:p w:rsidR="00DE3049" w:rsidRPr="00DE3049" w:rsidRDefault="00DE3049" w:rsidP="00DE3049">
      <w:pPr>
        <w:pStyle w:val="ac"/>
        <w:spacing w:line="320" w:lineRule="exact"/>
        <w:ind w:leftChars="700" w:left="2320" w:hangingChars="200" w:hanging="640"/>
        <w:rPr>
          <w:rFonts w:hAnsi="標楷體"/>
        </w:rPr>
      </w:pPr>
      <w:r w:rsidRPr="00DE3049">
        <w:rPr>
          <w:rFonts w:hAnsi="標楷體" w:hint="eastAsia"/>
        </w:rPr>
        <w:t>五、繼續審查行政院大陸委員會近3年「辦理政策宣導相關之廣告彙整表」共4案。</w:t>
      </w:r>
      <w:bookmarkEnd w:id="16"/>
      <w:r w:rsidRPr="00DE3049">
        <w:rPr>
          <w:rFonts w:hAnsi="標楷體" w:hint="eastAsia"/>
        </w:rPr>
        <w:t>。</w:t>
      </w:r>
    </w:p>
    <w:p w:rsidR="00DE3049" w:rsidRPr="00DE3049" w:rsidRDefault="00DE3049" w:rsidP="00DE3049">
      <w:pPr>
        <w:pStyle w:val="ac"/>
        <w:spacing w:line="320" w:lineRule="exact"/>
        <w:rPr>
          <w:rFonts w:hAnsi="標楷體"/>
        </w:rPr>
      </w:pPr>
      <w:r w:rsidRPr="00DE3049">
        <w:rPr>
          <w:rFonts w:hAnsi="標楷體"/>
        </w:rPr>
        <w:fldChar w:fldCharType="begin"/>
      </w:r>
      <w:r w:rsidRPr="00DE3049">
        <w:rPr>
          <w:rFonts w:hAnsi="標楷體"/>
        </w:rPr>
        <w:instrText xml:space="preserve"> MACROBUTTON  DocMeetingTime 開會時間：</w:instrText>
      </w:r>
      <w:r w:rsidRPr="00DE3049">
        <w:rPr>
          <w:rFonts w:hAnsi="標楷體"/>
        </w:rPr>
        <w:fldChar w:fldCharType="end"/>
      </w:r>
      <w:bookmarkStart w:id="17" w:name="開會時間"/>
      <w:r w:rsidRPr="00DE3049">
        <w:rPr>
          <w:rFonts w:hAnsi="標楷體"/>
        </w:rPr>
        <w:t>105年12月19日（星期一）上午9時至下午5時30分</w:t>
      </w:r>
      <w:bookmarkEnd w:id="17"/>
    </w:p>
    <w:p w:rsidR="00DE3049" w:rsidRPr="00DE3049" w:rsidRDefault="00DE3049" w:rsidP="00DE3049">
      <w:pPr>
        <w:pStyle w:val="ac"/>
        <w:spacing w:line="320" w:lineRule="exact"/>
        <w:rPr>
          <w:rFonts w:hAnsi="標楷體"/>
        </w:rPr>
      </w:pPr>
      <w:r w:rsidRPr="00DE3049">
        <w:rPr>
          <w:rFonts w:hAnsi="標楷體" w:hint="eastAsia"/>
        </w:rPr>
        <w:t>開會地點：</w:t>
      </w:r>
      <w:bookmarkStart w:id="18" w:name="開會地點"/>
      <w:bookmarkEnd w:id="18"/>
      <w:r w:rsidRPr="00DE3049">
        <w:rPr>
          <w:rFonts w:hAnsi="標楷體" w:hint="eastAsia"/>
        </w:rPr>
        <w:t>紅樓</w:t>
      </w:r>
      <w:r w:rsidRPr="00DE3049">
        <w:rPr>
          <w:rFonts w:hAnsi="標楷體"/>
        </w:rPr>
        <w:t>202會議室</w:t>
      </w:r>
    </w:p>
    <w:p w:rsidR="00DE3049" w:rsidRPr="00DE3049" w:rsidRDefault="00DE3049" w:rsidP="00DE3049">
      <w:pPr>
        <w:pStyle w:val="ad"/>
        <w:spacing w:line="320" w:lineRule="exact"/>
      </w:pPr>
      <w:r w:rsidRPr="00DE3049">
        <w:rPr>
          <w:rFonts w:hint="eastAsia"/>
        </w:rPr>
        <w:t>主持人：</w:t>
      </w:r>
      <w:bookmarkStart w:id="19" w:name="主席"/>
      <w:bookmarkEnd w:id="19"/>
      <w:r w:rsidRPr="00DE3049">
        <w:rPr>
          <w:rFonts w:hint="eastAsia"/>
        </w:rPr>
        <w:t>陳召集委員超明</w:t>
      </w:r>
    </w:p>
    <w:p w:rsidR="00DE3049" w:rsidRPr="00DE3049" w:rsidRDefault="00DE3049" w:rsidP="00DE3049">
      <w:pPr>
        <w:pStyle w:val="ad"/>
        <w:spacing w:line="320" w:lineRule="exact"/>
        <w:rPr>
          <w:sz w:val="24"/>
        </w:rPr>
      </w:pPr>
      <w:r w:rsidRPr="00DE3049">
        <w:rPr>
          <w:rFonts w:hint="eastAsia"/>
        </w:rPr>
        <w:t>聯絡人及電話：</w:t>
      </w:r>
      <w:bookmarkStart w:id="20" w:name="聯絡人及電話"/>
      <w:bookmarkEnd w:id="20"/>
      <w:r w:rsidRPr="00DE3049">
        <w:rPr>
          <w:rFonts w:hint="eastAsia"/>
        </w:rPr>
        <w:t>喻珊</w:t>
      </w:r>
      <w:r w:rsidRPr="00DE3049">
        <w:t xml:space="preserve">  02-2358550</w:t>
      </w:r>
      <w:r w:rsidRPr="00DE3049">
        <w:rPr>
          <w:rFonts w:hint="eastAsia"/>
        </w:rPr>
        <w:t>9</w:t>
      </w:r>
      <w:r w:rsidRPr="00DE3049">
        <w:t xml:space="preserve">  傳真：02-23585502</w:t>
      </w:r>
    </w:p>
    <w:p w:rsidR="00DE3049" w:rsidRPr="00DE3049" w:rsidRDefault="00DE3049" w:rsidP="00DE3049">
      <w:pPr>
        <w:pStyle w:val="ae"/>
        <w:spacing w:line="320" w:lineRule="exact"/>
        <w:ind w:left="1120" w:hangingChars="350" w:hanging="1120"/>
      </w:pPr>
      <w:r w:rsidRPr="00DE3049">
        <w:rPr>
          <w:rFonts w:hint="eastAsia"/>
        </w:rPr>
        <w:t>出席者：</w:t>
      </w:r>
      <w:bookmarkStart w:id="21" w:name="出席者"/>
      <w:bookmarkEnd w:id="21"/>
      <w:r w:rsidRPr="00DE3049">
        <w:rPr>
          <w:rFonts w:hint="eastAsia"/>
        </w:rPr>
        <w:t>本會委員</w:t>
      </w:r>
    </w:p>
    <w:p w:rsidR="00DE3049" w:rsidRPr="00DE3049" w:rsidRDefault="00DE3049" w:rsidP="00DE3049">
      <w:pPr>
        <w:pStyle w:val="af"/>
        <w:spacing w:before="0" w:line="320" w:lineRule="exact"/>
        <w:ind w:left="1315" w:hangingChars="411" w:hanging="1315"/>
      </w:pPr>
      <w:r w:rsidRPr="00DE3049">
        <w:rPr>
          <w:rFonts w:hint="eastAsia"/>
        </w:rPr>
        <w:t>列席者：</w:t>
      </w:r>
      <w:bookmarkStart w:id="22" w:name="列席者"/>
      <w:bookmarkEnd w:id="22"/>
      <w:r w:rsidRPr="00DE3049">
        <w:rPr>
          <w:rFonts w:hint="eastAsia"/>
        </w:rPr>
        <w:t>本院其他委員會委員</w:t>
      </w:r>
      <w:r w:rsidRPr="00DE3049">
        <w:br/>
      </w:r>
      <w:r w:rsidRPr="00DE3049">
        <w:rPr>
          <w:rFonts w:hint="eastAsia"/>
        </w:rPr>
        <w:t>行政院大陸委員會主任委員張小月、財團法人海峽交流基金會董事長田弘茂、財團法人臺港經濟文化合作策進會董事長路平、行政院主計總處</w:t>
      </w:r>
    </w:p>
    <w:p w:rsidR="00DE3049" w:rsidRPr="00DE3049" w:rsidRDefault="00DE3049" w:rsidP="00DE3049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DE3049">
        <w:rPr>
          <w:rFonts w:hAnsi="標楷體" w:hint="eastAsia"/>
        </w:rPr>
        <w:t>副本：</w:t>
      </w:r>
      <w:bookmarkStart w:id="23" w:name="副本"/>
      <w:bookmarkEnd w:id="23"/>
      <w:r w:rsidRPr="00DE3049">
        <w:rPr>
          <w:rFonts w:hAnsi="標楷體" w:hint="eastAsia"/>
        </w:rPr>
        <w:t>本院各相關單位</w:t>
      </w:r>
    </w:p>
    <w:p w:rsidR="00DE3049" w:rsidRPr="00DE3049" w:rsidRDefault="00DE3049" w:rsidP="00DE3049">
      <w:pPr>
        <w:pStyle w:val="af0"/>
        <w:spacing w:line="240" w:lineRule="exact"/>
        <w:rPr>
          <w:rFonts w:hAnsi="標楷體"/>
        </w:rPr>
      </w:pPr>
      <w:r w:rsidRPr="00DE3049">
        <w:rPr>
          <w:rFonts w:hAnsi="標楷體" w:hint="eastAsia"/>
        </w:rPr>
        <w:t>備註：</w:t>
      </w:r>
      <w:bookmarkStart w:id="24" w:name="備註"/>
      <w:bookmarkEnd w:id="24"/>
    </w:p>
    <w:p w:rsidR="00DE3049" w:rsidRPr="00DE3049" w:rsidRDefault="00DE3049" w:rsidP="00DE3049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5" w:name="備註1"/>
      <w:r w:rsidRPr="00DE3049">
        <w:rPr>
          <w:rFonts w:hAnsi="標楷體" w:hint="eastAsia"/>
        </w:rPr>
        <w:t>本次議程業經本會105年12月5日第9屆第2會期第17次全體委員會議詢答完畢，本次會議處理提案。</w:t>
      </w:r>
    </w:p>
    <w:p w:rsidR="00DE3049" w:rsidRPr="00DE3049" w:rsidRDefault="00DE3049" w:rsidP="00DE3049">
      <w:pPr>
        <w:pStyle w:val="space0"/>
        <w:numPr>
          <w:ilvl w:val="0"/>
          <w:numId w:val="1"/>
        </w:numPr>
        <w:rPr>
          <w:b/>
          <w:sz w:val="28"/>
          <w:szCs w:val="28"/>
        </w:rPr>
      </w:pPr>
      <w:r w:rsidRPr="00DE3049">
        <w:rPr>
          <w:rFonts w:hint="eastAsia"/>
          <w:b/>
          <w:sz w:val="28"/>
          <w:szCs w:val="28"/>
        </w:rPr>
        <w:t>本次會議，本院委員如有相關提案請於12月16日中午12時前送至內政委員會，並將電子檔傳至lyic5502@gmail.com，俾利彙整。</w:t>
      </w:r>
    </w:p>
    <w:p w:rsidR="00DE3049" w:rsidRPr="00DE3049" w:rsidRDefault="00DE3049" w:rsidP="00DE3049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DE3049">
        <w:rPr>
          <w:rFonts w:hAnsi="標楷體" w:hint="eastAsia"/>
        </w:rPr>
        <w:t>請相關單位將列席官員名單傳給林小姐</w:t>
      </w:r>
      <w:r w:rsidRPr="00DE3049">
        <w:rPr>
          <w:rFonts w:hAnsi="標楷體"/>
        </w:rPr>
        <w:t>ly20763@ly.gov.tw或電話02-2358-5501。</w:t>
      </w:r>
    </w:p>
    <w:p w:rsidR="00DE3049" w:rsidRPr="00DE3049" w:rsidRDefault="00DE3049" w:rsidP="00DE3049">
      <w:pPr>
        <w:pStyle w:val="af0"/>
        <w:spacing w:line="240" w:lineRule="exact"/>
        <w:ind w:left="794"/>
        <w:rPr>
          <w:rFonts w:hAnsi="標楷體"/>
        </w:rPr>
      </w:pPr>
    </w:p>
    <w:bookmarkEnd w:id="25"/>
    <w:p w:rsidR="00DE3049" w:rsidRDefault="00DE3049" w:rsidP="00DE3049">
      <w:pPr>
        <w:pStyle w:val="space0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049" w:rsidRDefault="00DE3049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DE3049" w:rsidRPr="00DE3049" w:rsidRDefault="00DE3049" w:rsidP="00DE3049">
      <w:pPr>
        <w:spacing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立法院第9屆第2會期內政委員會第20次全體委員會議議事日程</w:t>
      </w:r>
    </w:p>
    <w:p w:rsidR="00DE3049" w:rsidRPr="00DE3049" w:rsidRDefault="00DE3049" w:rsidP="00DE3049">
      <w:pPr>
        <w:spacing w:line="440" w:lineRule="exact"/>
        <w:ind w:left="992" w:hangingChars="310" w:hanging="992"/>
        <w:jc w:val="both"/>
        <w:rPr>
          <w:rFonts w:ascii="標楷體" w:eastAsia="標楷體" w:hAnsi="標楷體" w:cs="Times New Roman"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sz w:val="32"/>
          <w:szCs w:val="32"/>
        </w:rPr>
        <w:t>時間：105年12月19日</w:t>
      </w:r>
      <w:r w:rsidRPr="00DE3049">
        <w:rPr>
          <w:rFonts w:ascii="標楷體" w:eastAsia="標楷體" w:hAnsi="標楷體" w:cs="Times New Roman"/>
          <w:sz w:val="32"/>
          <w:szCs w:val="32"/>
        </w:rPr>
        <w:t>（星期</w:t>
      </w:r>
      <w:r w:rsidRPr="00DE3049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DE3049">
        <w:rPr>
          <w:rFonts w:ascii="標楷體" w:eastAsia="標楷體" w:hAnsi="標楷體" w:cs="Times New Roman"/>
          <w:sz w:val="32"/>
          <w:szCs w:val="32"/>
        </w:rPr>
        <w:t>）上午9時至下午5時30分</w:t>
      </w:r>
    </w:p>
    <w:p w:rsidR="00DE3049" w:rsidRPr="00DE3049" w:rsidRDefault="00DE3049" w:rsidP="00DE3049">
      <w:pPr>
        <w:spacing w:line="44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sz w:val="32"/>
          <w:szCs w:val="32"/>
        </w:rPr>
        <w:t>地點：本院紅樓202會議室</w:t>
      </w:r>
    </w:p>
    <w:p w:rsidR="00DE3049" w:rsidRPr="00DE3049" w:rsidRDefault="00DE3049" w:rsidP="00DE3049">
      <w:pPr>
        <w:spacing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</w:p>
    <w:p w:rsidR="00DE3049" w:rsidRPr="00DE3049" w:rsidRDefault="00DE3049" w:rsidP="00DE3049">
      <w:pPr>
        <w:snapToGrid w:val="0"/>
        <w:spacing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DE3049" w:rsidRPr="00DE3049" w:rsidRDefault="00DE3049" w:rsidP="00DE3049">
      <w:pPr>
        <w:snapToGrid w:val="0"/>
        <w:spacing w:line="440" w:lineRule="exact"/>
        <w:ind w:left="161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DE3049" w:rsidRPr="00DE3049" w:rsidRDefault="00DE3049" w:rsidP="00DE3049">
      <w:p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DE3049" w:rsidRPr="00DE3049" w:rsidRDefault="00DE3049" w:rsidP="00DE3049">
      <w:p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DE3049" w:rsidRPr="00DE3049" w:rsidRDefault="00DE3049" w:rsidP="00DE3049">
      <w:pPr>
        <w:numPr>
          <w:ilvl w:val="0"/>
          <w:numId w:val="2"/>
        </w:num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/>
          <w:bCs/>
          <w:sz w:val="32"/>
          <w:szCs w:val="32"/>
        </w:rPr>
        <w:t>繼續審查106年度中央政府總預算案關於行政院大陸委員會主管收支部分。</w:t>
      </w:r>
    </w:p>
    <w:p w:rsidR="00DE3049" w:rsidRPr="00DE3049" w:rsidRDefault="00DE3049" w:rsidP="00DE3049">
      <w:pPr>
        <w:numPr>
          <w:ilvl w:val="0"/>
          <w:numId w:val="2"/>
        </w:num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/>
          <w:bCs/>
          <w:sz w:val="32"/>
          <w:szCs w:val="32"/>
        </w:rPr>
        <w:t>繼續審查行政院大陸委員會函送財團法人海峽交流基金會106年度預算書及相關資料案。</w:t>
      </w:r>
    </w:p>
    <w:p w:rsidR="00DE3049" w:rsidRPr="00DE3049" w:rsidRDefault="00DE3049" w:rsidP="00DE3049">
      <w:pPr>
        <w:numPr>
          <w:ilvl w:val="0"/>
          <w:numId w:val="2"/>
        </w:num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/>
          <w:bCs/>
          <w:sz w:val="32"/>
          <w:szCs w:val="32"/>
        </w:rPr>
        <w:t>繼續審查行政院大陸委員會函送財團法人臺港經濟文化合作策進會</w:t>
      </w:r>
      <w:r w:rsidRPr="00DE3049">
        <w:rPr>
          <w:rFonts w:ascii="標楷體" w:eastAsia="標楷體" w:hAnsi="標楷體" w:cs="Times New Roman"/>
          <w:b/>
          <w:bCs/>
          <w:sz w:val="32"/>
          <w:szCs w:val="32"/>
        </w:rPr>
        <w:t>10</w:t>
      </w:r>
      <w:r w:rsidRPr="00DE3049">
        <w:rPr>
          <w:rFonts w:ascii="標楷體" w:eastAsia="標楷體" w:hAnsi="標楷體" w:cs="Times New Roman" w:hint="eastAsia"/>
          <w:b/>
          <w:bCs/>
          <w:sz w:val="32"/>
          <w:szCs w:val="32"/>
        </w:rPr>
        <w:t>6年度預算書案。</w:t>
      </w:r>
    </w:p>
    <w:p w:rsidR="00DE3049" w:rsidRPr="00DE3049" w:rsidRDefault="00DE3049" w:rsidP="00DE3049">
      <w:pPr>
        <w:numPr>
          <w:ilvl w:val="0"/>
          <w:numId w:val="2"/>
        </w:num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/>
          <w:bCs/>
          <w:sz w:val="32"/>
          <w:szCs w:val="32"/>
        </w:rPr>
        <w:t>繼續審查行政院大陸委員會近3年「補、捐（獎）助其他政府機關、團體或個人經費報告表」共5案。</w:t>
      </w:r>
    </w:p>
    <w:p w:rsidR="00DE3049" w:rsidRPr="00DE3049" w:rsidRDefault="00DE3049" w:rsidP="00DE3049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Cs/>
          <w:sz w:val="32"/>
          <w:szCs w:val="32"/>
        </w:rPr>
        <w:t>(一)行政院大陸委員會函送104年度第3季補（捐）助經費一覽表，請查照案。</w:t>
      </w:r>
    </w:p>
    <w:p w:rsidR="00DE3049" w:rsidRPr="00DE3049" w:rsidRDefault="00DE3049" w:rsidP="00DE3049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Cs/>
          <w:sz w:val="32"/>
          <w:szCs w:val="32"/>
        </w:rPr>
        <w:t>(二)行政院大陸委員會函送104年度第4季補（捐）助經費一覽表，請查照案。</w:t>
      </w:r>
    </w:p>
    <w:p w:rsidR="00DE3049" w:rsidRPr="00DE3049" w:rsidRDefault="00DE3049" w:rsidP="00DE3049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Cs/>
          <w:sz w:val="32"/>
          <w:szCs w:val="32"/>
        </w:rPr>
        <w:t>(三)行政院大陸委員會函送105年度第1季補（捐）助經費一覽表，請查照案。</w:t>
      </w:r>
    </w:p>
    <w:p w:rsidR="00DE3049" w:rsidRPr="00DE3049" w:rsidRDefault="00DE3049" w:rsidP="00DE3049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Cs/>
          <w:sz w:val="32"/>
          <w:szCs w:val="32"/>
        </w:rPr>
        <w:t>(四)行政院大陸委員會函送105年度第2季補（捐）助經費一覽表，請查照案。</w:t>
      </w:r>
    </w:p>
    <w:p w:rsidR="00DE3049" w:rsidRPr="00DE3049" w:rsidRDefault="00DE3049" w:rsidP="00DE3049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Cs/>
          <w:sz w:val="32"/>
          <w:szCs w:val="32"/>
        </w:rPr>
        <w:t>(五)行政院大陸委員會函送105年度第3季該會補（捐）助經費一覽表，請查照案。</w:t>
      </w:r>
    </w:p>
    <w:p w:rsidR="00DE3049" w:rsidRPr="00DE3049" w:rsidRDefault="00DE3049" w:rsidP="00DE3049">
      <w:pPr>
        <w:numPr>
          <w:ilvl w:val="0"/>
          <w:numId w:val="2"/>
        </w:numPr>
        <w:snapToGrid w:val="0"/>
        <w:spacing w:line="44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/>
          <w:bCs/>
          <w:sz w:val="32"/>
          <w:szCs w:val="32"/>
        </w:rPr>
        <w:t>繼續審查行政院大陸委員會近3年「辦理政策宣導相關之廣告彙整表」共4案。</w:t>
      </w:r>
    </w:p>
    <w:p w:rsidR="00DE3049" w:rsidRPr="00DE3049" w:rsidRDefault="00DE3049" w:rsidP="00DE3049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Cs/>
          <w:sz w:val="32"/>
          <w:szCs w:val="32"/>
        </w:rPr>
        <w:t>(一)行政院大陸委員會函送該會及海基會104年第4季辦理政策宣導相關廣告彙整表，請查照案。</w:t>
      </w:r>
    </w:p>
    <w:p w:rsidR="00DE3049" w:rsidRPr="00DE3049" w:rsidRDefault="00DE3049" w:rsidP="00DE3049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Cs/>
          <w:sz w:val="32"/>
          <w:szCs w:val="32"/>
        </w:rPr>
        <w:t>(二)行政院大陸委員會函送該會及海基會105年第1季辦理政策宣導</w:t>
      </w:r>
      <w:r w:rsidRPr="00DE3049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相關廣告彙整表，請查照案。</w:t>
      </w:r>
    </w:p>
    <w:p w:rsidR="00DE3049" w:rsidRPr="00DE3049" w:rsidRDefault="00DE3049" w:rsidP="00DE3049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Cs/>
          <w:sz w:val="32"/>
          <w:szCs w:val="32"/>
        </w:rPr>
        <w:t>(三)行政院大陸委員會函送該會及海基會105年第2季辦理政策溝通說明相關廣告彙整表，請查照案。</w:t>
      </w:r>
    </w:p>
    <w:p w:rsidR="00DE3049" w:rsidRPr="00DE3049" w:rsidRDefault="00DE3049" w:rsidP="00DE3049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bCs/>
          <w:sz w:val="32"/>
          <w:szCs w:val="32"/>
        </w:rPr>
        <w:t>(四)行政院大陸委員會函送該會及海基會105年第3季辦理政策溝通說明相關廣告彙整表，請查照案。。</w:t>
      </w:r>
    </w:p>
    <w:p w:rsidR="00DE3049" w:rsidRPr="00DE3049" w:rsidRDefault="00DE3049" w:rsidP="00DE3049">
      <w:pPr>
        <w:snapToGrid w:val="0"/>
        <w:spacing w:line="440" w:lineRule="exact"/>
        <w:ind w:left="800" w:hangingChars="250" w:hanging="800"/>
        <w:jc w:val="both"/>
        <w:rPr>
          <w:rFonts w:ascii="標楷體" w:eastAsia="標楷體" w:hAnsi="標楷體" w:cs="Times New Roman"/>
          <w:sz w:val="32"/>
          <w:szCs w:val="32"/>
        </w:rPr>
      </w:pPr>
      <w:r w:rsidRPr="00DE3049">
        <w:rPr>
          <w:rFonts w:ascii="標楷體" w:eastAsia="標楷體" w:hAnsi="標楷體" w:cs="Times New Roman" w:hint="eastAsia"/>
          <w:sz w:val="32"/>
          <w:szCs w:val="32"/>
        </w:rPr>
        <w:t>說明:以上各案業經本會105年12月5日第9屆第2會期第</w:t>
      </w:r>
      <w:r w:rsidRPr="00DE3049">
        <w:rPr>
          <w:rFonts w:ascii="標楷體" w:eastAsia="標楷體" w:hAnsi="標楷體" w:cs="Times New Roman"/>
          <w:sz w:val="32"/>
          <w:szCs w:val="32"/>
        </w:rPr>
        <w:t>1</w:t>
      </w:r>
      <w:r w:rsidRPr="00DE3049">
        <w:rPr>
          <w:rFonts w:ascii="標楷體" w:eastAsia="標楷體" w:hAnsi="標楷體" w:cs="Times New Roman" w:hint="eastAsia"/>
          <w:sz w:val="32"/>
          <w:szCs w:val="32"/>
        </w:rPr>
        <w:t>7次全體委員會議詢答完畢，本次會議處理提案。</w:t>
      </w:r>
    </w:p>
    <w:p w:rsidR="00DE3049" w:rsidRPr="00DE3049" w:rsidRDefault="00DE3049" w:rsidP="00DE3049">
      <w:pPr>
        <w:pStyle w:val="space0"/>
        <w:jc w:val="center"/>
      </w:pPr>
    </w:p>
    <w:sectPr w:rsidR="00DE3049" w:rsidRPr="00DE3049" w:rsidSect="00662D3C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D3F" w:rsidRDefault="00702D3F" w:rsidP="00DE3049">
      <w:r>
        <w:separator/>
      </w:r>
    </w:p>
  </w:endnote>
  <w:endnote w:type="continuationSeparator" w:id="0">
    <w:p w:rsidR="00702D3F" w:rsidRDefault="00702D3F" w:rsidP="00DE3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4449D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E173BBD" wp14:editId="2C5B891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4449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64449D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910FC0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910FC0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D3F" w:rsidRDefault="00702D3F" w:rsidP="00DE3049">
      <w:r>
        <w:separator/>
      </w:r>
    </w:p>
  </w:footnote>
  <w:footnote w:type="continuationSeparator" w:id="0">
    <w:p w:rsidR="00702D3F" w:rsidRDefault="00702D3F" w:rsidP="00DE30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64449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07511EE" wp14:editId="463DA9A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4449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64449D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6A275D6" wp14:editId="618F6A7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64449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64449D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5F4E56C" wp14:editId="2F1239E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A5397"/>
    <w:multiLevelType w:val="hybridMultilevel"/>
    <w:tmpl w:val="12B8844A"/>
    <w:lvl w:ilvl="0" w:tplc="B1BAA1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049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627B3"/>
    <w:rsid w:val="000635D0"/>
    <w:rsid w:val="00065C9E"/>
    <w:rsid w:val="00080ED6"/>
    <w:rsid w:val="00084593"/>
    <w:rsid w:val="000A361B"/>
    <w:rsid w:val="000A4C38"/>
    <w:rsid w:val="000B410C"/>
    <w:rsid w:val="000C5A8C"/>
    <w:rsid w:val="000C7DB1"/>
    <w:rsid w:val="000D0E5F"/>
    <w:rsid w:val="000D5AAC"/>
    <w:rsid w:val="000D76C6"/>
    <w:rsid w:val="000E4F44"/>
    <w:rsid w:val="000E6E51"/>
    <w:rsid w:val="000E6EC2"/>
    <w:rsid w:val="000F2B2C"/>
    <w:rsid w:val="000F553A"/>
    <w:rsid w:val="000F7252"/>
    <w:rsid w:val="00102069"/>
    <w:rsid w:val="001362B7"/>
    <w:rsid w:val="001417F6"/>
    <w:rsid w:val="00141F00"/>
    <w:rsid w:val="00147584"/>
    <w:rsid w:val="00154801"/>
    <w:rsid w:val="0015568E"/>
    <w:rsid w:val="00166FEA"/>
    <w:rsid w:val="00175D42"/>
    <w:rsid w:val="0018080C"/>
    <w:rsid w:val="0018377F"/>
    <w:rsid w:val="00187FE9"/>
    <w:rsid w:val="001919D8"/>
    <w:rsid w:val="00197038"/>
    <w:rsid w:val="00197EBF"/>
    <w:rsid w:val="001A271C"/>
    <w:rsid w:val="001A65F5"/>
    <w:rsid w:val="001A7A6E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E400E"/>
    <w:rsid w:val="001F081C"/>
    <w:rsid w:val="001F0DC0"/>
    <w:rsid w:val="001F1357"/>
    <w:rsid w:val="001F2B47"/>
    <w:rsid w:val="001F307A"/>
    <w:rsid w:val="001F6154"/>
    <w:rsid w:val="001F78E9"/>
    <w:rsid w:val="001F791A"/>
    <w:rsid w:val="00200B8A"/>
    <w:rsid w:val="0021344F"/>
    <w:rsid w:val="0022186B"/>
    <w:rsid w:val="002220EF"/>
    <w:rsid w:val="00233A9A"/>
    <w:rsid w:val="00236A35"/>
    <w:rsid w:val="00237A90"/>
    <w:rsid w:val="00241FF6"/>
    <w:rsid w:val="002434E2"/>
    <w:rsid w:val="00246EFD"/>
    <w:rsid w:val="002559D2"/>
    <w:rsid w:val="002571B4"/>
    <w:rsid w:val="00263ADB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2B7E"/>
    <w:rsid w:val="002C36BA"/>
    <w:rsid w:val="002D1458"/>
    <w:rsid w:val="002D1C4E"/>
    <w:rsid w:val="002D4B24"/>
    <w:rsid w:val="002D6617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5D64"/>
    <w:rsid w:val="0034740E"/>
    <w:rsid w:val="00347E00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863C3"/>
    <w:rsid w:val="00390812"/>
    <w:rsid w:val="00394681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3F7BA3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242B"/>
    <w:rsid w:val="00483A04"/>
    <w:rsid w:val="0048446E"/>
    <w:rsid w:val="004851A2"/>
    <w:rsid w:val="004877AC"/>
    <w:rsid w:val="00493A5B"/>
    <w:rsid w:val="004949AF"/>
    <w:rsid w:val="0049519B"/>
    <w:rsid w:val="00497681"/>
    <w:rsid w:val="00497F8D"/>
    <w:rsid w:val="004A3263"/>
    <w:rsid w:val="004A5C92"/>
    <w:rsid w:val="004B5E1B"/>
    <w:rsid w:val="004C10DC"/>
    <w:rsid w:val="004C35CC"/>
    <w:rsid w:val="004D3137"/>
    <w:rsid w:val="004D41C5"/>
    <w:rsid w:val="004D729C"/>
    <w:rsid w:val="004E035B"/>
    <w:rsid w:val="004E11E6"/>
    <w:rsid w:val="004E1AB6"/>
    <w:rsid w:val="00502B9A"/>
    <w:rsid w:val="0050318B"/>
    <w:rsid w:val="00506E9A"/>
    <w:rsid w:val="005110C0"/>
    <w:rsid w:val="00520A4A"/>
    <w:rsid w:val="00524F3F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4449D"/>
    <w:rsid w:val="0065060F"/>
    <w:rsid w:val="006541F5"/>
    <w:rsid w:val="006545E7"/>
    <w:rsid w:val="0066230A"/>
    <w:rsid w:val="00662415"/>
    <w:rsid w:val="00691335"/>
    <w:rsid w:val="00694558"/>
    <w:rsid w:val="006B2461"/>
    <w:rsid w:val="006B29F2"/>
    <w:rsid w:val="006B687B"/>
    <w:rsid w:val="006C2B7A"/>
    <w:rsid w:val="006C6174"/>
    <w:rsid w:val="006C61F4"/>
    <w:rsid w:val="006D51C8"/>
    <w:rsid w:val="006E0DB0"/>
    <w:rsid w:val="006F5A46"/>
    <w:rsid w:val="006F7689"/>
    <w:rsid w:val="00702026"/>
    <w:rsid w:val="00702D3F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62CB4"/>
    <w:rsid w:val="00764150"/>
    <w:rsid w:val="00783F21"/>
    <w:rsid w:val="00786D53"/>
    <w:rsid w:val="007A173D"/>
    <w:rsid w:val="007A4125"/>
    <w:rsid w:val="007B0B62"/>
    <w:rsid w:val="007B3A84"/>
    <w:rsid w:val="007B74E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0FC0"/>
    <w:rsid w:val="00911D89"/>
    <w:rsid w:val="00911EBD"/>
    <w:rsid w:val="009156E1"/>
    <w:rsid w:val="00921C49"/>
    <w:rsid w:val="00923908"/>
    <w:rsid w:val="0092449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019B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638A"/>
    <w:rsid w:val="00AD11A6"/>
    <w:rsid w:val="00AD2C1F"/>
    <w:rsid w:val="00B0507F"/>
    <w:rsid w:val="00B058AB"/>
    <w:rsid w:val="00B23109"/>
    <w:rsid w:val="00B24B31"/>
    <w:rsid w:val="00B305B6"/>
    <w:rsid w:val="00B32415"/>
    <w:rsid w:val="00B408BA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A075E"/>
    <w:rsid w:val="00BA1258"/>
    <w:rsid w:val="00BA695F"/>
    <w:rsid w:val="00BD064C"/>
    <w:rsid w:val="00BD0E65"/>
    <w:rsid w:val="00BD70F0"/>
    <w:rsid w:val="00BE0100"/>
    <w:rsid w:val="00BE01E4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81989"/>
    <w:rsid w:val="00C83CB3"/>
    <w:rsid w:val="00C85301"/>
    <w:rsid w:val="00C87265"/>
    <w:rsid w:val="00C879C0"/>
    <w:rsid w:val="00CA670E"/>
    <w:rsid w:val="00CB1502"/>
    <w:rsid w:val="00CC4CC8"/>
    <w:rsid w:val="00CD0397"/>
    <w:rsid w:val="00CD0D50"/>
    <w:rsid w:val="00CD731A"/>
    <w:rsid w:val="00CF0EC0"/>
    <w:rsid w:val="00CF564A"/>
    <w:rsid w:val="00D1014C"/>
    <w:rsid w:val="00D114E6"/>
    <w:rsid w:val="00D206F6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E0410"/>
    <w:rsid w:val="00DE0D29"/>
    <w:rsid w:val="00DE3049"/>
    <w:rsid w:val="00DE5755"/>
    <w:rsid w:val="00DF1E02"/>
    <w:rsid w:val="00DF2EFF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6683"/>
    <w:rsid w:val="00E60AF8"/>
    <w:rsid w:val="00E64F83"/>
    <w:rsid w:val="00E71065"/>
    <w:rsid w:val="00E84014"/>
    <w:rsid w:val="00E8788C"/>
    <w:rsid w:val="00E905DD"/>
    <w:rsid w:val="00E928D8"/>
    <w:rsid w:val="00E97E09"/>
    <w:rsid w:val="00EA13FD"/>
    <w:rsid w:val="00EC40BC"/>
    <w:rsid w:val="00EC5B1A"/>
    <w:rsid w:val="00EE073E"/>
    <w:rsid w:val="00EE3E0C"/>
    <w:rsid w:val="00EE4A3E"/>
    <w:rsid w:val="00EE523B"/>
    <w:rsid w:val="00EF56C8"/>
    <w:rsid w:val="00EF6C5F"/>
    <w:rsid w:val="00F00B85"/>
    <w:rsid w:val="00F0709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E304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E3049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DE304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E3049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DE3049"/>
  </w:style>
  <w:style w:type="paragraph" w:customStyle="1" w:styleId="a8">
    <w:name w:val="立法院(分類號)"/>
    <w:basedOn w:val="a"/>
    <w:rsid w:val="00DE3049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DE3049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DE3049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DE3049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DE3049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DE3049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DE3049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DE3049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DE3049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DE304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DE304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DE3049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DE3049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DE304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DE3049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DE3049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DE3049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DE30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E304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E304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E3049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DE304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E3049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DE3049"/>
  </w:style>
  <w:style w:type="paragraph" w:customStyle="1" w:styleId="a8">
    <w:name w:val="立法院(分類號)"/>
    <w:basedOn w:val="a"/>
    <w:rsid w:val="00DE3049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DE3049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DE3049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DE3049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DE3049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DE3049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DE3049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DE3049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DE3049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DE304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DE304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DE3049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DE3049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DE304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DE3049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DE3049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DE3049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DE30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E304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235</Words>
  <Characters>1342</Characters>
  <Application>Microsoft Office Word</Application>
  <DocSecurity>0</DocSecurity>
  <Lines>11</Lines>
  <Paragraphs>3</Paragraphs>
  <ScaleCrop>false</ScaleCrop>
  <Company/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2016-12-15T10:27:00Z</cp:lastPrinted>
  <dcterms:created xsi:type="dcterms:W3CDTF">2016-12-16T10:35:00Z</dcterms:created>
  <dcterms:modified xsi:type="dcterms:W3CDTF">2016-12-16T10:35:00Z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2</vt:lpwstr>
  </property>
  <property fmtid="{D5CDD505-2E9C-101B-9397-08002B2CF9AE}" pid="7" name="billNo0">
    <vt:lpwstr>1051004070100200;1050831070100900;1050901070100800;1041230071003800;1050201071002000;1050314071002400;1050427071001100;1050504071000400;1050804071001700;1050812071000800;1051110071000100;1041118071000100;1041112071000500;1051102071000400</vt:lpwstr>
  </property>
  <property fmtid="{D5CDD505-2E9C-101B-9397-08002B2CF9AE}" pid="8" name="billNoCount">
    <vt:lpwstr>1</vt:lpwstr>
  </property>
  <property fmtid="{D5CDD505-2E9C-101B-9397-08002B2CF9AE}" pid="9" name="開會時間1">
    <vt:lpwstr>105年12月19日（星期一）上午09時00分至下午5時30分</vt:lpwstr>
  </property>
  <property fmtid="{D5CDD505-2E9C-101B-9397-08002B2CF9AE}" pid="10" name="開會時間2">
    <vt:lpwstr>105年12月21日（星期三）上午09時00分至下午5時30分</vt:lpwstr>
  </property>
  <property fmtid="{D5CDD505-2E9C-101B-9397-08002B2CF9AE}" pid="11" name="開會時間3">
    <vt:lpwstr>105年12月22日（星期四）上午09時00分至下午5時30分</vt:lpwstr>
  </property>
  <property fmtid="{D5CDD505-2E9C-101B-9397-08002B2CF9AE}" pid="12" name="meetingTimeCount">
    <vt:lpwstr>3</vt:lpwstr>
  </property>
  <property fmtid="{D5CDD505-2E9C-101B-9397-08002B2CF9AE}" pid="13" name="meetingTimeNum0">
    <vt:lpwstr>20161219</vt:lpwstr>
  </property>
  <property fmtid="{D5CDD505-2E9C-101B-9397-08002B2CF9AE}" pid="14" name="201612190-0">
    <vt:lpwstr>1051004070100200;1050831070100900;1050901070100800;1041230071003800;1050201071002000;1050314071002400;1050427071001100;1050504071000400;1050804071001700;1050812071000800;</vt:lpwstr>
  </property>
  <property fmtid="{D5CDD505-2E9C-101B-9397-08002B2CF9AE}" pid="15" name="201612190-1">
    <vt:lpwstr>1051110071000100;1041118071000100;1041112071000500;1051102071000400;</vt:lpwstr>
  </property>
  <property fmtid="{D5CDD505-2E9C-101B-9397-08002B2CF9AE}" pid="16" name="201612190-2">
    <vt:lpwstr/>
  </property>
  <property fmtid="{D5CDD505-2E9C-101B-9397-08002B2CF9AE}" pid="17" name="201612190-3">
    <vt:lpwstr/>
  </property>
  <property fmtid="{D5CDD505-2E9C-101B-9397-08002B2CF9AE}" pid="18" name="201612190-4">
    <vt:lpwstr/>
  </property>
  <property fmtid="{D5CDD505-2E9C-101B-9397-08002B2CF9AE}" pid="19" name="201612190-5">
    <vt:lpwstr/>
  </property>
  <property fmtid="{D5CDD505-2E9C-101B-9397-08002B2CF9AE}" pid="20" name="201612190-6">
    <vt:lpwstr/>
  </property>
  <property fmtid="{D5CDD505-2E9C-101B-9397-08002B2CF9AE}" pid="21" name="201612190-7">
    <vt:lpwstr/>
  </property>
  <property fmtid="{D5CDD505-2E9C-101B-9397-08002B2CF9AE}" pid="22" name="201612190-8">
    <vt:lpwstr/>
  </property>
  <property fmtid="{D5CDD505-2E9C-101B-9397-08002B2CF9AE}" pid="23" name="201612190-9">
    <vt:lpwstr/>
  </property>
  <property fmtid="{D5CDD505-2E9C-101B-9397-08002B2CF9AE}" pid="24" name="meetingTimeNum20">
    <vt:lpwstr>09:00-17:30</vt:lpwstr>
  </property>
  <property fmtid="{D5CDD505-2E9C-101B-9397-08002B2CF9AE}" pid="25" name="meetingTimeNum1">
    <vt:lpwstr>20161221</vt:lpwstr>
  </property>
  <property fmtid="{D5CDD505-2E9C-101B-9397-08002B2CF9AE}" pid="26" name="201612211-0">
    <vt:lpwstr>;</vt:lpwstr>
  </property>
  <property fmtid="{D5CDD505-2E9C-101B-9397-08002B2CF9AE}" pid="27" name="201612211-1">
    <vt:lpwstr/>
  </property>
  <property fmtid="{D5CDD505-2E9C-101B-9397-08002B2CF9AE}" pid="28" name="201612211-2">
    <vt:lpwstr/>
  </property>
  <property fmtid="{D5CDD505-2E9C-101B-9397-08002B2CF9AE}" pid="29" name="201612211-3">
    <vt:lpwstr/>
  </property>
  <property fmtid="{D5CDD505-2E9C-101B-9397-08002B2CF9AE}" pid="30" name="201612211-4">
    <vt:lpwstr/>
  </property>
  <property fmtid="{D5CDD505-2E9C-101B-9397-08002B2CF9AE}" pid="31" name="201612211-5">
    <vt:lpwstr/>
  </property>
  <property fmtid="{D5CDD505-2E9C-101B-9397-08002B2CF9AE}" pid="32" name="201612211-6">
    <vt:lpwstr/>
  </property>
  <property fmtid="{D5CDD505-2E9C-101B-9397-08002B2CF9AE}" pid="33" name="201612211-7">
    <vt:lpwstr/>
  </property>
  <property fmtid="{D5CDD505-2E9C-101B-9397-08002B2CF9AE}" pid="34" name="201612211-8">
    <vt:lpwstr/>
  </property>
  <property fmtid="{D5CDD505-2E9C-101B-9397-08002B2CF9AE}" pid="35" name="201612211-9">
    <vt:lpwstr/>
  </property>
  <property fmtid="{D5CDD505-2E9C-101B-9397-08002B2CF9AE}" pid="36" name="meetingTimeNum21">
    <vt:lpwstr>09:00-17:30</vt:lpwstr>
  </property>
  <property fmtid="{D5CDD505-2E9C-101B-9397-08002B2CF9AE}" pid="37" name="meetingTimeNum2">
    <vt:lpwstr>20161222</vt:lpwstr>
  </property>
  <property fmtid="{D5CDD505-2E9C-101B-9397-08002B2CF9AE}" pid="38" name="201612222-0">
    <vt:lpwstr>;</vt:lpwstr>
  </property>
  <property fmtid="{D5CDD505-2E9C-101B-9397-08002B2CF9AE}" pid="39" name="201612222-1">
    <vt:lpwstr/>
  </property>
  <property fmtid="{D5CDD505-2E9C-101B-9397-08002B2CF9AE}" pid="40" name="201612222-2">
    <vt:lpwstr/>
  </property>
  <property fmtid="{D5CDD505-2E9C-101B-9397-08002B2CF9AE}" pid="41" name="201612222-3">
    <vt:lpwstr/>
  </property>
  <property fmtid="{D5CDD505-2E9C-101B-9397-08002B2CF9AE}" pid="42" name="201612222-4">
    <vt:lpwstr/>
  </property>
  <property fmtid="{D5CDD505-2E9C-101B-9397-08002B2CF9AE}" pid="43" name="201612222-5">
    <vt:lpwstr/>
  </property>
  <property fmtid="{D5CDD505-2E9C-101B-9397-08002B2CF9AE}" pid="44" name="201612222-6">
    <vt:lpwstr/>
  </property>
  <property fmtid="{D5CDD505-2E9C-101B-9397-08002B2CF9AE}" pid="45" name="201612222-7">
    <vt:lpwstr/>
  </property>
  <property fmtid="{D5CDD505-2E9C-101B-9397-08002B2CF9AE}" pid="46" name="201612222-8">
    <vt:lpwstr/>
  </property>
  <property fmtid="{D5CDD505-2E9C-101B-9397-08002B2CF9AE}" pid="47" name="201612222-9">
    <vt:lpwstr/>
  </property>
  <property fmtid="{D5CDD505-2E9C-101B-9397-08002B2CF9AE}" pid="48" name="meetingTimeNum22">
    <vt:lpwstr>09:00-17:30</vt:lpwstr>
  </property>
  <property fmtid="{D5CDD505-2E9C-101B-9397-08002B2CF9AE}" pid="49" name="傳遞方式">
    <vt:lpwstr>1;3;</vt:lpwstr>
  </property>
  <property fmtid="{D5CDD505-2E9C-101B-9397-08002B2CF9AE}" pid="50" name="歸檔或續辦">
    <vt:lpwstr>1</vt:lpwstr>
  </property>
  <property fmtid="{D5CDD505-2E9C-101B-9397-08002B2CF9AE}" pid="51" name="公文性質">
    <vt:lpwstr>08,一般公文</vt:lpwstr>
  </property>
  <property fmtid="{D5CDD505-2E9C-101B-9397-08002B2CF9AE}" pid="52" name="簽稿類別">
    <vt:lpwstr>單位簽</vt:lpwstr>
  </property>
  <property fmtid="{D5CDD505-2E9C-101B-9397-08002B2CF9AE}" pid="53" name="文號">
    <vt:lpwstr>1054001798</vt:lpwstr>
  </property>
  <property fmtid="{D5CDD505-2E9C-101B-9397-08002B2CF9AE}" pid="54" name="發文時公文性質">
    <vt:lpwstr>08,一般公文</vt:lpwstr>
  </property>
  <property fmtid="{D5CDD505-2E9C-101B-9397-08002B2CF9AE}" pid="55" name="HttpUrl">
    <vt:lpwstr>http://docdl.ly.gov.tw/add/</vt:lpwstr>
  </property>
  <property fmtid="{D5CDD505-2E9C-101B-9397-08002B2CF9AE}" pid="56" name="HttpPath">
    <vt:lpwstr>EA/EAServer/Repository/WebApplication/jsp/odmgr/http/</vt:lpwstr>
  </property>
  <property fmtid="{D5CDD505-2E9C-101B-9397-08002B2CF9AE}" pid="57" name="DiPath">
    <vt:lpwstr>EA/EAServer/Repository/WebApplication/jsp/odmgr/di/</vt:lpwstr>
  </property>
  <property fmtid="{D5CDD505-2E9C-101B-9397-08002B2CF9AE}" pid="58" name="發文字">
    <vt:lpwstr>40</vt:lpwstr>
  </property>
  <property fmtid="{D5CDD505-2E9C-101B-9397-08002B2CF9AE}" pid="59" name="發文號">
    <vt:lpwstr>1054001798</vt:lpwstr>
  </property>
  <property fmtid="{D5CDD505-2E9C-101B-9397-08002B2CF9AE}" pid="60" name="發文支號">
    <vt:lpwstr>0</vt:lpwstr>
  </property>
</Properties>
</file>