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5F2" w:rsidRPr="009B7717" w:rsidRDefault="000A45F2" w:rsidP="000A45F2">
      <w:pPr>
        <w:pStyle w:val="a4"/>
      </w:pPr>
      <w:bookmarkStart w:id="0" w:name="_Toc469394669"/>
      <w:bookmarkStart w:id="1" w:name="_Toc442110648"/>
      <w:bookmarkStart w:id="2" w:name="_Toc438040364"/>
      <w:bookmarkStart w:id="3" w:name="_GoBack"/>
      <w:bookmarkEnd w:id="3"/>
      <w:r w:rsidRPr="009B7717">
        <w:rPr>
          <w:rFonts w:hint="eastAsia"/>
        </w:rPr>
        <w:t>立法院第9屆第2會期內政委員會第</w:t>
      </w:r>
      <w:r w:rsidR="004C0E8D" w:rsidRPr="009B7717">
        <w:rPr>
          <w:rFonts w:hint="eastAsia"/>
        </w:rPr>
        <w:t>20</w:t>
      </w:r>
      <w:r w:rsidRPr="009B7717">
        <w:rPr>
          <w:rFonts w:hint="eastAsia"/>
        </w:rPr>
        <w:t>次全體委員會議議事錄</w:t>
      </w:r>
      <w:bookmarkEnd w:id="0"/>
      <w:bookmarkEnd w:id="1"/>
      <w:bookmarkEnd w:id="2"/>
    </w:p>
    <w:p w:rsidR="000A45F2" w:rsidRPr="009B7717" w:rsidRDefault="000A45F2" w:rsidP="000A45F2">
      <w:pPr>
        <w:spacing w:line="460" w:lineRule="exact"/>
        <w:ind w:left="5600" w:rightChars="-246" w:right="-590" w:hangingChars="1750" w:hanging="5600"/>
        <w:rPr>
          <w:rFonts w:ascii="標楷體" w:eastAsia="標楷體" w:hAnsi="標楷體"/>
          <w:bCs/>
          <w:sz w:val="32"/>
          <w:szCs w:val="32"/>
        </w:rPr>
      </w:pPr>
      <w:r w:rsidRPr="009B7717">
        <w:rPr>
          <w:rFonts w:ascii="標楷體" w:eastAsia="標楷體" w:hAnsi="標楷體" w:hint="eastAsia"/>
          <w:bCs/>
          <w:sz w:val="32"/>
          <w:szCs w:val="32"/>
        </w:rPr>
        <w:t>時　　間：105年12月19日（星期一）上午9時</w:t>
      </w:r>
      <w:r w:rsidR="007B4690" w:rsidRPr="009B7717">
        <w:rPr>
          <w:rFonts w:ascii="標楷體" w:eastAsia="標楷體" w:hAnsi="標楷體" w:hint="eastAsia"/>
          <w:bCs/>
          <w:sz w:val="32"/>
          <w:szCs w:val="32"/>
        </w:rPr>
        <w:t>8</w:t>
      </w:r>
      <w:r w:rsidRPr="009B7717">
        <w:rPr>
          <w:rFonts w:ascii="標楷體" w:eastAsia="標楷體" w:hAnsi="標楷體" w:hint="eastAsia"/>
          <w:bCs/>
          <w:sz w:val="32"/>
          <w:szCs w:val="32"/>
        </w:rPr>
        <w:t>分至12時</w:t>
      </w:r>
      <w:r w:rsidR="00C2603A" w:rsidRPr="009B7717">
        <w:rPr>
          <w:rFonts w:ascii="標楷體" w:eastAsia="標楷體" w:hAnsi="標楷體" w:hint="eastAsia"/>
          <w:bCs/>
          <w:sz w:val="32"/>
          <w:szCs w:val="32"/>
        </w:rPr>
        <w:t>12</w:t>
      </w:r>
      <w:r w:rsidRPr="009B7717">
        <w:rPr>
          <w:rFonts w:ascii="標楷體" w:eastAsia="標楷體" w:hAnsi="標楷體" w:hint="eastAsia"/>
          <w:bCs/>
          <w:sz w:val="32"/>
          <w:szCs w:val="32"/>
        </w:rPr>
        <w:t>分</w:t>
      </w:r>
      <w:r w:rsidRPr="009B7717">
        <w:rPr>
          <w:rFonts w:ascii="標楷體" w:eastAsia="標楷體" w:hAnsi="標楷體" w:hint="eastAsia"/>
          <w:bCs/>
          <w:sz w:val="32"/>
          <w:szCs w:val="32"/>
        </w:rPr>
        <w:br/>
      </w:r>
      <w:r w:rsidR="00EA5FF5" w:rsidRPr="009B7717">
        <w:rPr>
          <w:rFonts w:ascii="標楷體" w:eastAsia="標楷體" w:hAnsi="標楷體" w:hint="eastAsia"/>
          <w:bCs/>
          <w:sz w:val="32"/>
          <w:szCs w:val="32"/>
        </w:rPr>
        <w:t>下午1時37分至</w:t>
      </w:r>
      <w:r w:rsidR="00654E2F" w:rsidRPr="009B7717">
        <w:rPr>
          <w:rFonts w:ascii="標楷體" w:eastAsia="標楷體" w:hAnsi="標楷體" w:hint="eastAsia"/>
          <w:bCs/>
          <w:sz w:val="32"/>
          <w:szCs w:val="32"/>
        </w:rPr>
        <w:t>6時42分</w:t>
      </w:r>
    </w:p>
    <w:p w:rsidR="000A45F2" w:rsidRPr="009B7717" w:rsidRDefault="000A45F2" w:rsidP="000A45F2">
      <w:pPr>
        <w:spacing w:line="460" w:lineRule="exact"/>
        <w:jc w:val="both"/>
        <w:rPr>
          <w:rFonts w:ascii="標楷體" w:eastAsia="標楷體" w:hAnsi="標楷體"/>
          <w:bCs/>
          <w:sz w:val="32"/>
          <w:szCs w:val="32"/>
        </w:rPr>
      </w:pPr>
      <w:r w:rsidRPr="009B7717">
        <w:rPr>
          <w:rFonts w:ascii="標楷體" w:eastAsia="標楷體" w:hAnsi="標楷體" w:hint="eastAsia"/>
          <w:bCs/>
          <w:sz w:val="32"/>
          <w:szCs w:val="32"/>
        </w:rPr>
        <w:t>地　　點：紅樓202會議室</w:t>
      </w:r>
    </w:p>
    <w:p w:rsidR="00BC3511" w:rsidRPr="009B7717" w:rsidRDefault="000A45F2" w:rsidP="000A45F2">
      <w:pPr>
        <w:tabs>
          <w:tab w:val="left" w:pos="9356"/>
        </w:tabs>
        <w:snapToGrid w:val="0"/>
        <w:spacing w:line="460" w:lineRule="exact"/>
        <w:ind w:left="1600" w:hangingChars="500" w:hanging="1600"/>
        <w:rPr>
          <w:rFonts w:ascii="標楷體" w:eastAsia="標楷體" w:hAnsi="標楷體"/>
          <w:bCs/>
          <w:sz w:val="32"/>
          <w:szCs w:val="32"/>
        </w:rPr>
      </w:pPr>
      <w:r w:rsidRPr="009B7717">
        <w:rPr>
          <w:rFonts w:ascii="標楷體" w:eastAsia="標楷體" w:hAnsi="標楷體" w:hint="eastAsia"/>
          <w:bCs/>
          <w:sz w:val="32"/>
          <w:szCs w:val="32"/>
        </w:rPr>
        <w:t>出席委員：</w:t>
      </w:r>
      <w:r w:rsidR="00BC3511" w:rsidRPr="009B7717">
        <w:rPr>
          <w:rFonts w:ascii="標楷體" w:eastAsia="標楷體" w:hAnsi="標楷體" w:hint="eastAsia"/>
          <w:bCs/>
          <w:sz w:val="32"/>
          <w:szCs w:val="32"/>
        </w:rPr>
        <w:t xml:space="preserve">李俊俋  黃昭順  徐榛蔚  陳其邁  賴瑞隆 </w:t>
      </w:r>
    </w:p>
    <w:p w:rsidR="000A45F2" w:rsidRPr="009B7717" w:rsidRDefault="00BC3511" w:rsidP="00BC3511">
      <w:pPr>
        <w:tabs>
          <w:tab w:val="left" w:pos="9356"/>
        </w:tabs>
        <w:snapToGrid w:val="0"/>
        <w:spacing w:line="460" w:lineRule="exact"/>
        <w:ind w:leftChars="666" w:left="1598" w:firstLineChars="16" w:firstLine="51"/>
        <w:rPr>
          <w:rFonts w:ascii="標楷體" w:eastAsia="標楷體" w:hAnsi="標楷體"/>
          <w:bCs/>
          <w:sz w:val="32"/>
          <w:szCs w:val="32"/>
        </w:rPr>
      </w:pPr>
      <w:r w:rsidRPr="009B7717">
        <w:rPr>
          <w:rFonts w:ascii="標楷體" w:eastAsia="標楷體" w:hAnsi="標楷體" w:hint="eastAsia"/>
          <w:bCs/>
          <w:sz w:val="32"/>
          <w:szCs w:val="32"/>
        </w:rPr>
        <w:t>Kolas Yotaka  林麗蟬  洪宗熠  姚文智  陳超明</w:t>
      </w:r>
      <w:r w:rsidR="000A45F2" w:rsidRPr="009B7717">
        <w:rPr>
          <w:rFonts w:ascii="標楷體" w:eastAsia="標楷體" w:hAnsi="標楷體" w:hint="eastAsia"/>
          <w:bCs/>
          <w:sz w:val="32"/>
          <w:szCs w:val="32"/>
        </w:rPr>
        <w:t xml:space="preserve"> </w:t>
      </w:r>
    </w:p>
    <w:p w:rsidR="000A45F2" w:rsidRPr="009B7717" w:rsidRDefault="0024658F" w:rsidP="0024658F">
      <w:pPr>
        <w:tabs>
          <w:tab w:val="left" w:pos="9356"/>
        </w:tabs>
        <w:snapToGrid w:val="0"/>
        <w:spacing w:line="460" w:lineRule="exact"/>
        <w:ind w:leftChars="666" w:left="1598"/>
        <w:rPr>
          <w:rFonts w:ascii="標楷體" w:eastAsia="標楷體" w:hAnsi="標楷體"/>
          <w:bCs/>
          <w:sz w:val="32"/>
          <w:szCs w:val="32"/>
        </w:rPr>
      </w:pPr>
      <w:r w:rsidRPr="009B7717">
        <w:rPr>
          <w:rFonts w:ascii="標楷體" w:eastAsia="標楷體" w:hAnsi="標楷體" w:hint="eastAsia"/>
          <w:bCs/>
          <w:sz w:val="32"/>
          <w:szCs w:val="32"/>
        </w:rPr>
        <w:t xml:space="preserve">莊瑞雄  趙天麟  </w:t>
      </w:r>
      <w:r w:rsidR="000A45F2" w:rsidRPr="009B7717">
        <w:rPr>
          <w:rFonts w:ascii="標楷體" w:eastAsia="標楷體" w:hAnsi="標楷體" w:hint="eastAsia"/>
          <w:bCs/>
          <w:sz w:val="32"/>
          <w:szCs w:val="32"/>
        </w:rPr>
        <w:t xml:space="preserve">楊鎮浯  </w:t>
      </w:r>
      <w:r w:rsidRPr="009B7717">
        <w:rPr>
          <w:rFonts w:ascii="標楷體" w:eastAsia="標楷體" w:hAnsi="標楷體" w:hint="eastAsia"/>
          <w:bCs/>
          <w:sz w:val="32"/>
          <w:szCs w:val="32"/>
        </w:rPr>
        <w:t xml:space="preserve">吳琪銘  </w:t>
      </w:r>
      <w:r w:rsidR="00BC3511" w:rsidRPr="009B7717">
        <w:rPr>
          <w:rFonts w:ascii="標楷體" w:eastAsia="標楷體" w:hAnsi="標楷體" w:hint="eastAsia"/>
          <w:bCs/>
          <w:sz w:val="32"/>
          <w:szCs w:val="32"/>
        </w:rPr>
        <w:t xml:space="preserve">陳怡潔 </w:t>
      </w:r>
    </w:p>
    <w:p w:rsidR="000A45F2" w:rsidRPr="009B7717" w:rsidRDefault="000A45F2" w:rsidP="000A45F2">
      <w:pPr>
        <w:tabs>
          <w:tab w:val="left" w:pos="9356"/>
        </w:tabs>
        <w:snapToGrid w:val="0"/>
        <w:spacing w:line="460" w:lineRule="exact"/>
        <w:ind w:leftChars="666" w:left="1598" w:firstLineChars="16" w:firstLine="51"/>
        <w:rPr>
          <w:rFonts w:ascii="標楷體" w:eastAsia="標楷體" w:hAnsi="標楷體"/>
          <w:bCs/>
          <w:sz w:val="32"/>
          <w:szCs w:val="32"/>
        </w:rPr>
      </w:pPr>
      <w:r w:rsidRPr="009B7717">
        <w:rPr>
          <w:rFonts w:ascii="標楷體" w:eastAsia="標楷體" w:hAnsi="標楷體" w:hint="eastAsia"/>
          <w:bCs/>
          <w:sz w:val="32"/>
          <w:szCs w:val="32"/>
        </w:rPr>
        <w:t>委員出席15人</w:t>
      </w:r>
    </w:p>
    <w:p w:rsidR="00BC3511" w:rsidRPr="009B7717" w:rsidRDefault="000A45F2" w:rsidP="000A45F2">
      <w:pPr>
        <w:tabs>
          <w:tab w:val="left" w:pos="9354"/>
        </w:tabs>
        <w:snapToGrid w:val="0"/>
        <w:spacing w:line="460" w:lineRule="exact"/>
        <w:ind w:left="1600" w:hangingChars="500" w:hanging="1600"/>
        <w:rPr>
          <w:rFonts w:ascii="標楷體" w:eastAsia="標楷體" w:hAnsi="標楷體"/>
          <w:bCs/>
          <w:sz w:val="32"/>
          <w:szCs w:val="32"/>
        </w:rPr>
      </w:pPr>
      <w:r w:rsidRPr="009B7717">
        <w:rPr>
          <w:rFonts w:ascii="標楷體" w:eastAsia="標楷體" w:hAnsi="標楷體" w:hint="eastAsia"/>
          <w:bCs/>
          <w:sz w:val="32"/>
          <w:szCs w:val="32"/>
        </w:rPr>
        <w:t>列席委員：</w:t>
      </w:r>
      <w:r w:rsidR="00BC3511" w:rsidRPr="009B7717">
        <w:rPr>
          <w:rFonts w:ascii="標楷體" w:eastAsia="標楷體" w:hAnsi="標楷體" w:hint="eastAsia"/>
          <w:bCs/>
          <w:sz w:val="32"/>
          <w:szCs w:val="32"/>
        </w:rPr>
        <w:t xml:space="preserve">陳歐珀  </w:t>
      </w:r>
      <w:r w:rsidRPr="009B7717">
        <w:rPr>
          <w:rFonts w:ascii="標楷體" w:eastAsia="標楷體" w:hAnsi="標楷體" w:hint="eastAsia"/>
          <w:bCs/>
          <w:sz w:val="32"/>
          <w:szCs w:val="32"/>
        </w:rPr>
        <w:t xml:space="preserve">鄭天財  </w:t>
      </w:r>
      <w:r w:rsidR="00BC3511" w:rsidRPr="009B7717">
        <w:rPr>
          <w:rFonts w:ascii="標楷體" w:eastAsia="標楷體" w:hAnsi="標楷體" w:hint="eastAsia"/>
          <w:bCs/>
          <w:sz w:val="32"/>
          <w:szCs w:val="32"/>
        </w:rPr>
        <w:t>孔文吉  林德福  張麗善  徐永明</w:t>
      </w:r>
    </w:p>
    <w:p w:rsidR="00BC3511" w:rsidRPr="009B7717" w:rsidRDefault="00BC3511" w:rsidP="0024658F">
      <w:pPr>
        <w:tabs>
          <w:tab w:val="left" w:pos="9354"/>
        </w:tabs>
        <w:snapToGrid w:val="0"/>
        <w:spacing w:line="460" w:lineRule="exact"/>
        <w:ind w:leftChars="666" w:left="1598"/>
        <w:rPr>
          <w:rFonts w:ascii="標楷體" w:eastAsia="標楷體" w:hAnsi="標楷體"/>
          <w:bCs/>
          <w:sz w:val="32"/>
          <w:szCs w:val="32"/>
        </w:rPr>
      </w:pPr>
      <w:r w:rsidRPr="009B7717">
        <w:rPr>
          <w:rFonts w:ascii="標楷體" w:eastAsia="標楷體" w:hAnsi="標楷體" w:hint="eastAsia"/>
          <w:bCs/>
          <w:sz w:val="32"/>
          <w:szCs w:val="32"/>
        </w:rPr>
        <w:t>劉世芳  陳明文  鍾孔炤  王惠美  顏寬恒  何欣純</w:t>
      </w:r>
    </w:p>
    <w:p w:rsidR="000A45F2" w:rsidRPr="009B7717" w:rsidRDefault="00BC3511" w:rsidP="0024658F">
      <w:pPr>
        <w:tabs>
          <w:tab w:val="left" w:pos="9354"/>
        </w:tabs>
        <w:snapToGrid w:val="0"/>
        <w:spacing w:line="460" w:lineRule="exact"/>
        <w:ind w:leftChars="666" w:left="1598"/>
        <w:rPr>
          <w:rFonts w:ascii="標楷體" w:eastAsia="標楷體" w:hAnsi="標楷體"/>
          <w:bCs/>
          <w:sz w:val="32"/>
          <w:szCs w:val="32"/>
        </w:rPr>
      </w:pPr>
      <w:r w:rsidRPr="009B7717">
        <w:rPr>
          <w:rFonts w:ascii="標楷體" w:eastAsia="標楷體" w:hAnsi="標楷體" w:hint="eastAsia"/>
          <w:bCs/>
          <w:sz w:val="32"/>
          <w:szCs w:val="32"/>
        </w:rPr>
        <w:t>羅明才 周陳秀霞 蕭美琴</w:t>
      </w:r>
      <w:r w:rsidR="000A45F2" w:rsidRPr="009B7717">
        <w:rPr>
          <w:rFonts w:ascii="標楷體" w:eastAsia="標楷體" w:hAnsi="標楷體" w:hint="eastAsia"/>
          <w:bCs/>
          <w:sz w:val="32"/>
          <w:szCs w:val="32"/>
        </w:rPr>
        <w:t xml:space="preserve">  </w:t>
      </w:r>
      <w:r w:rsidR="0024658F" w:rsidRPr="009B7717">
        <w:rPr>
          <w:rFonts w:ascii="標楷體" w:eastAsia="標楷體" w:hAnsi="標楷體" w:hint="eastAsia"/>
          <w:bCs/>
          <w:sz w:val="32"/>
          <w:szCs w:val="32"/>
        </w:rPr>
        <w:t>蔡易餘  簡東明</w:t>
      </w:r>
    </w:p>
    <w:p w:rsidR="000A45F2" w:rsidRPr="009B7717" w:rsidRDefault="000A45F2" w:rsidP="000A45F2">
      <w:pPr>
        <w:tabs>
          <w:tab w:val="left" w:pos="9356"/>
        </w:tabs>
        <w:snapToGrid w:val="0"/>
        <w:spacing w:line="460" w:lineRule="exact"/>
        <w:ind w:leftChars="666" w:left="1598" w:firstLineChars="16" w:firstLine="51"/>
        <w:rPr>
          <w:rFonts w:ascii="標楷體" w:eastAsia="標楷體" w:hAnsi="標楷體"/>
          <w:bCs/>
          <w:sz w:val="32"/>
          <w:szCs w:val="32"/>
        </w:rPr>
      </w:pPr>
      <w:r w:rsidRPr="009B7717">
        <w:rPr>
          <w:rFonts w:ascii="標楷體" w:eastAsia="標楷體" w:hAnsi="標楷體" w:hint="eastAsia"/>
          <w:bCs/>
          <w:sz w:val="32"/>
          <w:szCs w:val="32"/>
        </w:rPr>
        <w:t>委員列席</w:t>
      </w:r>
      <w:r w:rsidR="0024658F" w:rsidRPr="009B7717">
        <w:rPr>
          <w:rFonts w:ascii="標楷體" w:eastAsia="標楷體" w:hAnsi="標楷體" w:hint="eastAsia"/>
          <w:bCs/>
          <w:sz w:val="32"/>
          <w:szCs w:val="32"/>
        </w:rPr>
        <w:t>17</w:t>
      </w:r>
      <w:r w:rsidRPr="009B7717">
        <w:rPr>
          <w:rFonts w:ascii="標楷體" w:eastAsia="標楷體" w:hAnsi="標楷體" w:hint="eastAsia"/>
          <w:bCs/>
          <w:sz w:val="32"/>
          <w:szCs w:val="32"/>
        </w:rPr>
        <w:t>人</w:t>
      </w:r>
    </w:p>
    <w:p w:rsidR="000A45F2" w:rsidRPr="009B7717" w:rsidRDefault="000A45F2" w:rsidP="000A45F2">
      <w:pPr>
        <w:tabs>
          <w:tab w:val="right" w:pos="9356"/>
        </w:tabs>
        <w:snapToGrid w:val="0"/>
        <w:spacing w:line="460" w:lineRule="exact"/>
        <w:ind w:left="1440" w:rightChars="-60" w:right="-144" w:hangingChars="450" w:hanging="1440"/>
        <w:rPr>
          <w:rFonts w:ascii="標楷體" w:eastAsia="標楷體" w:hAnsi="標楷體"/>
          <w:sz w:val="32"/>
          <w:szCs w:val="32"/>
        </w:rPr>
      </w:pPr>
      <w:r w:rsidRPr="009B7717">
        <w:rPr>
          <w:rFonts w:ascii="標楷體" w:eastAsia="標楷體" w:hAnsi="標楷體" w:hint="eastAsia"/>
          <w:bCs/>
          <w:sz w:val="32"/>
          <w:szCs w:val="32"/>
        </w:rPr>
        <w:t>列席官員：</w:t>
      </w:r>
      <w:r w:rsidRPr="009B7717">
        <w:rPr>
          <w:rFonts w:ascii="標楷體" w:eastAsia="標楷體" w:hAnsi="標楷體" w:hint="eastAsia"/>
          <w:sz w:val="32"/>
          <w:szCs w:val="32"/>
        </w:rPr>
        <w:t>行政院大陸委員會主任委員</w:t>
      </w:r>
      <w:r w:rsidRPr="009B7717">
        <w:rPr>
          <w:rFonts w:ascii="標楷體" w:eastAsia="標楷體" w:hAnsi="標楷體" w:hint="eastAsia"/>
          <w:sz w:val="32"/>
          <w:szCs w:val="32"/>
        </w:rPr>
        <w:tab/>
        <w:t>張小月</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副主任委員</w:t>
      </w:r>
      <w:r w:rsidRPr="009B7717">
        <w:rPr>
          <w:rFonts w:ascii="標楷體" w:eastAsia="標楷體" w:hAnsi="標楷體" w:hint="eastAsia"/>
          <w:sz w:val="32"/>
          <w:szCs w:val="32"/>
        </w:rPr>
        <w:tab/>
        <w:t>邱垂正</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主任秘書</w:t>
      </w:r>
      <w:r w:rsidRPr="009B7717">
        <w:rPr>
          <w:rFonts w:ascii="標楷體" w:eastAsia="標楷體" w:hAnsi="標楷體" w:hint="eastAsia"/>
          <w:sz w:val="32"/>
          <w:szCs w:val="32"/>
        </w:rPr>
        <w:tab/>
        <w:t>李麗珍</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企劃處處長</w:t>
      </w:r>
      <w:r w:rsidRPr="009B7717">
        <w:rPr>
          <w:rFonts w:ascii="標楷體" w:eastAsia="標楷體" w:hAnsi="標楷體" w:hint="eastAsia"/>
          <w:sz w:val="32"/>
          <w:szCs w:val="32"/>
        </w:rPr>
        <w:tab/>
        <w:t>胡愛玲</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文教處</w:t>
      </w:r>
      <w:r w:rsidR="008C25E7" w:rsidRPr="009B7717">
        <w:rPr>
          <w:rFonts w:ascii="標楷體" w:eastAsia="標楷體" w:hAnsi="標楷體" w:hint="eastAsia"/>
          <w:sz w:val="32"/>
          <w:szCs w:val="32"/>
        </w:rPr>
        <w:t>處長</w:t>
      </w:r>
      <w:r w:rsidR="008C25E7" w:rsidRPr="009B7717">
        <w:rPr>
          <w:rFonts w:ascii="標楷體" w:eastAsia="標楷體" w:hAnsi="標楷體" w:hint="eastAsia"/>
          <w:sz w:val="32"/>
          <w:szCs w:val="32"/>
        </w:rPr>
        <w:tab/>
        <w:t>華士傑</w:t>
      </w:r>
    </w:p>
    <w:p w:rsidR="008C25E7" w:rsidRPr="009B7717" w:rsidRDefault="008C25E7"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 xml:space="preserve">      副處長</w:t>
      </w:r>
      <w:r w:rsidRPr="009B7717">
        <w:rPr>
          <w:rFonts w:ascii="標楷體" w:eastAsia="標楷體" w:hAnsi="標楷體" w:hint="eastAsia"/>
          <w:sz w:val="32"/>
          <w:szCs w:val="32"/>
        </w:rPr>
        <w:tab/>
        <w:t>黃淑蓉</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經濟處處長</w:t>
      </w:r>
      <w:r w:rsidRPr="009B7717">
        <w:rPr>
          <w:rFonts w:ascii="標楷體" w:eastAsia="標楷體" w:hAnsi="標楷體" w:hint="eastAsia"/>
          <w:sz w:val="32"/>
          <w:szCs w:val="32"/>
        </w:rPr>
        <w:tab/>
        <w:t>葉凱萍</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法政處處長</w:t>
      </w:r>
      <w:r w:rsidRPr="009B7717">
        <w:rPr>
          <w:rFonts w:ascii="標楷體" w:eastAsia="標楷體" w:hAnsi="標楷體" w:hint="eastAsia"/>
          <w:sz w:val="32"/>
          <w:szCs w:val="32"/>
        </w:rPr>
        <w:tab/>
        <w:t>蔡志儒</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港澳處處長</w:t>
      </w:r>
      <w:r w:rsidRPr="009B7717">
        <w:rPr>
          <w:rFonts w:ascii="標楷體" w:eastAsia="標楷體" w:hAnsi="標楷體" w:hint="eastAsia"/>
          <w:sz w:val="32"/>
          <w:szCs w:val="32"/>
        </w:rPr>
        <w:tab/>
        <w:t>杜嘉芬</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聯絡處處長</w:t>
      </w:r>
      <w:r w:rsidRPr="009B7717">
        <w:rPr>
          <w:rFonts w:ascii="標楷體" w:eastAsia="標楷體" w:hAnsi="標楷體" w:hint="eastAsia"/>
          <w:sz w:val="32"/>
          <w:szCs w:val="32"/>
        </w:rPr>
        <w:tab/>
        <w:t>許君如</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秘書處代理處長</w:t>
      </w:r>
      <w:r w:rsidRPr="009B7717">
        <w:rPr>
          <w:rFonts w:ascii="標楷體" w:eastAsia="標楷體" w:hAnsi="標楷體" w:hint="eastAsia"/>
          <w:sz w:val="32"/>
          <w:szCs w:val="32"/>
        </w:rPr>
        <w:tab/>
        <w:t>張  張</w:t>
      </w:r>
    </w:p>
    <w:p w:rsidR="000A45F2" w:rsidRPr="009B7717" w:rsidRDefault="000A45F2" w:rsidP="000A45F2">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人事室主任</w:t>
      </w:r>
      <w:r w:rsidRPr="009B7717">
        <w:rPr>
          <w:rFonts w:ascii="標楷體" w:eastAsia="標楷體" w:hAnsi="標楷體" w:hint="eastAsia"/>
          <w:sz w:val="32"/>
          <w:szCs w:val="32"/>
        </w:rPr>
        <w:tab/>
        <w:t>林翠玲</w:t>
      </w:r>
    </w:p>
    <w:p w:rsidR="00E24DE9" w:rsidRPr="009B7717" w:rsidRDefault="000A45F2" w:rsidP="00E24DE9">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主計室主任</w:t>
      </w:r>
      <w:r w:rsidRPr="009B7717">
        <w:rPr>
          <w:rFonts w:ascii="標楷體" w:eastAsia="標楷體" w:hAnsi="標楷體" w:hint="eastAsia"/>
          <w:sz w:val="32"/>
          <w:szCs w:val="32"/>
        </w:rPr>
        <w:tab/>
        <w:t>周杏春</w:t>
      </w:r>
    </w:p>
    <w:p w:rsidR="00E24DE9" w:rsidRPr="009B7717" w:rsidRDefault="00E24DE9" w:rsidP="00E24DE9">
      <w:pPr>
        <w:tabs>
          <w:tab w:val="right" w:pos="9356"/>
        </w:tabs>
        <w:spacing w:line="460" w:lineRule="exact"/>
        <w:ind w:leftChars="505" w:left="1212" w:firstLineChars="800" w:firstLine="2560"/>
        <w:rPr>
          <w:rFonts w:ascii="標楷體" w:eastAsia="標楷體" w:hAnsi="標楷體"/>
          <w:sz w:val="32"/>
          <w:szCs w:val="32"/>
        </w:rPr>
      </w:pPr>
      <w:r w:rsidRPr="009B7717">
        <w:rPr>
          <w:rFonts w:ascii="標楷體" w:eastAsia="標楷體" w:hAnsi="標楷體" w:hint="eastAsia"/>
          <w:sz w:val="32"/>
          <w:szCs w:val="32"/>
        </w:rPr>
        <w:t>政風室主任</w:t>
      </w:r>
      <w:r w:rsidRPr="009B7717">
        <w:rPr>
          <w:rFonts w:ascii="標楷體" w:eastAsia="標楷體" w:hAnsi="標楷體" w:hint="eastAsia"/>
          <w:sz w:val="32"/>
          <w:szCs w:val="32"/>
        </w:rPr>
        <w:tab/>
        <w:t>林廣明</w:t>
      </w:r>
    </w:p>
    <w:p w:rsidR="000A45F2" w:rsidRPr="009B7717" w:rsidRDefault="000A45F2" w:rsidP="000A45F2">
      <w:pPr>
        <w:tabs>
          <w:tab w:val="right" w:pos="9356"/>
        </w:tabs>
        <w:spacing w:line="460" w:lineRule="exact"/>
        <w:ind w:leftChars="500" w:left="1258" w:hangingChars="18" w:hanging="58"/>
        <w:rPr>
          <w:rFonts w:ascii="標楷體" w:eastAsia="標楷體" w:hAnsi="標楷體"/>
          <w:sz w:val="32"/>
          <w:szCs w:val="32"/>
        </w:rPr>
      </w:pPr>
      <w:r w:rsidRPr="009B7717">
        <w:rPr>
          <w:rFonts w:ascii="標楷體" w:eastAsia="標楷體" w:hAnsi="標楷體" w:hint="eastAsia"/>
          <w:sz w:val="32"/>
          <w:szCs w:val="32"/>
        </w:rPr>
        <w:t>財團法人海峽交流基金會副董事長兼秘書長</w:t>
      </w:r>
      <w:r w:rsidRPr="009B7717">
        <w:rPr>
          <w:rFonts w:ascii="標楷體" w:eastAsia="標楷體" w:hAnsi="標楷體" w:hint="eastAsia"/>
          <w:sz w:val="32"/>
          <w:szCs w:val="32"/>
        </w:rPr>
        <w:tab/>
        <w:t>張天欽</w:t>
      </w:r>
    </w:p>
    <w:p w:rsidR="000A45F2" w:rsidRPr="009B7717" w:rsidRDefault="000A45F2" w:rsidP="000A45F2">
      <w:pPr>
        <w:tabs>
          <w:tab w:val="right" w:pos="9356"/>
        </w:tabs>
        <w:spacing w:line="460" w:lineRule="exact"/>
        <w:ind w:leftChars="505" w:left="1212" w:firstLineChars="1100" w:firstLine="3520"/>
        <w:rPr>
          <w:rFonts w:ascii="標楷體" w:eastAsia="標楷體" w:hAnsi="標楷體"/>
          <w:sz w:val="32"/>
          <w:szCs w:val="32"/>
        </w:rPr>
      </w:pPr>
      <w:r w:rsidRPr="009B7717">
        <w:rPr>
          <w:rFonts w:ascii="標楷體" w:eastAsia="標楷體" w:hAnsi="標楷體" w:hint="eastAsia"/>
          <w:sz w:val="32"/>
          <w:szCs w:val="32"/>
        </w:rPr>
        <w:t>副秘書長兼經貿處處長</w:t>
      </w:r>
      <w:r w:rsidRPr="009B7717">
        <w:rPr>
          <w:rFonts w:ascii="標楷體" w:eastAsia="標楷體" w:hAnsi="標楷體" w:hint="eastAsia"/>
          <w:sz w:val="32"/>
          <w:szCs w:val="32"/>
        </w:rPr>
        <w:tab/>
        <w:t>羅懷家</w:t>
      </w:r>
    </w:p>
    <w:p w:rsidR="000A45F2" w:rsidRPr="009B7717" w:rsidRDefault="000A45F2" w:rsidP="000A45F2">
      <w:pPr>
        <w:tabs>
          <w:tab w:val="right" w:pos="9356"/>
        </w:tabs>
        <w:spacing w:line="460" w:lineRule="exact"/>
        <w:ind w:leftChars="505" w:left="1212" w:firstLineChars="1100" w:firstLine="3520"/>
        <w:rPr>
          <w:rFonts w:ascii="標楷體" w:eastAsia="標楷體" w:hAnsi="標楷體"/>
          <w:sz w:val="32"/>
          <w:szCs w:val="32"/>
        </w:rPr>
      </w:pPr>
      <w:r w:rsidRPr="009B7717">
        <w:rPr>
          <w:rFonts w:ascii="標楷體" w:eastAsia="標楷體" w:hAnsi="標楷體" w:hint="eastAsia"/>
          <w:sz w:val="32"/>
          <w:szCs w:val="32"/>
        </w:rPr>
        <w:t>主任秘書兼綜合處處長</w:t>
      </w:r>
      <w:r w:rsidRPr="009B7717">
        <w:rPr>
          <w:rFonts w:ascii="標楷體" w:eastAsia="標楷體" w:hAnsi="標楷體" w:hint="eastAsia"/>
          <w:sz w:val="32"/>
          <w:szCs w:val="32"/>
        </w:rPr>
        <w:tab/>
        <w:t>藍夏禮</w:t>
      </w:r>
    </w:p>
    <w:p w:rsidR="000A45F2" w:rsidRPr="009B7717" w:rsidRDefault="000A45F2" w:rsidP="000A45F2">
      <w:pPr>
        <w:tabs>
          <w:tab w:val="right" w:pos="9356"/>
        </w:tabs>
        <w:spacing w:line="460" w:lineRule="exact"/>
        <w:ind w:leftChars="505" w:left="1212" w:firstLineChars="1100" w:firstLine="3520"/>
        <w:rPr>
          <w:rFonts w:ascii="標楷體" w:eastAsia="標楷體" w:hAnsi="標楷體"/>
          <w:sz w:val="32"/>
          <w:szCs w:val="32"/>
        </w:rPr>
      </w:pPr>
      <w:r w:rsidRPr="009B7717">
        <w:rPr>
          <w:rFonts w:ascii="標楷體" w:eastAsia="標楷體" w:hAnsi="標楷體" w:hint="eastAsia"/>
          <w:sz w:val="32"/>
          <w:szCs w:val="32"/>
        </w:rPr>
        <w:t>文教處處長</w:t>
      </w:r>
      <w:r w:rsidRPr="009B7717">
        <w:rPr>
          <w:rFonts w:ascii="標楷體" w:eastAsia="標楷體" w:hAnsi="標楷體" w:hint="eastAsia"/>
          <w:sz w:val="32"/>
          <w:szCs w:val="32"/>
        </w:rPr>
        <w:tab/>
        <w:t>劉克鑫</w:t>
      </w:r>
    </w:p>
    <w:p w:rsidR="000A45F2" w:rsidRPr="009B7717" w:rsidRDefault="000A45F2" w:rsidP="000A45F2">
      <w:pPr>
        <w:tabs>
          <w:tab w:val="right" w:pos="9356"/>
        </w:tabs>
        <w:spacing w:line="460" w:lineRule="exact"/>
        <w:ind w:leftChars="505" w:left="1212" w:firstLineChars="1100" w:firstLine="3520"/>
        <w:rPr>
          <w:rFonts w:ascii="標楷體" w:eastAsia="標楷體" w:hAnsi="標楷體"/>
          <w:sz w:val="32"/>
          <w:szCs w:val="32"/>
        </w:rPr>
      </w:pPr>
      <w:r w:rsidRPr="009B7717">
        <w:rPr>
          <w:rFonts w:ascii="標楷體" w:eastAsia="標楷體" w:hAnsi="標楷體" w:hint="eastAsia"/>
          <w:sz w:val="32"/>
          <w:szCs w:val="32"/>
        </w:rPr>
        <w:lastRenderedPageBreak/>
        <w:t>法律處處長</w:t>
      </w:r>
      <w:r w:rsidRPr="009B7717">
        <w:rPr>
          <w:rFonts w:ascii="標楷體" w:eastAsia="標楷體" w:hAnsi="標楷體" w:hint="eastAsia"/>
          <w:sz w:val="32"/>
          <w:szCs w:val="32"/>
        </w:rPr>
        <w:tab/>
        <w:t>黃國瑞</w:t>
      </w:r>
    </w:p>
    <w:p w:rsidR="000A45F2" w:rsidRPr="009B7717" w:rsidRDefault="000A45F2" w:rsidP="000A45F2">
      <w:pPr>
        <w:tabs>
          <w:tab w:val="right" w:pos="9356"/>
        </w:tabs>
        <w:spacing w:line="460" w:lineRule="exact"/>
        <w:ind w:leftChars="505" w:left="1212" w:firstLineChars="1100" w:firstLine="3520"/>
        <w:rPr>
          <w:rFonts w:ascii="標楷體" w:eastAsia="標楷體" w:hAnsi="標楷體"/>
          <w:sz w:val="32"/>
          <w:szCs w:val="32"/>
        </w:rPr>
      </w:pPr>
      <w:r w:rsidRPr="009B7717">
        <w:rPr>
          <w:rFonts w:ascii="標楷體" w:eastAsia="標楷體" w:hAnsi="標楷體" w:hint="eastAsia"/>
          <w:sz w:val="32"/>
          <w:szCs w:val="32"/>
        </w:rPr>
        <w:t>秘書處處長</w:t>
      </w:r>
      <w:r w:rsidRPr="009B7717">
        <w:rPr>
          <w:rFonts w:ascii="標楷體" w:eastAsia="標楷體" w:hAnsi="標楷體" w:hint="eastAsia"/>
          <w:sz w:val="32"/>
          <w:szCs w:val="32"/>
        </w:rPr>
        <w:tab/>
        <w:t>陳啟迪</w:t>
      </w:r>
    </w:p>
    <w:p w:rsidR="000A45F2" w:rsidRPr="009B7717" w:rsidRDefault="000A45F2" w:rsidP="000A45F2">
      <w:pPr>
        <w:tabs>
          <w:tab w:val="right" w:pos="9356"/>
        </w:tabs>
        <w:spacing w:line="460" w:lineRule="exact"/>
        <w:ind w:leftChars="505" w:left="1212" w:firstLineChars="1100" w:firstLine="3520"/>
        <w:rPr>
          <w:rFonts w:ascii="標楷體" w:eastAsia="標楷體" w:hAnsi="標楷體"/>
          <w:sz w:val="32"/>
          <w:szCs w:val="32"/>
        </w:rPr>
      </w:pPr>
      <w:r w:rsidRPr="009B7717">
        <w:rPr>
          <w:rFonts w:ascii="標楷體" w:eastAsia="標楷體" w:hAnsi="標楷體" w:hint="eastAsia"/>
          <w:sz w:val="32"/>
          <w:szCs w:val="32"/>
        </w:rPr>
        <w:t>人事室兼會計室主任</w:t>
      </w:r>
      <w:r w:rsidRPr="009B7717">
        <w:rPr>
          <w:rFonts w:ascii="標楷體" w:eastAsia="標楷體" w:hAnsi="標楷體" w:hint="eastAsia"/>
          <w:sz w:val="32"/>
          <w:szCs w:val="32"/>
        </w:rPr>
        <w:tab/>
        <w:t>劉益誠</w:t>
      </w:r>
    </w:p>
    <w:p w:rsidR="000A45F2" w:rsidRPr="009B7717" w:rsidRDefault="000A45F2" w:rsidP="000A45F2">
      <w:pPr>
        <w:tabs>
          <w:tab w:val="right" w:pos="9356"/>
        </w:tabs>
        <w:spacing w:line="460" w:lineRule="exact"/>
        <w:ind w:leftChars="500" w:left="1254" w:hangingChars="17" w:hanging="54"/>
        <w:rPr>
          <w:rFonts w:ascii="標楷體" w:eastAsia="標楷體" w:hAnsi="標楷體"/>
          <w:sz w:val="32"/>
          <w:szCs w:val="32"/>
        </w:rPr>
      </w:pPr>
      <w:r w:rsidRPr="009B7717">
        <w:rPr>
          <w:rFonts w:ascii="標楷體" w:eastAsia="標楷體" w:hAnsi="標楷體" w:hint="eastAsia"/>
          <w:sz w:val="32"/>
          <w:szCs w:val="32"/>
        </w:rPr>
        <w:t>財團法人臺港經濟文化合作策進會董事長</w:t>
      </w:r>
      <w:r w:rsidRPr="009B7717">
        <w:rPr>
          <w:rFonts w:ascii="標楷體" w:eastAsia="標楷體" w:hAnsi="標楷體" w:hint="eastAsia"/>
          <w:sz w:val="32"/>
          <w:szCs w:val="32"/>
        </w:rPr>
        <w:tab/>
      </w:r>
      <w:r w:rsidR="00E24DE9" w:rsidRPr="009B7717">
        <w:rPr>
          <w:rFonts w:ascii="標楷體" w:eastAsia="標楷體" w:hAnsi="標楷體" w:hint="eastAsia"/>
          <w:sz w:val="32"/>
          <w:szCs w:val="32"/>
        </w:rPr>
        <w:t>路  平</w:t>
      </w:r>
    </w:p>
    <w:p w:rsidR="000A45F2" w:rsidRPr="009B7717" w:rsidRDefault="000A45F2" w:rsidP="000A45F2">
      <w:pPr>
        <w:tabs>
          <w:tab w:val="right" w:pos="9356"/>
        </w:tabs>
        <w:spacing w:line="460" w:lineRule="exact"/>
        <w:ind w:leftChars="500" w:left="1254" w:hangingChars="17" w:hanging="54"/>
        <w:rPr>
          <w:rFonts w:ascii="標楷體" w:eastAsia="標楷體" w:hAnsi="標楷體"/>
          <w:sz w:val="32"/>
          <w:szCs w:val="32"/>
        </w:rPr>
      </w:pPr>
      <w:r w:rsidRPr="009B7717">
        <w:rPr>
          <w:rFonts w:ascii="標楷體" w:eastAsia="標楷體" w:hAnsi="標楷體" w:hint="eastAsia"/>
          <w:sz w:val="32"/>
          <w:szCs w:val="32"/>
        </w:rPr>
        <w:t>行政院主計總處公務預算處專門委員</w:t>
      </w:r>
      <w:r w:rsidRPr="009B7717">
        <w:rPr>
          <w:rFonts w:ascii="標楷體" w:eastAsia="標楷體" w:hAnsi="標楷體" w:hint="eastAsia"/>
          <w:sz w:val="32"/>
          <w:szCs w:val="32"/>
        </w:rPr>
        <w:tab/>
        <w:t>曾煥棟</w:t>
      </w:r>
    </w:p>
    <w:p w:rsidR="000A45F2" w:rsidRPr="009B7717" w:rsidRDefault="000A45F2" w:rsidP="000A45F2">
      <w:pPr>
        <w:tabs>
          <w:tab w:val="right" w:pos="9639"/>
        </w:tabs>
        <w:spacing w:line="460" w:lineRule="exact"/>
        <w:ind w:rightChars="225" w:right="540"/>
        <w:rPr>
          <w:rFonts w:ascii="標楷體" w:eastAsia="標楷體" w:hAnsi="標楷體"/>
          <w:bCs/>
          <w:sz w:val="32"/>
          <w:szCs w:val="32"/>
        </w:rPr>
      </w:pPr>
      <w:r w:rsidRPr="009B7717">
        <w:rPr>
          <w:rFonts w:ascii="標楷體" w:eastAsia="標楷體" w:hAnsi="標楷體" w:hint="eastAsia"/>
          <w:bCs/>
          <w:sz w:val="32"/>
          <w:szCs w:val="32"/>
        </w:rPr>
        <w:t>主    席：</w:t>
      </w:r>
      <w:r w:rsidR="00C20000" w:rsidRPr="009B7717">
        <w:rPr>
          <w:rFonts w:ascii="標楷體" w:eastAsia="標楷體" w:hAnsi="標楷體" w:hint="eastAsia"/>
          <w:bCs/>
          <w:sz w:val="32"/>
          <w:szCs w:val="32"/>
        </w:rPr>
        <w:t>陳</w:t>
      </w:r>
      <w:r w:rsidRPr="009B7717">
        <w:rPr>
          <w:rFonts w:ascii="標楷體" w:eastAsia="標楷體" w:hAnsi="標楷體" w:hint="eastAsia"/>
          <w:bCs/>
          <w:sz w:val="32"/>
          <w:szCs w:val="32"/>
        </w:rPr>
        <w:t>召集委員</w:t>
      </w:r>
      <w:r w:rsidR="00C20000" w:rsidRPr="009B7717">
        <w:rPr>
          <w:rFonts w:ascii="標楷體" w:eastAsia="標楷體" w:hAnsi="標楷體" w:hint="eastAsia"/>
          <w:bCs/>
          <w:sz w:val="32"/>
          <w:szCs w:val="32"/>
        </w:rPr>
        <w:t>超明</w:t>
      </w:r>
    </w:p>
    <w:p w:rsidR="000A45F2" w:rsidRPr="009B7717" w:rsidRDefault="000A45F2" w:rsidP="000A45F2">
      <w:pPr>
        <w:spacing w:line="460" w:lineRule="exact"/>
        <w:ind w:rightChars="-448" w:right="-1075"/>
        <w:jc w:val="both"/>
        <w:rPr>
          <w:rFonts w:ascii="標楷體" w:eastAsia="標楷體" w:hAnsi="標楷體"/>
          <w:bCs/>
          <w:sz w:val="32"/>
          <w:szCs w:val="32"/>
        </w:rPr>
      </w:pPr>
      <w:r w:rsidRPr="009B7717">
        <w:rPr>
          <w:rFonts w:ascii="標楷體" w:eastAsia="標楷體" w:hAnsi="標楷體" w:hint="eastAsia"/>
          <w:bCs/>
          <w:sz w:val="32"/>
          <w:szCs w:val="32"/>
        </w:rPr>
        <w:t>專門委員：張禮棟</w:t>
      </w:r>
    </w:p>
    <w:p w:rsidR="000A45F2" w:rsidRPr="009B7717" w:rsidRDefault="000A45F2" w:rsidP="000A45F2">
      <w:pPr>
        <w:spacing w:line="460" w:lineRule="exact"/>
        <w:ind w:rightChars="-448" w:right="-1075"/>
        <w:jc w:val="both"/>
        <w:rPr>
          <w:rFonts w:ascii="標楷體" w:eastAsia="標楷體" w:hAnsi="標楷體"/>
          <w:bCs/>
          <w:sz w:val="32"/>
          <w:szCs w:val="32"/>
        </w:rPr>
      </w:pPr>
      <w:r w:rsidRPr="009B7717">
        <w:rPr>
          <w:rFonts w:ascii="標楷體" w:eastAsia="標楷體" w:hAnsi="標楷體" w:hint="eastAsia"/>
          <w:bCs/>
          <w:sz w:val="32"/>
          <w:szCs w:val="32"/>
        </w:rPr>
        <w:t>主任秘書：鄭光三</w:t>
      </w:r>
    </w:p>
    <w:p w:rsidR="000A45F2" w:rsidRPr="009B7717" w:rsidRDefault="000A45F2" w:rsidP="000A45F2">
      <w:pPr>
        <w:spacing w:line="460" w:lineRule="exact"/>
        <w:ind w:rightChars="-448" w:right="-1075"/>
        <w:rPr>
          <w:rFonts w:ascii="標楷體" w:eastAsia="標楷體" w:hAnsi="標楷體"/>
          <w:bCs/>
          <w:sz w:val="32"/>
          <w:szCs w:val="32"/>
        </w:rPr>
      </w:pPr>
      <w:r w:rsidRPr="009B7717">
        <w:rPr>
          <w:rFonts w:ascii="標楷體" w:eastAsia="標楷體" w:hAnsi="標楷體" w:hint="eastAsia"/>
          <w:bCs/>
          <w:sz w:val="32"/>
          <w:szCs w:val="32"/>
        </w:rPr>
        <w:t>紀    錄：簡任秘書    賈北松</w:t>
      </w:r>
    </w:p>
    <w:p w:rsidR="000A45F2" w:rsidRPr="009B7717" w:rsidRDefault="000A45F2" w:rsidP="000A45F2">
      <w:pPr>
        <w:spacing w:line="460" w:lineRule="exact"/>
        <w:ind w:rightChars="-448" w:right="-1075"/>
        <w:rPr>
          <w:rFonts w:ascii="標楷體" w:eastAsia="標楷體" w:hAnsi="標楷體"/>
          <w:bCs/>
          <w:sz w:val="32"/>
          <w:szCs w:val="32"/>
        </w:rPr>
      </w:pPr>
      <w:r w:rsidRPr="009B7717">
        <w:rPr>
          <w:rFonts w:ascii="標楷體" w:eastAsia="標楷體" w:hAnsi="標楷體" w:hint="eastAsia"/>
          <w:bCs/>
          <w:sz w:val="32"/>
          <w:szCs w:val="32"/>
        </w:rPr>
        <w:t xml:space="preserve">          簡任編審    周志聖</w:t>
      </w:r>
    </w:p>
    <w:p w:rsidR="000A45F2" w:rsidRPr="009B7717" w:rsidRDefault="000A45F2" w:rsidP="000A45F2">
      <w:pPr>
        <w:spacing w:line="460" w:lineRule="exact"/>
        <w:jc w:val="both"/>
        <w:rPr>
          <w:rFonts w:ascii="標楷體" w:eastAsia="標楷體" w:hAnsi="標楷體"/>
          <w:bCs/>
          <w:sz w:val="32"/>
          <w:szCs w:val="32"/>
        </w:rPr>
      </w:pPr>
      <w:r w:rsidRPr="009B7717">
        <w:rPr>
          <w:rFonts w:ascii="標楷體" w:eastAsia="標楷體" w:hAnsi="標楷體" w:hint="eastAsia"/>
          <w:bCs/>
          <w:sz w:val="32"/>
          <w:szCs w:val="32"/>
        </w:rPr>
        <w:t xml:space="preserve">          科    長    吳人寬</w:t>
      </w:r>
    </w:p>
    <w:p w:rsidR="000A45F2" w:rsidRPr="009B7717" w:rsidRDefault="000A45F2" w:rsidP="000A45F2">
      <w:pPr>
        <w:spacing w:line="460" w:lineRule="exact"/>
        <w:jc w:val="both"/>
        <w:rPr>
          <w:rFonts w:ascii="標楷體" w:eastAsia="標楷體" w:hAnsi="標楷體"/>
          <w:bCs/>
          <w:sz w:val="32"/>
          <w:szCs w:val="32"/>
        </w:rPr>
      </w:pPr>
      <w:r w:rsidRPr="009B7717">
        <w:rPr>
          <w:rFonts w:ascii="標楷體" w:eastAsia="標楷體" w:hAnsi="標楷體" w:hint="eastAsia"/>
          <w:bCs/>
          <w:sz w:val="32"/>
          <w:szCs w:val="32"/>
        </w:rPr>
        <w:t xml:space="preserve">          專    員    喻  珊</w:t>
      </w:r>
    </w:p>
    <w:p w:rsidR="000A45F2" w:rsidRPr="009B7717" w:rsidRDefault="000A45F2" w:rsidP="000A45F2">
      <w:pPr>
        <w:snapToGrid w:val="0"/>
        <w:spacing w:line="460" w:lineRule="exact"/>
        <w:rPr>
          <w:rFonts w:ascii="標楷體" w:eastAsia="標楷體" w:hAnsi="標楷體"/>
          <w:b/>
          <w:sz w:val="32"/>
          <w:szCs w:val="32"/>
        </w:rPr>
      </w:pPr>
    </w:p>
    <w:p w:rsidR="000A45F2" w:rsidRPr="009B7717" w:rsidRDefault="000A45F2" w:rsidP="000A45F2">
      <w:pPr>
        <w:snapToGrid w:val="0"/>
        <w:spacing w:line="460" w:lineRule="exact"/>
        <w:rPr>
          <w:rFonts w:ascii="標楷體" w:eastAsia="標楷體" w:hAnsi="標楷體"/>
          <w:b/>
          <w:sz w:val="32"/>
          <w:szCs w:val="32"/>
        </w:rPr>
      </w:pPr>
      <w:r w:rsidRPr="009B7717">
        <w:rPr>
          <w:rFonts w:ascii="標楷體" w:eastAsia="標楷體" w:hAnsi="標楷體" w:hint="eastAsia"/>
          <w:b/>
          <w:sz w:val="32"/>
          <w:szCs w:val="32"/>
        </w:rPr>
        <w:t>報告事項</w:t>
      </w:r>
    </w:p>
    <w:p w:rsidR="000A45F2" w:rsidRPr="009B7717" w:rsidRDefault="000A45F2" w:rsidP="000A45F2">
      <w:pPr>
        <w:snapToGrid w:val="0"/>
        <w:spacing w:line="460" w:lineRule="exact"/>
        <w:rPr>
          <w:rFonts w:ascii="標楷體" w:eastAsia="標楷體" w:hAnsi="標楷體"/>
          <w:sz w:val="32"/>
          <w:szCs w:val="32"/>
        </w:rPr>
      </w:pPr>
      <w:r w:rsidRPr="009B7717">
        <w:rPr>
          <w:rFonts w:ascii="標楷體" w:eastAsia="標楷體" w:hAnsi="標楷體" w:hint="eastAsia"/>
          <w:sz w:val="32"/>
          <w:szCs w:val="32"/>
        </w:rPr>
        <w:t>宣讀上次會議議事錄。</w:t>
      </w:r>
    </w:p>
    <w:p w:rsidR="000A45F2" w:rsidRPr="009B7717" w:rsidRDefault="000A45F2" w:rsidP="000A45F2">
      <w:pPr>
        <w:snapToGrid w:val="0"/>
        <w:spacing w:line="460" w:lineRule="exact"/>
        <w:rPr>
          <w:rFonts w:ascii="標楷體" w:eastAsia="標楷體" w:hAnsi="標楷體"/>
          <w:sz w:val="32"/>
          <w:szCs w:val="32"/>
        </w:rPr>
      </w:pPr>
      <w:r w:rsidRPr="009B7717">
        <w:rPr>
          <w:rFonts w:ascii="標楷體" w:eastAsia="標楷體" w:hAnsi="標楷體" w:hint="eastAsia"/>
          <w:sz w:val="32"/>
          <w:szCs w:val="32"/>
        </w:rPr>
        <w:t>決定：確定。</w:t>
      </w:r>
    </w:p>
    <w:p w:rsidR="000A45F2" w:rsidRPr="009B7717" w:rsidRDefault="000A45F2" w:rsidP="000A45F2">
      <w:pPr>
        <w:snapToGrid w:val="0"/>
        <w:spacing w:line="460" w:lineRule="exact"/>
        <w:rPr>
          <w:rFonts w:ascii="標楷體" w:eastAsia="標楷體" w:hAnsi="標楷體"/>
          <w:sz w:val="32"/>
          <w:szCs w:val="32"/>
        </w:rPr>
      </w:pPr>
    </w:p>
    <w:p w:rsidR="000A45F2" w:rsidRPr="009B7717" w:rsidRDefault="000A45F2" w:rsidP="000A45F2">
      <w:pPr>
        <w:tabs>
          <w:tab w:val="left" w:pos="360"/>
          <w:tab w:val="left" w:pos="2520"/>
          <w:tab w:val="left" w:pos="4320"/>
        </w:tabs>
        <w:spacing w:line="460" w:lineRule="exact"/>
        <w:ind w:left="641" w:hangingChars="200" w:hanging="641"/>
        <w:jc w:val="both"/>
        <w:rPr>
          <w:rFonts w:ascii="標楷體" w:eastAsia="標楷體" w:hAnsi="標楷體"/>
          <w:b/>
          <w:color w:val="000000"/>
          <w:sz w:val="32"/>
          <w:szCs w:val="32"/>
          <w:lang w:val="x-none" w:eastAsia="x-none"/>
        </w:rPr>
      </w:pPr>
      <w:r w:rsidRPr="009B7717">
        <w:rPr>
          <w:rFonts w:ascii="標楷體" w:eastAsia="標楷體" w:hAnsi="標楷體" w:hint="eastAsia"/>
          <w:b/>
          <w:color w:val="000000"/>
          <w:sz w:val="32"/>
          <w:szCs w:val="32"/>
          <w:lang w:val="x-none" w:eastAsia="x-none"/>
        </w:rPr>
        <w:t>討論事項</w:t>
      </w:r>
    </w:p>
    <w:p w:rsidR="000A45F2" w:rsidRPr="009B7717" w:rsidRDefault="000A45F2" w:rsidP="000A45F2">
      <w:pPr>
        <w:snapToGrid w:val="0"/>
        <w:spacing w:line="460" w:lineRule="exact"/>
        <w:ind w:left="641" w:hangingChars="200" w:hanging="641"/>
        <w:jc w:val="both"/>
        <w:rPr>
          <w:rFonts w:ascii="標楷體" w:eastAsia="標楷體" w:hAnsi="標楷體"/>
          <w:b/>
          <w:sz w:val="32"/>
          <w:szCs w:val="32"/>
        </w:rPr>
      </w:pPr>
      <w:r w:rsidRPr="009B7717">
        <w:rPr>
          <w:rFonts w:ascii="標楷體" w:eastAsia="標楷體" w:hAnsi="標楷體" w:hint="eastAsia"/>
          <w:b/>
          <w:sz w:val="32"/>
          <w:szCs w:val="32"/>
        </w:rPr>
        <w:t>一、繼續審查106年度中央政府總預算案關於行政院大陸委員會主管收支部分。</w:t>
      </w:r>
    </w:p>
    <w:p w:rsidR="000A45F2" w:rsidRPr="009B7717" w:rsidRDefault="000A45F2" w:rsidP="000A45F2">
      <w:pPr>
        <w:snapToGrid w:val="0"/>
        <w:spacing w:line="460" w:lineRule="exact"/>
        <w:ind w:left="641" w:hangingChars="200" w:hanging="641"/>
        <w:jc w:val="both"/>
        <w:rPr>
          <w:rFonts w:ascii="標楷體" w:eastAsia="標楷體" w:hAnsi="標楷體"/>
          <w:b/>
          <w:sz w:val="32"/>
          <w:szCs w:val="32"/>
        </w:rPr>
      </w:pPr>
      <w:r w:rsidRPr="009B7717">
        <w:rPr>
          <w:rFonts w:ascii="標楷體" w:eastAsia="標楷體" w:hAnsi="標楷體" w:hint="eastAsia"/>
          <w:b/>
          <w:sz w:val="32"/>
          <w:szCs w:val="32"/>
        </w:rPr>
        <w:t>二、繼續審查行政院大陸委員會函送財團法人海峽交流基金會106年度預算書及相關資料案。</w:t>
      </w:r>
    </w:p>
    <w:p w:rsidR="000A45F2" w:rsidRPr="009B7717" w:rsidRDefault="000A45F2" w:rsidP="000A45F2">
      <w:pPr>
        <w:snapToGrid w:val="0"/>
        <w:spacing w:line="460" w:lineRule="exact"/>
        <w:ind w:left="641" w:hangingChars="200" w:hanging="641"/>
        <w:jc w:val="both"/>
        <w:rPr>
          <w:rFonts w:ascii="標楷體" w:eastAsia="標楷體" w:hAnsi="標楷體"/>
          <w:b/>
          <w:sz w:val="32"/>
          <w:szCs w:val="32"/>
        </w:rPr>
      </w:pPr>
      <w:r w:rsidRPr="009B7717">
        <w:rPr>
          <w:rFonts w:ascii="標楷體" w:eastAsia="標楷體" w:hAnsi="標楷體" w:hint="eastAsia"/>
          <w:b/>
          <w:sz w:val="32"/>
          <w:szCs w:val="32"/>
        </w:rPr>
        <w:t>三、繼續審查行政院大陸委員會函送財團法人臺港經濟文化合作策進會106年度預算書案。</w:t>
      </w:r>
    </w:p>
    <w:p w:rsidR="000A45F2" w:rsidRPr="009B7717" w:rsidRDefault="000A45F2" w:rsidP="000A45F2">
      <w:pPr>
        <w:snapToGrid w:val="0"/>
        <w:spacing w:line="460" w:lineRule="exact"/>
        <w:ind w:left="641" w:hangingChars="200" w:hanging="641"/>
        <w:jc w:val="both"/>
        <w:rPr>
          <w:rFonts w:ascii="標楷體" w:eastAsia="標楷體" w:hAnsi="標楷體"/>
          <w:b/>
          <w:sz w:val="32"/>
          <w:szCs w:val="32"/>
        </w:rPr>
      </w:pPr>
      <w:r w:rsidRPr="009B7717">
        <w:rPr>
          <w:rFonts w:ascii="標楷體" w:eastAsia="標楷體" w:hAnsi="標楷體" w:hint="eastAsia"/>
          <w:b/>
          <w:sz w:val="32"/>
          <w:szCs w:val="32"/>
        </w:rPr>
        <w:t>四、繼續審查行政院大陸委員會近3年「補、捐（獎）助其他政府機關、團體或個人經費報告表」共5案。</w:t>
      </w:r>
    </w:p>
    <w:p w:rsidR="000A45F2" w:rsidRPr="009B7717" w:rsidRDefault="000A45F2" w:rsidP="000A45F2">
      <w:pPr>
        <w:snapToGrid w:val="0"/>
        <w:spacing w:line="460" w:lineRule="exact"/>
        <w:ind w:left="641" w:hangingChars="200" w:hanging="641"/>
        <w:jc w:val="both"/>
        <w:rPr>
          <w:rFonts w:ascii="標楷體" w:eastAsia="標楷體" w:hAnsi="標楷體"/>
          <w:b/>
          <w:sz w:val="32"/>
          <w:szCs w:val="32"/>
        </w:rPr>
      </w:pPr>
      <w:r w:rsidRPr="009B7717">
        <w:rPr>
          <w:rFonts w:ascii="標楷體" w:eastAsia="標楷體" w:hAnsi="標楷體" w:hint="eastAsia"/>
          <w:b/>
          <w:sz w:val="32"/>
          <w:szCs w:val="32"/>
        </w:rPr>
        <w:t>五、繼續審查行政院大陸委員會近3年「辦理政策宣導相關之廣告彙整表」共4案。</w:t>
      </w:r>
    </w:p>
    <w:p w:rsidR="000A45F2" w:rsidRPr="009B7717" w:rsidRDefault="000A45F2" w:rsidP="000A45F2">
      <w:pPr>
        <w:snapToGrid w:val="0"/>
        <w:spacing w:beforeLines="50" w:before="180" w:line="460" w:lineRule="exact"/>
        <w:jc w:val="both"/>
        <w:rPr>
          <w:rFonts w:ascii="標楷體" w:eastAsia="標楷體" w:hAnsi="標楷體"/>
          <w:b/>
          <w:sz w:val="32"/>
          <w:szCs w:val="32"/>
        </w:rPr>
      </w:pPr>
      <w:r w:rsidRPr="009B7717">
        <w:rPr>
          <w:rFonts w:ascii="標楷體" w:eastAsia="標楷體" w:hAnsi="標楷體" w:hint="eastAsia"/>
          <w:b/>
          <w:sz w:val="32"/>
          <w:szCs w:val="32"/>
        </w:rPr>
        <w:t>決議：</w:t>
      </w:r>
    </w:p>
    <w:p w:rsidR="000A45F2" w:rsidRPr="009B7717" w:rsidRDefault="000A45F2" w:rsidP="000A45F2">
      <w:pPr>
        <w:pStyle w:val="a5"/>
        <w:snapToGrid w:val="0"/>
        <w:spacing w:line="460" w:lineRule="exact"/>
        <w:ind w:leftChars="1" w:left="643" w:rightChars="-21" w:right="-50" w:hangingChars="200" w:hanging="641"/>
        <w:jc w:val="both"/>
        <w:rPr>
          <w:rFonts w:ascii="標楷體" w:eastAsia="標楷體" w:hAnsi="標楷體"/>
          <w:b/>
          <w:sz w:val="32"/>
          <w:szCs w:val="32"/>
          <w:lang w:val="x-none" w:eastAsia="x-none"/>
        </w:rPr>
      </w:pPr>
      <w:r w:rsidRPr="009B7717">
        <w:rPr>
          <w:rFonts w:ascii="標楷體" w:eastAsia="標楷體" w:hAnsi="標楷體" w:hint="eastAsia"/>
          <w:b/>
          <w:kern w:val="0"/>
          <w:sz w:val="32"/>
          <w:szCs w:val="32"/>
          <w:lang w:val="x-none" w:eastAsia="x-none"/>
        </w:rPr>
        <w:lastRenderedPageBreak/>
        <w:t>壹、</w:t>
      </w:r>
      <w:r w:rsidRPr="009B7717">
        <w:rPr>
          <w:rFonts w:ascii="標楷體" w:eastAsia="標楷體" w:hAnsi="標楷體" w:hint="eastAsia"/>
          <w:b/>
          <w:sz w:val="32"/>
          <w:szCs w:val="32"/>
          <w:lang w:val="x-none" w:eastAsia="x-none"/>
        </w:rPr>
        <w:t>10</w:t>
      </w:r>
      <w:r w:rsidRPr="009B7717">
        <w:rPr>
          <w:rFonts w:ascii="標楷體" w:eastAsia="標楷體" w:hAnsi="標楷體" w:hint="eastAsia"/>
          <w:b/>
          <w:sz w:val="32"/>
          <w:szCs w:val="32"/>
          <w:lang w:val="x-none"/>
        </w:rPr>
        <w:t>6</w:t>
      </w:r>
      <w:r w:rsidRPr="009B7717">
        <w:rPr>
          <w:rFonts w:ascii="標楷體" w:eastAsia="標楷體" w:hAnsi="標楷體" w:hint="eastAsia"/>
          <w:b/>
          <w:sz w:val="32"/>
          <w:szCs w:val="32"/>
          <w:lang w:val="x-none" w:eastAsia="x-none"/>
        </w:rPr>
        <w:t>年度中央政府總預算案關於行政院大陸委員會主管收支部分審查結果：</w:t>
      </w:r>
    </w:p>
    <w:p w:rsidR="000A45F2" w:rsidRPr="009B7717" w:rsidRDefault="000A45F2" w:rsidP="000A45F2">
      <w:pPr>
        <w:snapToGrid w:val="0"/>
        <w:spacing w:line="460" w:lineRule="exact"/>
        <w:ind w:left="239" w:rightChars="-21" w:right="-50"/>
        <w:jc w:val="both"/>
        <w:rPr>
          <w:rFonts w:ascii="標楷體" w:eastAsia="標楷體" w:hAnsi="標楷體"/>
          <w:b/>
          <w:sz w:val="32"/>
          <w:szCs w:val="32"/>
          <w:lang w:val="x-none" w:eastAsia="x-none"/>
        </w:rPr>
      </w:pPr>
      <w:r w:rsidRPr="009B7717">
        <w:rPr>
          <w:rFonts w:ascii="標楷體" w:eastAsia="標楷體" w:hAnsi="標楷體" w:hint="eastAsia"/>
          <w:b/>
          <w:sz w:val="32"/>
          <w:szCs w:val="32"/>
          <w:lang w:val="x-none" w:eastAsia="x-none"/>
        </w:rPr>
        <w:t>一、歲入部分</w:t>
      </w:r>
    </w:p>
    <w:p w:rsidR="000A45F2" w:rsidRPr="009B7717" w:rsidRDefault="000A45F2" w:rsidP="000A45F2">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第2款　罰款及賠償收入</w:t>
      </w:r>
    </w:p>
    <w:p w:rsidR="000A45F2" w:rsidRPr="009B7717" w:rsidRDefault="000A45F2" w:rsidP="000A45F2">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第19項 大陸委員會，無列數。</w:t>
      </w:r>
    </w:p>
    <w:p w:rsidR="000A45F2" w:rsidRPr="009B7717" w:rsidRDefault="000A45F2" w:rsidP="000A45F2">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第3款　規費收入</w:t>
      </w:r>
    </w:p>
    <w:p w:rsidR="000A45F2" w:rsidRPr="009B7717" w:rsidRDefault="000A45F2" w:rsidP="000A45F2">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第14項 大陸委員會1,000元，照列。</w:t>
      </w:r>
    </w:p>
    <w:p w:rsidR="000A45F2" w:rsidRPr="009B7717" w:rsidRDefault="000A45F2" w:rsidP="000A45F2">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第4款　財產收入</w:t>
      </w:r>
    </w:p>
    <w:p w:rsidR="000A45F2" w:rsidRPr="009B7717" w:rsidRDefault="000A45F2" w:rsidP="000A45F2">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第20項 大陸委員會62萬9,000元，照列。</w:t>
      </w:r>
    </w:p>
    <w:p w:rsidR="000A45F2" w:rsidRPr="009B7717" w:rsidRDefault="000A45F2" w:rsidP="000A45F2">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第7款　其他收入</w:t>
      </w:r>
    </w:p>
    <w:p w:rsidR="000A45F2" w:rsidRPr="009B7717" w:rsidRDefault="000A45F2" w:rsidP="000A45F2">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第20項 大陸委員會3萬6,000元，照列。</w:t>
      </w:r>
    </w:p>
    <w:p w:rsidR="000A45F2" w:rsidRPr="009B7717" w:rsidRDefault="000A45F2" w:rsidP="000A45F2">
      <w:pPr>
        <w:snapToGrid w:val="0"/>
        <w:spacing w:line="460" w:lineRule="exact"/>
        <w:ind w:left="239" w:rightChars="-21" w:right="-50"/>
        <w:jc w:val="both"/>
        <w:rPr>
          <w:rFonts w:ascii="標楷體" w:eastAsia="標楷體" w:hAnsi="標楷體"/>
          <w:b/>
          <w:sz w:val="32"/>
          <w:szCs w:val="32"/>
          <w:lang w:val="x-none" w:eastAsia="x-none"/>
        </w:rPr>
      </w:pPr>
      <w:r w:rsidRPr="009B7717">
        <w:rPr>
          <w:rFonts w:ascii="標楷體" w:eastAsia="標楷體" w:hAnsi="標楷體" w:hint="eastAsia"/>
          <w:b/>
          <w:sz w:val="32"/>
          <w:szCs w:val="32"/>
          <w:lang w:val="x-none" w:eastAsia="x-none"/>
        </w:rPr>
        <w:t>二、歲出部分</w:t>
      </w:r>
    </w:p>
    <w:p w:rsidR="000A45F2" w:rsidRPr="009B7717" w:rsidRDefault="000A45F2" w:rsidP="000A45F2">
      <w:pPr>
        <w:kinsoku w:val="0"/>
        <w:overflowPunct w:val="0"/>
        <w:snapToGrid w:val="0"/>
        <w:spacing w:line="440" w:lineRule="exact"/>
        <w:ind w:leftChars="100" w:left="1325" w:hangingChars="339" w:hanging="1085"/>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第2款　行政院主管</w:t>
      </w:r>
    </w:p>
    <w:p w:rsidR="000A45F2" w:rsidRPr="009B7717" w:rsidRDefault="000A45F2" w:rsidP="000A45F2">
      <w:pPr>
        <w:kinsoku w:val="0"/>
        <w:overflowPunct w:val="0"/>
        <w:snapToGrid w:val="0"/>
        <w:spacing w:line="440" w:lineRule="exact"/>
        <w:ind w:leftChars="239" w:left="1854" w:hangingChars="400" w:hanging="1280"/>
        <w:jc w:val="both"/>
        <w:textAlignment w:val="center"/>
        <w:rPr>
          <w:rFonts w:ascii="標楷體" w:eastAsia="標楷體" w:hAnsi="標楷體"/>
          <w:snapToGrid w:val="0"/>
          <w:sz w:val="32"/>
          <w:szCs w:val="32"/>
        </w:rPr>
      </w:pPr>
      <w:r w:rsidRPr="009B7717">
        <w:rPr>
          <w:rFonts w:ascii="標楷體" w:eastAsia="標楷體" w:hAnsi="標楷體" w:hint="eastAsia"/>
          <w:bCs/>
          <w:snapToGrid w:val="0"/>
          <w:sz w:val="32"/>
          <w:szCs w:val="32"/>
        </w:rPr>
        <w:t xml:space="preserve">第15項 </w:t>
      </w:r>
      <w:r w:rsidRPr="009B7717">
        <w:rPr>
          <w:rFonts w:ascii="標楷體" w:eastAsia="標楷體" w:hAnsi="標楷體" w:hint="eastAsia"/>
          <w:snapToGrid w:val="0"/>
          <w:sz w:val="32"/>
          <w:szCs w:val="32"/>
        </w:rPr>
        <w:t>行政院</w:t>
      </w:r>
      <w:r w:rsidRPr="009B7717">
        <w:rPr>
          <w:rFonts w:ascii="標楷體" w:eastAsia="標楷體" w:hAnsi="標楷體" w:hint="eastAsia"/>
          <w:bCs/>
          <w:snapToGrid w:val="0"/>
          <w:sz w:val="32"/>
          <w:szCs w:val="32"/>
        </w:rPr>
        <w:t>大陸委員會原列9億5,105萬6,000元，減列</w:t>
      </w:r>
      <w:r w:rsidR="00E855FF" w:rsidRPr="009B7717">
        <w:rPr>
          <w:rFonts w:ascii="標楷體" w:eastAsia="標楷體" w:hAnsi="標楷體" w:hint="eastAsia"/>
          <w:bCs/>
          <w:snapToGrid w:val="0"/>
          <w:sz w:val="32"/>
          <w:szCs w:val="32"/>
        </w:rPr>
        <w:t>「委辦費」200萬元</w:t>
      </w:r>
      <w:r w:rsidR="0041167A" w:rsidRPr="009B7717">
        <w:rPr>
          <w:rFonts w:ascii="標楷體" w:eastAsia="標楷體" w:hAnsi="標楷體" w:hint="eastAsia"/>
          <w:bCs/>
          <w:snapToGrid w:val="0"/>
          <w:sz w:val="32"/>
          <w:szCs w:val="32"/>
        </w:rPr>
        <w:t>(科目自行調整)</w:t>
      </w:r>
      <w:r w:rsidR="00836EA9">
        <w:rPr>
          <w:rFonts w:ascii="標楷體" w:eastAsia="標楷體" w:hAnsi="標楷體" w:hint="eastAsia"/>
          <w:bCs/>
          <w:snapToGrid w:val="0"/>
          <w:sz w:val="32"/>
          <w:szCs w:val="32"/>
        </w:rPr>
        <w:t>、</w:t>
      </w:r>
      <w:r w:rsidR="00E427C3" w:rsidRPr="009B7717">
        <w:rPr>
          <w:rFonts w:ascii="標楷體" w:eastAsia="標楷體" w:hAnsi="標楷體" w:hint="eastAsia"/>
          <w:bCs/>
          <w:snapToGrid w:val="0"/>
          <w:sz w:val="32"/>
          <w:szCs w:val="32"/>
        </w:rPr>
        <w:t>第1目「一般行政」項下「人事費」50萬元、</w:t>
      </w:r>
      <w:r w:rsidR="00084637" w:rsidRPr="009B7717">
        <w:rPr>
          <w:rFonts w:ascii="標楷體" w:eastAsia="標楷體" w:hAnsi="標楷體" w:hint="eastAsia"/>
          <w:bCs/>
          <w:snapToGrid w:val="0"/>
          <w:sz w:val="32"/>
          <w:szCs w:val="32"/>
        </w:rPr>
        <w:t>「業務費」150萬元</w:t>
      </w:r>
      <w:r w:rsidR="00CD16AC" w:rsidRPr="009B7717">
        <w:rPr>
          <w:rFonts w:ascii="標楷體" w:eastAsia="標楷體" w:hAnsi="標楷體" w:hint="eastAsia"/>
          <w:bCs/>
          <w:snapToGrid w:val="0"/>
          <w:sz w:val="32"/>
          <w:szCs w:val="32"/>
        </w:rPr>
        <w:t>(科目自行調整)</w:t>
      </w:r>
      <w:r w:rsidR="00836EA9">
        <w:rPr>
          <w:rFonts w:ascii="標楷體" w:eastAsia="標楷體" w:hAnsi="標楷體" w:hint="eastAsia"/>
          <w:bCs/>
          <w:snapToGrid w:val="0"/>
          <w:sz w:val="32"/>
          <w:szCs w:val="32"/>
        </w:rPr>
        <w:t>、</w:t>
      </w:r>
      <w:r w:rsidRPr="009B7717">
        <w:rPr>
          <w:rFonts w:ascii="標楷體" w:eastAsia="標楷體" w:hAnsi="標楷體" w:hint="eastAsia"/>
          <w:bCs/>
          <w:snapToGrid w:val="0"/>
          <w:sz w:val="32"/>
          <w:szCs w:val="32"/>
        </w:rPr>
        <w:t>第2目「企劃業務」</w:t>
      </w:r>
      <w:r w:rsidR="0094447B" w:rsidRPr="009B7717">
        <w:rPr>
          <w:rFonts w:ascii="標楷體" w:eastAsia="標楷體" w:hAnsi="標楷體" w:hint="eastAsia"/>
          <w:bCs/>
          <w:snapToGrid w:val="0"/>
          <w:sz w:val="32"/>
          <w:szCs w:val="32"/>
        </w:rPr>
        <w:t>項下「研究與資訊服務」10</w:t>
      </w:r>
      <w:r w:rsidRPr="009B7717">
        <w:rPr>
          <w:rFonts w:ascii="標楷體" w:eastAsia="標楷體" w:hAnsi="標楷體" w:hint="eastAsia"/>
          <w:bCs/>
          <w:snapToGrid w:val="0"/>
          <w:sz w:val="32"/>
          <w:szCs w:val="32"/>
        </w:rPr>
        <w:t>萬元</w:t>
      </w:r>
      <w:r w:rsidR="00836EA9">
        <w:rPr>
          <w:rFonts w:ascii="標楷體" w:eastAsia="標楷體" w:hAnsi="標楷體" w:hint="eastAsia"/>
          <w:bCs/>
          <w:snapToGrid w:val="0"/>
          <w:sz w:val="32"/>
          <w:szCs w:val="32"/>
        </w:rPr>
        <w:t>、</w:t>
      </w:r>
      <w:r w:rsidRPr="009B7717">
        <w:rPr>
          <w:rFonts w:ascii="標楷體" w:eastAsia="標楷體" w:hAnsi="標楷體" w:hint="eastAsia"/>
          <w:bCs/>
          <w:snapToGrid w:val="0"/>
          <w:sz w:val="32"/>
          <w:szCs w:val="32"/>
        </w:rPr>
        <w:t>第3目「經濟業務」</w:t>
      </w:r>
      <w:r w:rsidR="005618E5" w:rsidRPr="009B7717">
        <w:rPr>
          <w:rFonts w:ascii="標楷體" w:eastAsia="標楷體" w:hAnsi="標楷體" w:hint="eastAsia"/>
          <w:bCs/>
          <w:snapToGrid w:val="0"/>
          <w:sz w:val="32"/>
          <w:szCs w:val="32"/>
        </w:rPr>
        <w:t>5</w:t>
      </w:r>
      <w:r w:rsidRPr="009B7717">
        <w:rPr>
          <w:rFonts w:ascii="標楷體" w:eastAsia="標楷體" w:hAnsi="標楷體" w:hint="eastAsia"/>
          <w:bCs/>
          <w:snapToGrid w:val="0"/>
          <w:sz w:val="32"/>
          <w:szCs w:val="32"/>
        </w:rPr>
        <w:t>0萬元</w:t>
      </w:r>
      <w:r w:rsidR="00575DAB" w:rsidRPr="009B7717">
        <w:rPr>
          <w:rFonts w:ascii="標楷體" w:eastAsia="標楷體" w:hAnsi="標楷體" w:hint="eastAsia"/>
          <w:bCs/>
          <w:snapToGrid w:val="0"/>
          <w:sz w:val="32"/>
          <w:szCs w:val="32"/>
        </w:rPr>
        <w:t>(科目自行調整)</w:t>
      </w:r>
      <w:r w:rsidR="00836EA9">
        <w:rPr>
          <w:rFonts w:ascii="標楷體" w:eastAsia="標楷體" w:hAnsi="標楷體" w:hint="eastAsia"/>
          <w:bCs/>
          <w:snapToGrid w:val="0"/>
          <w:sz w:val="32"/>
          <w:szCs w:val="32"/>
        </w:rPr>
        <w:t>、</w:t>
      </w:r>
      <w:r w:rsidRPr="009B7717">
        <w:rPr>
          <w:rFonts w:ascii="標楷體" w:eastAsia="標楷體" w:hAnsi="標楷體" w:hint="eastAsia"/>
          <w:bCs/>
          <w:snapToGrid w:val="0"/>
          <w:sz w:val="32"/>
          <w:szCs w:val="32"/>
        </w:rPr>
        <w:t>第4目「法政業務」</w:t>
      </w:r>
      <w:r w:rsidR="00507F1B" w:rsidRPr="009B7717">
        <w:rPr>
          <w:rFonts w:ascii="標楷體" w:eastAsia="標楷體" w:hAnsi="標楷體" w:hint="eastAsia"/>
          <w:bCs/>
          <w:snapToGrid w:val="0"/>
          <w:sz w:val="32"/>
          <w:szCs w:val="32"/>
        </w:rPr>
        <w:t>400萬元（</w:t>
      </w:r>
      <w:r w:rsidR="00836EA9">
        <w:rPr>
          <w:rFonts w:ascii="標楷體" w:eastAsia="標楷體" w:hAnsi="標楷體" w:hint="eastAsia"/>
          <w:bCs/>
          <w:snapToGrid w:val="0"/>
          <w:sz w:val="32"/>
          <w:szCs w:val="32"/>
        </w:rPr>
        <w:t>含</w:t>
      </w:r>
      <w:r w:rsidR="002859C3" w:rsidRPr="009B7717">
        <w:rPr>
          <w:rFonts w:ascii="標楷體" w:eastAsia="標楷體" w:hAnsi="標楷體" w:hint="eastAsia"/>
          <w:bCs/>
          <w:snapToGrid w:val="0"/>
          <w:sz w:val="32"/>
          <w:szCs w:val="32"/>
        </w:rPr>
        <w:t>「</w:t>
      </w:r>
      <w:r w:rsidR="0056319C" w:rsidRPr="009B7717">
        <w:rPr>
          <w:rFonts w:ascii="標楷體" w:eastAsia="標楷體" w:hAnsi="標楷體" w:hint="eastAsia"/>
          <w:bCs/>
          <w:snapToGrid w:val="0"/>
          <w:sz w:val="32"/>
          <w:szCs w:val="32"/>
        </w:rPr>
        <w:t>推動法政交流政策規劃及研擬推動</w:t>
      </w:r>
      <w:r w:rsidR="002859C3" w:rsidRPr="009B7717">
        <w:rPr>
          <w:rFonts w:ascii="標楷體" w:eastAsia="標楷體" w:hAnsi="標楷體" w:hint="eastAsia"/>
          <w:bCs/>
          <w:snapToGrid w:val="0"/>
          <w:sz w:val="32"/>
          <w:szCs w:val="32"/>
        </w:rPr>
        <w:t>」</w:t>
      </w:r>
      <w:r w:rsidR="0056319C" w:rsidRPr="009B7717">
        <w:rPr>
          <w:rFonts w:ascii="標楷體" w:eastAsia="標楷體" w:hAnsi="標楷體" w:hint="eastAsia"/>
          <w:bCs/>
          <w:snapToGrid w:val="0"/>
          <w:sz w:val="32"/>
          <w:szCs w:val="32"/>
        </w:rPr>
        <w:t>1</w:t>
      </w:r>
      <w:r w:rsidRPr="009B7717">
        <w:rPr>
          <w:rFonts w:ascii="標楷體" w:eastAsia="標楷體" w:hAnsi="標楷體" w:hint="eastAsia"/>
          <w:bCs/>
          <w:snapToGrid w:val="0"/>
          <w:sz w:val="32"/>
          <w:szCs w:val="32"/>
        </w:rPr>
        <w:t>00萬元、</w:t>
      </w:r>
      <w:r w:rsidR="00B206EF" w:rsidRPr="009B7717">
        <w:rPr>
          <w:rFonts w:ascii="標楷體" w:eastAsia="標楷體" w:hAnsi="標楷體" w:hint="eastAsia"/>
          <w:bCs/>
          <w:snapToGrid w:val="0"/>
          <w:sz w:val="32"/>
          <w:szCs w:val="32"/>
        </w:rPr>
        <w:t>「捐助海基會辦理兩岸中介事務」200萬元）</w:t>
      </w:r>
      <w:r w:rsidR="00836EA9">
        <w:rPr>
          <w:rFonts w:ascii="標楷體" w:eastAsia="標楷體" w:hAnsi="標楷體" w:hint="eastAsia"/>
          <w:bCs/>
          <w:snapToGrid w:val="0"/>
          <w:sz w:val="32"/>
          <w:szCs w:val="32"/>
        </w:rPr>
        <w:t>、</w:t>
      </w:r>
      <w:r w:rsidRPr="009B7717">
        <w:rPr>
          <w:rFonts w:ascii="標楷體" w:eastAsia="標楷體" w:hAnsi="標楷體" w:hint="eastAsia"/>
          <w:bCs/>
          <w:snapToGrid w:val="0"/>
          <w:sz w:val="32"/>
          <w:szCs w:val="32"/>
        </w:rPr>
        <w:t>第5目「港澳業務」</w:t>
      </w:r>
      <w:r w:rsidR="00A068FB" w:rsidRPr="009B7717">
        <w:rPr>
          <w:rFonts w:ascii="標楷體" w:eastAsia="標楷體" w:hAnsi="標楷體" w:hint="eastAsia"/>
          <w:bCs/>
          <w:snapToGrid w:val="0"/>
          <w:sz w:val="32"/>
          <w:szCs w:val="32"/>
        </w:rPr>
        <w:t>3</w:t>
      </w:r>
      <w:r w:rsidRPr="009B7717">
        <w:rPr>
          <w:rFonts w:ascii="標楷體" w:eastAsia="標楷體" w:hAnsi="標楷體" w:hint="eastAsia"/>
          <w:bCs/>
          <w:snapToGrid w:val="0"/>
          <w:sz w:val="32"/>
          <w:szCs w:val="32"/>
        </w:rPr>
        <w:t>00萬元(</w:t>
      </w:r>
      <w:r w:rsidR="00A068FB" w:rsidRPr="009B7717">
        <w:rPr>
          <w:rFonts w:ascii="標楷體" w:eastAsia="標楷體" w:hAnsi="標楷體" w:hint="eastAsia"/>
          <w:bCs/>
          <w:snapToGrid w:val="0"/>
          <w:sz w:val="32"/>
          <w:szCs w:val="32"/>
        </w:rPr>
        <w:t>含「業務費」5萬元</w:t>
      </w:r>
      <w:r w:rsidR="00E94EDE" w:rsidRPr="009B7717">
        <w:rPr>
          <w:rFonts w:ascii="標楷體" w:eastAsia="標楷體" w:hAnsi="標楷體" w:hint="eastAsia"/>
          <w:bCs/>
          <w:snapToGrid w:val="0"/>
          <w:sz w:val="32"/>
          <w:szCs w:val="32"/>
        </w:rPr>
        <w:t>、「強化臺灣與港澳溝通及磋商機制」50萬元、「臺灣與港澳交流服務工作」200萬元，其餘</w:t>
      </w:r>
      <w:r w:rsidRPr="009B7717">
        <w:rPr>
          <w:rFonts w:ascii="標楷體" w:eastAsia="標楷體" w:hAnsi="標楷體" w:hint="eastAsia"/>
          <w:bCs/>
          <w:snapToGrid w:val="0"/>
          <w:sz w:val="32"/>
          <w:szCs w:val="32"/>
        </w:rPr>
        <w:t>科目自行調整)</w:t>
      </w:r>
      <w:r w:rsidR="00836EA9">
        <w:rPr>
          <w:rFonts w:ascii="標楷體" w:eastAsia="標楷體" w:hAnsi="標楷體" w:hint="eastAsia"/>
          <w:bCs/>
          <w:snapToGrid w:val="0"/>
          <w:sz w:val="32"/>
          <w:szCs w:val="32"/>
        </w:rPr>
        <w:t>、</w:t>
      </w:r>
      <w:r w:rsidRPr="009B7717">
        <w:rPr>
          <w:rFonts w:ascii="標楷體" w:eastAsia="標楷體" w:hAnsi="標楷體" w:hint="eastAsia"/>
          <w:bCs/>
          <w:snapToGrid w:val="0"/>
          <w:sz w:val="32"/>
          <w:szCs w:val="32"/>
        </w:rPr>
        <w:t>第6目「聯絡業務」200萬元</w:t>
      </w:r>
      <w:r w:rsidR="00CD16AC" w:rsidRPr="009B7717">
        <w:rPr>
          <w:rFonts w:ascii="標楷體" w:eastAsia="標楷體" w:hAnsi="標楷體" w:hint="eastAsia"/>
          <w:bCs/>
          <w:snapToGrid w:val="0"/>
          <w:sz w:val="32"/>
          <w:szCs w:val="32"/>
        </w:rPr>
        <w:t>(科目自行調整)</w:t>
      </w:r>
      <w:r w:rsidR="00836EA9">
        <w:rPr>
          <w:rFonts w:ascii="標楷體" w:eastAsia="標楷體" w:hAnsi="標楷體" w:hint="eastAsia"/>
          <w:bCs/>
          <w:snapToGrid w:val="0"/>
          <w:sz w:val="32"/>
          <w:szCs w:val="32"/>
        </w:rPr>
        <w:t>，</w:t>
      </w:r>
      <w:r w:rsidRPr="009B7717">
        <w:rPr>
          <w:rFonts w:ascii="標楷體" w:eastAsia="標楷體" w:hAnsi="標楷體" w:hint="eastAsia"/>
          <w:snapToGrid w:val="0"/>
          <w:sz w:val="32"/>
          <w:szCs w:val="32"/>
        </w:rPr>
        <w:t>共計減列</w:t>
      </w:r>
      <w:r w:rsidR="007F0F06" w:rsidRPr="009B7717">
        <w:rPr>
          <w:rFonts w:ascii="標楷體" w:eastAsia="標楷體" w:hAnsi="標楷體" w:hint="eastAsia"/>
          <w:snapToGrid w:val="0"/>
          <w:sz w:val="32"/>
          <w:szCs w:val="32"/>
        </w:rPr>
        <w:t>1</w:t>
      </w:r>
      <w:r w:rsidR="007F0F06" w:rsidRPr="009B7717">
        <w:rPr>
          <w:rFonts w:ascii="標楷體" w:eastAsia="標楷體" w:hAnsi="標楷體"/>
          <w:snapToGrid w:val="0"/>
          <w:sz w:val="32"/>
          <w:szCs w:val="32"/>
        </w:rPr>
        <w:t>,</w:t>
      </w:r>
      <w:r w:rsidR="007F0F06" w:rsidRPr="009B7717">
        <w:rPr>
          <w:rFonts w:ascii="標楷體" w:eastAsia="標楷體" w:hAnsi="標楷體" w:hint="eastAsia"/>
          <w:snapToGrid w:val="0"/>
          <w:sz w:val="32"/>
          <w:szCs w:val="32"/>
        </w:rPr>
        <w:t>360</w:t>
      </w:r>
      <w:r w:rsidRPr="009B7717">
        <w:rPr>
          <w:rFonts w:ascii="標楷體" w:eastAsia="標楷體" w:hAnsi="標楷體" w:hint="eastAsia"/>
          <w:snapToGrid w:val="0"/>
          <w:sz w:val="32"/>
          <w:szCs w:val="32"/>
        </w:rPr>
        <w:t>萬元，其餘均照列，改列為</w:t>
      </w:r>
      <w:r w:rsidRPr="009B7717">
        <w:rPr>
          <w:rFonts w:ascii="標楷體" w:eastAsia="標楷體" w:hAnsi="標楷體" w:hint="eastAsia"/>
          <w:bCs/>
          <w:snapToGrid w:val="0"/>
          <w:sz w:val="32"/>
          <w:szCs w:val="32"/>
        </w:rPr>
        <w:t>9億3,</w:t>
      </w:r>
      <w:r w:rsidR="007F0F06" w:rsidRPr="009B7717">
        <w:rPr>
          <w:rFonts w:ascii="標楷體" w:eastAsia="標楷體" w:hAnsi="標楷體"/>
          <w:bCs/>
          <w:snapToGrid w:val="0"/>
          <w:sz w:val="32"/>
          <w:szCs w:val="32"/>
        </w:rPr>
        <w:t>745</w:t>
      </w:r>
      <w:r w:rsidRPr="009B7717">
        <w:rPr>
          <w:rFonts w:ascii="標楷體" w:eastAsia="標楷體" w:hAnsi="標楷體" w:hint="eastAsia"/>
          <w:bCs/>
          <w:snapToGrid w:val="0"/>
          <w:sz w:val="32"/>
          <w:szCs w:val="32"/>
        </w:rPr>
        <w:t>萬</w:t>
      </w:r>
      <w:r w:rsidR="007F0F06" w:rsidRPr="009B7717">
        <w:rPr>
          <w:rFonts w:ascii="標楷體" w:eastAsia="標楷體" w:hAnsi="標楷體"/>
          <w:bCs/>
          <w:snapToGrid w:val="0"/>
          <w:sz w:val="32"/>
          <w:szCs w:val="32"/>
        </w:rPr>
        <w:t>6</w:t>
      </w:r>
      <w:r w:rsidRPr="009B7717">
        <w:rPr>
          <w:rFonts w:ascii="標楷體" w:eastAsia="標楷體" w:hAnsi="標楷體" w:hint="eastAsia"/>
          <w:bCs/>
          <w:snapToGrid w:val="0"/>
          <w:sz w:val="32"/>
          <w:szCs w:val="32"/>
        </w:rPr>
        <w:t>,000</w:t>
      </w:r>
      <w:r w:rsidRPr="009B7717">
        <w:rPr>
          <w:rFonts w:ascii="標楷體" w:eastAsia="標楷體" w:hAnsi="標楷體" w:hint="eastAsia"/>
          <w:snapToGrid w:val="0"/>
          <w:sz w:val="32"/>
          <w:szCs w:val="32"/>
        </w:rPr>
        <w:t>元。</w:t>
      </w:r>
    </w:p>
    <w:p w:rsidR="003A15E9" w:rsidRPr="009B7717" w:rsidRDefault="003A15E9" w:rsidP="003A15E9">
      <w:pPr>
        <w:spacing w:line="460" w:lineRule="exact"/>
        <w:ind w:left="656" w:hangingChars="200" w:hanging="656"/>
        <w:jc w:val="both"/>
        <w:rPr>
          <w:rFonts w:ascii="標楷體" w:eastAsia="標楷體" w:hAnsi="標楷體"/>
          <w:bCs/>
          <w:spacing w:val="4"/>
          <w:sz w:val="32"/>
          <w:szCs w:val="32"/>
        </w:rPr>
      </w:pPr>
      <w:r w:rsidRPr="009B7717">
        <w:rPr>
          <w:rFonts w:ascii="標楷體" w:eastAsia="標楷體" w:hAnsi="標楷體" w:hint="eastAsia"/>
          <w:bCs/>
          <w:spacing w:val="4"/>
          <w:sz w:val="32"/>
          <w:szCs w:val="32"/>
        </w:rPr>
        <w:t>本項提案4案，保留，送院會處理：</w:t>
      </w:r>
    </w:p>
    <w:p w:rsidR="00084637" w:rsidRPr="009B7717" w:rsidRDefault="00DF7B0F" w:rsidP="00DF7B0F">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eastAsia="x-none"/>
        </w:rPr>
        <w:t>一、</w:t>
      </w:r>
      <w:r w:rsidR="00084637" w:rsidRPr="009B7717">
        <w:rPr>
          <w:rFonts w:ascii="標楷體" w:eastAsia="標楷體" w:hAnsi="標楷體" w:hint="eastAsia"/>
          <w:kern w:val="0"/>
          <w:sz w:val="32"/>
          <w:szCs w:val="32"/>
          <w:lang w:val="x-none" w:eastAsia="x-none"/>
        </w:rPr>
        <w:t>一般行政106年度預算編列4</w:t>
      </w:r>
      <w:r w:rsidR="008923DD" w:rsidRPr="009B7717">
        <w:rPr>
          <w:rFonts w:ascii="標楷體" w:eastAsia="標楷體" w:hAnsi="標楷體" w:hint="eastAsia"/>
          <w:kern w:val="0"/>
          <w:sz w:val="32"/>
          <w:szCs w:val="32"/>
          <w:lang w:val="x-none"/>
        </w:rPr>
        <w:t>億</w:t>
      </w:r>
      <w:r w:rsidR="00084637" w:rsidRPr="009B7717">
        <w:rPr>
          <w:rFonts w:ascii="標楷體" w:eastAsia="標楷體" w:hAnsi="標楷體" w:hint="eastAsia"/>
          <w:kern w:val="0"/>
          <w:sz w:val="32"/>
          <w:szCs w:val="32"/>
          <w:lang w:val="x-none" w:eastAsia="x-none"/>
        </w:rPr>
        <w:t>2</w:t>
      </w:r>
      <w:r w:rsidR="008923DD" w:rsidRPr="009B7717">
        <w:rPr>
          <w:rFonts w:ascii="標楷體" w:eastAsia="標楷體" w:hAnsi="標楷體" w:hint="eastAsia"/>
          <w:kern w:val="0"/>
          <w:sz w:val="32"/>
          <w:szCs w:val="32"/>
          <w:lang w:val="x-none" w:eastAsia="x-none"/>
        </w:rPr>
        <w:t>,</w:t>
      </w:r>
      <w:r w:rsidR="00084637" w:rsidRPr="009B7717">
        <w:rPr>
          <w:rFonts w:ascii="標楷體" w:eastAsia="標楷體" w:hAnsi="標楷體" w:hint="eastAsia"/>
          <w:kern w:val="0"/>
          <w:sz w:val="32"/>
          <w:szCs w:val="32"/>
          <w:lang w:val="x-none" w:eastAsia="x-none"/>
        </w:rPr>
        <w:t>091</w:t>
      </w:r>
      <w:r w:rsidR="008923DD" w:rsidRPr="009B7717">
        <w:rPr>
          <w:rFonts w:ascii="標楷體" w:eastAsia="標楷體" w:hAnsi="標楷體" w:hint="eastAsia"/>
          <w:kern w:val="0"/>
          <w:sz w:val="32"/>
          <w:szCs w:val="32"/>
          <w:lang w:val="x-none"/>
        </w:rPr>
        <w:t>萬</w:t>
      </w:r>
      <w:r w:rsidR="00084637" w:rsidRPr="009B7717">
        <w:rPr>
          <w:rFonts w:ascii="標楷體" w:eastAsia="標楷體" w:hAnsi="標楷體" w:hint="eastAsia"/>
          <w:kern w:val="0"/>
          <w:sz w:val="32"/>
          <w:szCs w:val="32"/>
          <w:lang w:val="x-none" w:eastAsia="x-none"/>
        </w:rPr>
        <w:t>5</w:t>
      </w:r>
      <w:r w:rsidR="008923DD" w:rsidRPr="009B7717">
        <w:rPr>
          <w:rFonts w:ascii="標楷體" w:eastAsia="標楷體" w:hAnsi="標楷體" w:hint="eastAsia"/>
          <w:kern w:val="0"/>
          <w:sz w:val="32"/>
          <w:szCs w:val="32"/>
          <w:lang w:val="x-none" w:eastAsia="x-none"/>
        </w:rPr>
        <w:t>,</w:t>
      </w:r>
      <w:r w:rsidR="008923DD" w:rsidRPr="009B7717">
        <w:rPr>
          <w:rFonts w:ascii="標楷體" w:eastAsia="標楷體" w:hAnsi="標楷體" w:hint="eastAsia"/>
          <w:kern w:val="0"/>
          <w:sz w:val="32"/>
          <w:szCs w:val="32"/>
          <w:lang w:val="x-none"/>
        </w:rPr>
        <w:t>000</w:t>
      </w:r>
      <w:r w:rsidR="00084637" w:rsidRPr="009B7717">
        <w:rPr>
          <w:rFonts w:ascii="標楷體" w:eastAsia="標楷體" w:hAnsi="標楷體" w:hint="eastAsia"/>
          <w:kern w:val="0"/>
          <w:sz w:val="32"/>
          <w:szCs w:val="32"/>
          <w:lang w:val="x-none" w:eastAsia="x-none"/>
        </w:rPr>
        <w:t>元，較上年度4</w:t>
      </w:r>
      <w:r w:rsidR="008923DD" w:rsidRPr="009B7717">
        <w:rPr>
          <w:rFonts w:ascii="標楷體" w:eastAsia="標楷體" w:hAnsi="標楷體" w:hint="eastAsia"/>
          <w:kern w:val="0"/>
          <w:sz w:val="32"/>
          <w:szCs w:val="32"/>
          <w:lang w:val="x-none"/>
        </w:rPr>
        <w:t>億</w:t>
      </w:r>
      <w:r w:rsidR="00084637" w:rsidRPr="009B7717">
        <w:rPr>
          <w:rFonts w:ascii="標楷體" w:eastAsia="標楷體" w:hAnsi="標楷體" w:hint="eastAsia"/>
          <w:kern w:val="0"/>
          <w:sz w:val="32"/>
          <w:szCs w:val="32"/>
          <w:lang w:val="x-none" w:eastAsia="x-none"/>
        </w:rPr>
        <w:t>1</w:t>
      </w:r>
      <w:r w:rsidR="008923DD" w:rsidRPr="009B7717">
        <w:rPr>
          <w:rFonts w:ascii="標楷體" w:eastAsia="標楷體" w:hAnsi="標楷體" w:hint="eastAsia"/>
          <w:kern w:val="0"/>
          <w:sz w:val="32"/>
          <w:szCs w:val="32"/>
          <w:lang w:val="x-none" w:eastAsia="x-none"/>
        </w:rPr>
        <w:t>,</w:t>
      </w:r>
      <w:r w:rsidR="00084637" w:rsidRPr="009B7717">
        <w:rPr>
          <w:rFonts w:ascii="標楷體" w:eastAsia="標楷體" w:hAnsi="標楷體" w:hint="eastAsia"/>
          <w:kern w:val="0"/>
          <w:sz w:val="32"/>
          <w:szCs w:val="32"/>
          <w:lang w:val="x-none" w:eastAsia="x-none"/>
        </w:rPr>
        <w:t>074</w:t>
      </w:r>
      <w:r w:rsidR="008923DD" w:rsidRPr="009B7717">
        <w:rPr>
          <w:rFonts w:ascii="標楷體" w:eastAsia="標楷體" w:hAnsi="標楷體" w:hint="eastAsia"/>
          <w:kern w:val="0"/>
          <w:sz w:val="32"/>
          <w:szCs w:val="32"/>
          <w:lang w:val="x-none"/>
        </w:rPr>
        <w:t>萬</w:t>
      </w:r>
      <w:r w:rsidR="00084637" w:rsidRPr="009B7717">
        <w:rPr>
          <w:rFonts w:ascii="標楷體" w:eastAsia="標楷體" w:hAnsi="標楷體" w:hint="eastAsia"/>
          <w:kern w:val="0"/>
          <w:sz w:val="32"/>
          <w:szCs w:val="32"/>
          <w:lang w:val="x-none" w:eastAsia="x-none"/>
        </w:rPr>
        <w:t>元，增加1</w:t>
      </w:r>
      <w:r w:rsidR="008923DD" w:rsidRPr="009B7717">
        <w:rPr>
          <w:rFonts w:ascii="標楷體" w:eastAsia="標楷體" w:hAnsi="標楷體" w:hint="eastAsia"/>
          <w:kern w:val="0"/>
          <w:sz w:val="32"/>
          <w:szCs w:val="32"/>
          <w:lang w:val="x-none" w:eastAsia="x-none"/>
        </w:rPr>
        <w:t>,</w:t>
      </w:r>
      <w:r w:rsidR="00084637" w:rsidRPr="009B7717">
        <w:rPr>
          <w:rFonts w:ascii="標楷體" w:eastAsia="標楷體" w:hAnsi="標楷體" w:hint="eastAsia"/>
          <w:kern w:val="0"/>
          <w:sz w:val="32"/>
          <w:szCs w:val="32"/>
          <w:lang w:val="x-none" w:eastAsia="x-none"/>
        </w:rPr>
        <w:t>017</w:t>
      </w:r>
      <w:r w:rsidR="008923DD" w:rsidRPr="009B7717">
        <w:rPr>
          <w:rFonts w:ascii="標楷體" w:eastAsia="標楷體" w:hAnsi="標楷體" w:hint="eastAsia"/>
          <w:kern w:val="0"/>
          <w:sz w:val="32"/>
          <w:szCs w:val="32"/>
          <w:lang w:val="x-none"/>
        </w:rPr>
        <w:t>萬</w:t>
      </w:r>
      <w:r w:rsidR="00084637" w:rsidRPr="009B7717">
        <w:rPr>
          <w:rFonts w:ascii="標楷體" w:eastAsia="標楷體" w:hAnsi="標楷體" w:hint="eastAsia"/>
          <w:kern w:val="0"/>
          <w:sz w:val="32"/>
          <w:szCs w:val="32"/>
          <w:lang w:val="x-none" w:eastAsia="x-none"/>
        </w:rPr>
        <w:t>5</w:t>
      </w:r>
      <w:r w:rsidR="008923DD" w:rsidRPr="009B7717">
        <w:rPr>
          <w:rFonts w:ascii="標楷體" w:eastAsia="標楷體" w:hAnsi="標楷體" w:hint="eastAsia"/>
          <w:kern w:val="0"/>
          <w:sz w:val="32"/>
          <w:szCs w:val="32"/>
          <w:lang w:val="x-none" w:eastAsia="x-none"/>
        </w:rPr>
        <w:t>,</w:t>
      </w:r>
      <w:r w:rsidR="008923DD" w:rsidRPr="009B7717">
        <w:rPr>
          <w:rFonts w:ascii="標楷體" w:eastAsia="標楷體" w:hAnsi="標楷體" w:hint="eastAsia"/>
          <w:kern w:val="0"/>
          <w:sz w:val="32"/>
          <w:szCs w:val="32"/>
          <w:lang w:val="x-none"/>
        </w:rPr>
        <w:t>000</w:t>
      </w:r>
      <w:r w:rsidR="00084637" w:rsidRPr="009B7717">
        <w:rPr>
          <w:rFonts w:ascii="標楷體" w:eastAsia="標楷體" w:hAnsi="標楷體" w:hint="eastAsia"/>
          <w:kern w:val="0"/>
          <w:sz w:val="32"/>
          <w:szCs w:val="32"/>
          <w:lang w:val="x-none" w:eastAsia="x-none"/>
        </w:rPr>
        <w:t>元，增幅約2.4%，除增列大樓洗手間整修375</w:t>
      </w:r>
      <w:r w:rsidR="008923DD" w:rsidRPr="009B7717">
        <w:rPr>
          <w:rFonts w:ascii="標楷體" w:eastAsia="標楷體" w:hAnsi="標楷體" w:hint="eastAsia"/>
          <w:kern w:val="0"/>
          <w:sz w:val="32"/>
          <w:szCs w:val="32"/>
          <w:lang w:val="x-none"/>
        </w:rPr>
        <w:t>萬</w:t>
      </w:r>
      <w:r w:rsidR="00084637" w:rsidRPr="009B7717">
        <w:rPr>
          <w:rFonts w:ascii="標楷體" w:eastAsia="標楷體" w:hAnsi="標楷體" w:hint="eastAsia"/>
          <w:kern w:val="0"/>
          <w:sz w:val="32"/>
          <w:szCs w:val="32"/>
          <w:lang w:val="x-none" w:eastAsia="x-none"/>
        </w:rPr>
        <w:t>1</w:t>
      </w:r>
      <w:r w:rsidR="008923DD" w:rsidRPr="009B7717">
        <w:rPr>
          <w:rFonts w:ascii="標楷體" w:eastAsia="標楷體" w:hAnsi="標楷體" w:hint="eastAsia"/>
          <w:kern w:val="0"/>
          <w:sz w:val="32"/>
          <w:szCs w:val="32"/>
          <w:lang w:val="x-none" w:eastAsia="x-none"/>
        </w:rPr>
        <w:t>,</w:t>
      </w:r>
      <w:r w:rsidR="008923DD" w:rsidRPr="009B7717">
        <w:rPr>
          <w:rFonts w:ascii="標楷體" w:eastAsia="標楷體" w:hAnsi="標楷體" w:hint="eastAsia"/>
          <w:kern w:val="0"/>
          <w:sz w:val="32"/>
          <w:szCs w:val="32"/>
          <w:lang w:val="x-none"/>
        </w:rPr>
        <w:t>000</w:t>
      </w:r>
      <w:r w:rsidR="00084637" w:rsidRPr="009B7717">
        <w:rPr>
          <w:rFonts w:ascii="標楷體" w:eastAsia="標楷體" w:hAnsi="標楷體" w:hint="eastAsia"/>
          <w:kern w:val="0"/>
          <w:sz w:val="32"/>
          <w:szCs w:val="32"/>
          <w:lang w:val="x-none" w:eastAsia="x-none"/>
        </w:rPr>
        <w:t>元及資安防護203</w:t>
      </w:r>
      <w:r w:rsidR="008923DD" w:rsidRPr="009B7717">
        <w:rPr>
          <w:rFonts w:ascii="標楷體" w:eastAsia="標楷體" w:hAnsi="標楷體" w:hint="eastAsia"/>
          <w:kern w:val="0"/>
          <w:sz w:val="32"/>
          <w:szCs w:val="32"/>
          <w:lang w:val="x-none"/>
        </w:rPr>
        <w:t>萬</w:t>
      </w:r>
      <w:r w:rsidR="00084637" w:rsidRPr="009B7717">
        <w:rPr>
          <w:rFonts w:ascii="標楷體" w:eastAsia="標楷體" w:hAnsi="標楷體" w:hint="eastAsia"/>
          <w:kern w:val="0"/>
          <w:sz w:val="32"/>
          <w:szCs w:val="32"/>
          <w:lang w:val="x-none" w:eastAsia="x-none"/>
        </w:rPr>
        <w:t>3</w:t>
      </w:r>
      <w:r w:rsidR="008923DD" w:rsidRPr="009B7717">
        <w:rPr>
          <w:rFonts w:ascii="標楷體" w:eastAsia="標楷體" w:hAnsi="標楷體" w:hint="eastAsia"/>
          <w:kern w:val="0"/>
          <w:sz w:val="32"/>
          <w:szCs w:val="32"/>
          <w:lang w:val="x-none" w:eastAsia="x-none"/>
        </w:rPr>
        <w:t>,</w:t>
      </w:r>
      <w:r w:rsidR="008923DD" w:rsidRPr="009B7717">
        <w:rPr>
          <w:rFonts w:ascii="標楷體" w:eastAsia="標楷體" w:hAnsi="標楷體" w:hint="eastAsia"/>
          <w:kern w:val="0"/>
          <w:sz w:val="32"/>
          <w:szCs w:val="32"/>
          <w:lang w:val="x-none"/>
        </w:rPr>
        <w:t>000</w:t>
      </w:r>
      <w:r w:rsidR="00084637" w:rsidRPr="009B7717">
        <w:rPr>
          <w:rFonts w:ascii="標楷體" w:eastAsia="標楷體" w:hAnsi="標楷體" w:hint="eastAsia"/>
          <w:kern w:val="0"/>
          <w:sz w:val="32"/>
          <w:szCs w:val="32"/>
          <w:lang w:val="x-none" w:eastAsia="x-none"/>
        </w:rPr>
        <w:t>元之外，其餘增列用於駐港澳人事費及退休人員三節慰問金部分439</w:t>
      </w:r>
      <w:r w:rsidR="008923DD" w:rsidRPr="009B7717">
        <w:rPr>
          <w:rFonts w:ascii="標楷體" w:eastAsia="標楷體" w:hAnsi="標楷體" w:hint="eastAsia"/>
          <w:kern w:val="0"/>
          <w:sz w:val="32"/>
          <w:szCs w:val="32"/>
          <w:lang w:val="x-none"/>
        </w:rPr>
        <w:t>萬</w:t>
      </w:r>
      <w:r w:rsidR="00084637" w:rsidRPr="009B7717">
        <w:rPr>
          <w:rFonts w:ascii="標楷體" w:eastAsia="標楷體" w:hAnsi="標楷體" w:hint="eastAsia"/>
          <w:kern w:val="0"/>
          <w:sz w:val="32"/>
          <w:szCs w:val="32"/>
          <w:lang w:val="x-none" w:eastAsia="x-none"/>
        </w:rPr>
        <w:t>1</w:t>
      </w:r>
      <w:r w:rsidR="008923DD" w:rsidRPr="009B7717">
        <w:rPr>
          <w:rFonts w:ascii="標楷體" w:eastAsia="標楷體" w:hAnsi="標楷體" w:hint="eastAsia"/>
          <w:kern w:val="0"/>
          <w:sz w:val="32"/>
          <w:szCs w:val="32"/>
          <w:lang w:val="x-none" w:eastAsia="x-none"/>
        </w:rPr>
        <w:t>,</w:t>
      </w:r>
      <w:r w:rsidR="008923DD" w:rsidRPr="009B7717">
        <w:rPr>
          <w:rFonts w:ascii="標楷體" w:eastAsia="標楷體" w:hAnsi="標楷體" w:hint="eastAsia"/>
          <w:kern w:val="0"/>
          <w:sz w:val="32"/>
          <w:szCs w:val="32"/>
          <w:lang w:val="x-none"/>
        </w:rPr>
        <w:t>000</w:t>
      </w:r>
      <w:r w:rsidR="00084637" w:rsidRPr="009B7717">
        <w:rPr>
          <w:rFonts w:ascii="標楷體" w:eastAsia="標楷體" w:hAnsi="標楷體" w:hint="eastAsia"/>
          <w:kern w:val="0"/>
          <w:sz w:val="32"/>
          <w:szCs w:val="32"/>
          <w:lang w:val="x-none" w:eastAsia="x-none"/>
        </w:rPr>
        <w:t>元</w:t>
      </w:r>
      <w:r w:rsidR="009A4A1E" w:rsidRPr="009B7717">
        <w:rPr>
          <w:rFonts w:ascii="標楷體" w:eastAsia="標楷體" w:hAnsi="標楷體" w:hint="eastAsia"/>
          <w:kern w:val="0"/>
          <w:sz w:val="32"/>
          <w:szCs w:val="32"/>
          <w:lang w:val="x-none"/>
        </w:rPr>
        <w:t>。</w:t>
      </w:r>
      <w:r w:rsidR="00084637" w:rsidRPr="009B7717">
        <w:rPr>
          <w:rFonts w:ascii="標楷體" w:eastAsia="標楷體" w:hAnsi="標楷體" w:hint="eastAsia"/>
          <w:kern w:val="0"/>
          <w:sz w:val="32"/>
          <w:szCs w:val="32"/>
          <w:lang w:val="x-none" w:eastAsia="x-none"/>
        </w:rPr>
        <w:t>然而，綜觀</w:t>
      </w:r>
      <w:r w:rsidR="000459EB" w:rsidRPr="009B7717">
        <w:rPr>
          <w:rFonts w:ascii="標楷體" w:eastAsia="標楷體" w:hAnsi="標楷體" w:hint="eastAsia"/>
          <w:kern w:val="0"/>
          <w:sz w:val="32"/>
          <w:szCs w:val="32"/>
          <w:lang w:val="x-none" w:eastAsia="x-none"/>
        </w:rPr>
        <w:t>行政院大陸委員會</w:t>
      </w:r>
      <w:r w:rsidR="00084637" w:rsidRPr="009B7717">
        <w:rPr>
          <w:rFonts w:ascii="標楷體" w:eastAsia="標楷體" w:hAnsi="標楷體" w:hint="eastAsia"/>
          <w:kern w:val="0"/>
          <w:sz w:val="32"/>
          <w:szCs w:val="32"/>
          <w:lang w:val="x-none" w:eastAsia="x-none"/>
        </w:rPr>
        <w:t>在港澳業務並未顯著增加之際，實不合理，故建議減列一般行政400萬元。</w:t>
      </w:r>
    </w:p>
    <w:p w:rsidR="008923DD" w:rsidRPr="009B7717" w:rsidRDefault="008923DD" w:rsidP="008923DD">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提案人:賴瑞隆 </w:t>
      </w:r>
    </w:p>
    <w:p w:rsidR="008923DD" w:rsidRPr="009B7717" w:rsidRDefault="008923DD" w:rsidP="008923DD">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李俊俋</w:t>
      </w:r>
    </w:p>
    <w:p w:rsidR="008923DD" w:rsidRPr="009B7717" w:rsidRDefault="008923DD" w:rsidP="00DF7B0F">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eastAsia="x-none"/>
        </w:rPr>
        <w:t>【三節慰問金</w:t>
      </w:r>
      <w:r w:rsidRPr="009B7717">
        <w:rPr>
          <w:rFonts w:ascii="標楷體" w:eastAsia="標楷體" w:hAnsi="標楷體" w:hint="eastAsia"/>
          <w:kern w:val="0"/>
          <w:sz w:val="32"/>
          <w:szCs w:val="32"/>
          <w:lang w:val="x-none"/>
        </w:rPr>
        <w:t>部分，保留</w:t>
      </w:r>
      <w:r w:rsidR="003A15E9" w:rsidRPr="009B7717">
        <w:rPr>
          <w:rFonts w:ascii="標楷體" w:eastAsia="標楷體" w:hAnsi="標楷體" w:hint="eastAsia"/>
          <w:kern w:val="0"/>
          <w:sz w:val="32"/>
          <w:szCs w:val="32"/>
          <w:lang w:val="x-none"/>
        </w:rPr>
        <w:t>，</w:t>
      </w:r>
      <w:r w:rsidR="003A15E9" w:rsidRPr="009B7717">
        <w:rPr>
          <w:rFonts w:ascii="標楷體" w:eastAsia="標楷體" w:hAnsi="標楷體" w:hint="eastAsia"/>
          <w:bCs/>
          <w:spacing w:val="4"/>
          <w:sz w:val="32"/>
          <w:szCs w:val="32"/>
        </w:rPr>
        <w:t>送院會處理</w:t>
      </w:r>
      <w:r w:rsidRPr="009B7717">
        <w:rPr>
          <w:rFonts w:ascii="標楷體" w:eastAsia="標楷體" w:hAnsi="標楷體" w:hint="eastAsia"/>
          <w:kern w:val="0"/>
          <w:sz w:val="32"/>
          <w:szCs w:val="32"/>
          <w:lang w:val="x-none" w:eastAsia="x-none"/>
        </w:rPr>
        <w:t>】</w:t>
      </w:r>
    </w:p>
    <w:p w:rsidR="00DF7B0F" w:rsidRPr="009B7717" w:rsidRDefault="008923DD" w:rsidP="00DF7B0F">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rPr>
        <w:t>二、</w:t>
      </w:r>
      <w:r w:rsidR="001D1D86" w:rsidRPr="009B7717">
        <w:rPr>
          <w:rFonts w:ascii="標楷體" w:eastAsia="標楷體" w:hAnsi="標楷體" w:hint="eastAsia"/>
          <w:kern w:val="0"/>
          <w:sz w:val="32"/>
          <w:szCs w:val="32"/>
          <w:lang w:val="x-none"/>
        </w:rPr>
        <w:t>行政院</w:t>
      </w:r>
      <w:r w:rsidR="00DF7B0F" w:rsidRPr="009B7717">
        <w:rPr>
          <w:rFonts w:ascii="標楷體" w:eastAsia="標楷體" w:hAnsi="標楷體" w:hint="eastAsia"/>
          <w:kern w:val="0"/>
          <w:sz w:val="32"/>
          <w:szCs w:val="32"/>
          <w:lang w:val="x-none" w:eastAsia="x-none"/>
        </w:rPr>
        <w:t>大陸委員會106年度</w:t>
      </w:r>
      <w:r w:rsidR="003A15E9" w:rsidRPr="009B7717">
        <w:rPr>
          <w:rFonts w:ascii="標楷體" w:eastAsia="標楷體" w:hAnsi="標楷體" w:hint="eastAsia"/>
          <w:kern w:val="0"/>
          <w:sz w:val="32"/>
          <w:szCs w:val="32"/>
          <w:lang w:val="x-none"/>
        </w:rPr>
        <w:t>單位</w:t>
      </w:r>
      <w:r w:rsidR="00DF7B0F" w:rsidRPr="009B7717">
        <w:rPr>
          <w:rFonts w:ascii="標楷體" w:eastAsia="標楷體" w:hAnsi="標楷體" w:hint="eastAsia"/>
          <w:kern w:val="0"/>
          <w:sz w:val="32"/>
          <w:szCs w:val="32"/>
          <w:lang w:val="x-none" w:eastAsia="x-none"/>
        </w:rPr>
        <w:t>預算案第1目「一般行政</w:t>
      </w:r>
      <w:r w:rsidR="009A4A1E" w:rsidRPr="009B7717">
        <w:rPr>
          <w:rFonts w:ascii="標楷體" w:eastAsia="標楷體" w:hAnsi="標楷體" w:hint="eastAsia"/>
          <w:kern w:val="0"/>
          <w:sz w:val="32"/>
          <w:szCs w:val="32"/>
          <w:lang w:val="x-none" w:eastAsia="x-none"/>
        </w:rPr>
        <w:t>」</w:t>
      </w:r>
      <w:r w:rsidR="009A4A1E" w:rsidRPr="009B7717">
        <w:rPr>
          <w:rFonts w:ascii="標楷體" w:eastAsia="標楷體" w:hAnsi="標楷體" w:hint="eastAsia"/>
          <w:kern w:val="0"/>
          <w:sz w:val="32"/>
          <w:szCs w:val="32"/>
          <w:lang w:val="x-none"/>
        </w:rPr>
        <w:t>項下</w:t>
      </w:r>
      <w:r w:rsidR="009A4A1E" w:rsidRPr="009B7717">
        <w:rPr>
          <w:rFonts w:ascii="標楷體" w:eastAsia="標楷體" w:hAnsi="標楷體" w:hint="eastAsia"/>
          <w:kern w:val="0"/>
          <w:sz w:val="32"/>
          <w:szCs w:val="32"/>
          <w:lang w:val="x-none" w:eastAsia="x-none"/>
        </w:rPr>
        <w:t>「</w:t>
      </w:r>
      <w:r w:rsidR="00DF7B0F" w:rsidRPr="009B7717">
        <w:rPr>
          <w:rFonts w:ascii="標楷體" w:eastAsia="標楷體" w:hAnsi="標楷體" w:hint="eastAsia"/>
          <w:kern w:val="0"/>
          <w:sz w:val="32"/>
          <w:szCs w:val="32"/>
          <w:lang w:val="x-none" w:eastAsia="x-none"/>
        </w:rPr>
        <w:t>人員維持」計畫編列退休(職)人員三節慰問金33萬元，查「退休(職)人員三節慰問金」之編列於法無據，且與業務推廣無關，為撙節政府支出，爰提案將上開預算全數減列，計33萬元。</w:t>
      </w:r>
    </w:p>
    <w:p w:rsidR="00DF7B0F" w:rsidRPr="009B7717" w:rsidRDefault="00DF7B0F" w:rsidP="00DF7B0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DF7B0F" w:rsidRPr="009B7717" w:rsidRDefault="00DF7B0F" w:rsidP="00DF7B0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吳琪銘</w:t>
      </w:r>
    </w:p>
    <w:p w:rsidR="00DF7B0F" w:rsidRPr="009B7717" w:rsidRDefault="008923DD" w:rsidP="00DF7B0F">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三</w:t>
      </w:r>
      <w:r w:rsidR="00DF7B0F" w:rsidRPr="009B7717">
        <w:rPr>
          <w:rFonts w:ascii="標楷體" w:eastAsia="標楷體" w:hAnsi="標楷體" w:hint="eastAsia"/>
          <w:kern w:val="0"/>
          <w:sz w:val="32"/>
          <w:szCs w:val="32"/>
          <w:lang w:val="x-none" w:eastAsia="x-none"/>
        </w:rPr>
        <w:t>、</w:t>
      </w:r>
      <w:r w:rsidR="001D1D86" w:rsidRPr="009B7717">
        <w:rPr>
          <w:rFonts w:ascii="標楷體" w:eastAsia="標楷體" w:hAnsi="標楷體" w:hint="eastAsia"/>
          <w:kern w:val="0"/>
          <w:sz w:val="32"/>
          <w:szCs w:val="32"/>
          <w:lang w:val="x-none"/>
        </w:rPr>
        <w:t>行政院</w:t>
      </w:r>
      <w:r w:rsidR="003A15E9" w:rsidRPr="009B7717">
        <w:rPr>
          <w:rFonts w:ascii="標楷體" w:eastAsia="標楷體" w:hAnsi="標楷體" w:hint="eastAsia"/>
          <w:kern w:val="0"/>
          <w:sz w:val="32"/>
          <w:szCs w:val="32"/>
          <w:lang w:val="x-none" w:eastAsia="x-none"/>
        </w:rPr>
        <w:t>大陸委員會106年度</w:t>
      </w:r>
      <w:r w:rsidR="003A15E9" w:rsidRPr="009B7717">
        <w:rPr>
          <w:rFonts w:ascii="標楷體" w:eastAsia="標楷體" w:hAnsi="標楷體" w:hint="eastAsia"/>
          <w:kern w:val="0"/>
          <w:sz w:val="32"/>
          <w:szCs w:val="32"/>
          <w:lang w:val="x-none"/>
        </w:rPr>
        <w:t>單位</w:t>
      </w:r>
      <w:r w:rsidR="003A15E9" w:rsidRPr="009B7717">
        <w:rPr>
          <w:rFonts w:ascii="標楷體" w:eastAsia="標楷體" w:hAnsi="標楷體" w:hint="eastAsia"/>
          <w:kern w:val="0"/>
          <w:sz w:val="32"/>
          <w:szCs w:val="32"/>
          <w:lang w:val="x-none" w:eastAsia="x-none"/>
        </w:rPr>
        <w:t>預算案第1目</w:t>
      </w:r>
      <w:r w:rsidR="00DF7B0F" w:rsidRPr="009B7717">
        <w:rPr>
          <w:rFonts w:ascii="標楷體" w:eastAsia="標楷體" w:hAnsi="標楷體"/>
          <w:kern w:val="0"/>
          <w:sz w:val="32"/>
          <w:szCs w:val="32"/>
          <w:lang w:val="x-none" w:eastAsia="x-none"/>
        </w:rPr>
        <w:t>「一般行政」部分較前年度大幅增加 1</w:t>
      </w:r>
      <w:r w:rsidR="003A15E9" w:rsidRPr="009B7717">
        <w:rPr>
          <w:rFonts w:ascii="標楷體" w:eastAsia="標楷體" w:hAnsi="標楷體"/>
          <w:kern w:val="0"/>
          <w:sz w:val="32"/>
          <w:szCs w:val="32"/>
          <w:lang w:val="x-none" w:eastAsia="x-none"/>
        </w:rPr>
        <w:t>,</w:t>
      </w:r>
      <w:r w:rsidR="00DF7B0F" w:rsidRPr="009B7717">
        <w:rPr>
          <w:rFonts w:ascii="標楷體" w:eastAsia="標楷體" w:hAnsi="標楷體"/>
          <w:kern w:val="0"/>
          <w:sz w:val="32"/>
          <w:szCs w:val="32"/>
          <w:lang w:val="x-none" w:eastAsia="x-none"/>
        </w:rPr>
        <w:t>017</w:t>
      </w:r>
      <w:r w:rsidR="003A15E9" w:rsidRPr="009B7717">
        <w:rPr>
          <w:rFonts w:ascii="標楷體" w:eastAsia="標楷體" w:hAnsi="標楷體" w:hint="eastAsia"/>
          <w:kern w:val="0"/>
          <w:sz w:val="32"/>
          <w:szCs w:val="32"/>
          <w:lang w:val="x-none"/>
        </w:rPr>
        <w:t>萬</w:t>
      </w:r>
      <w:r w:rsidR="00DF7B0F" w:rsidRPr="009B7717">
        <w:rPr>
          <w:rFonts w:ascii="標楷體" w:eastAsia="標楷體" w:hAnsi="標楷體"/>
          <w:kern w:val="0"/>
          <w:sz w:val="32"/>
          <w:szCs w:val="32"/>
          <w:lang w:val="x-none" w:eastAsia="x-none"/>
        </w:rPr>
        <w:t>5</w:t>
      </w:r>
      <w:r w:rsidR="003A15E9" w:rsidRPr="009B7717">
        <w:rPr>
          <w:rFonts w:ascii="標楷體" w:eastAsia="標楷體" w:hAnsi="標楷體"/>
          <w:kern w:val="0"/>
          <w:sz w:val="32"/>
          <w:szCs w:val="32"/>
          <w:lang w:val="x-none" w:eastAsia="x-none"/>
        </w:rPr>
        <w:t>,</w:t>
      </w:r>
      <w:r w:rsidR="003A15E9" w:rsidRPr="009B7717">
        <w:rPr>
          <w:rFonts w:ascii="標楷體" w:eastAsia="標楷體" w:hAnsi="標楷體" w:hint="eastAsia"/>
          <w:kern w:val="0"/>
          <w:sz w:val="32"/>
          <w:szCs w:val="32"/>
          <w:lang w:val="x-none"/>
        </w:rPr>
        <w:t>000</w:t>
      </w:r>
      <w:r w:rsidR="00DF7B0F" w:rsidRPr="009B7717">
        <w:rPr>
          <w:rFonts w:ascii="標楷體" w:eastAsia="標楷體" w:hAnsi="標楷體"/>
          <w:kern w:val="0"/>
          <w:sz w:val="32"/>
          <w:szCs w:val="32"/>
          <w:lang w:val="x-none" w:eastAsia="x-none"/>
        </w:rPr>
        <w:t>元，其中「一般行政」項下之「獎補助費」退休職人員三節慰問金33</w:t>
      </w:r>
      <w:r w:rsidR="00DF7B0F" w:rsidRPr="009B7717">
        <w:rPr>
          <w:rFonts w:ascii="標楷體" w:eastAsia="標楷體" w:hAnsi="標楷體" w:hint="eastAsia"/>
          <w:kern w:val="0"/>
          <w:sz w:val="32"/>
          <w:szCs w:val="32"/>
          <w:lang w:val="x-none"/>
        </w:rPr>
        <w:t>萬元</w:t>
      </w:r>
      <w:r w:rsidR="00DF7B0F" w:rsidRPr="009B7717">
        <w:rPr>
          <w:rFonts w:ascii="標楷體" w:eastAsia="標楷體" w:hAnsi="標楷體"/>
          <w:kern w:val="0"/>
          <w:sz w:val="32"/>
          <w:szCs w:val="32"/>
          <w:lang w:val="x-none" w:eastAsia="x-none"/>
        </w:rPr>
        <w:t>，退休職人員請領慰問金亦非應當，爰提案凍結。</w:t>
      </w:r>
    </w:p>
    <w:p w:rsidR="00DF7B0F" w:rsidRPr="009B7717" w:rsidRDefault="00DF7B0F" w:rsidP="00DF7B0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提案人:姚文智 </w:t>
      </w:r>
    </w:p>
    <w:p w:rsidR="00DF7B0F" w:rsidRPr="009B7717" w:rsidRDefault="00DF7B0F" w:rsidP="00DF7B0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DF7B0F" w:rsidRPr="009B7717" w:rsidRDefault="008923DD" w:rsidP="00521801">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四</w:t>
      </w:r>
      <w:r w:rsidR="00521801" w:rsidRPr="009B7717">
        <w:rPr>
          <w:rFonts w:ascii="標楷體" w:eastAsia="標楷體" w:hAnsi="標楷體" w:hint="eastAsia"/>
          <w:kern w:val="0"/>
          <w:sz w:val="32"/>
          <w:szCs w:val="32"/>
          <w:lang w:val="x-none" w:eastAsia="x-none"/>
        </w:rPr>
        <w:t>、有鑑於國家目前財政困難，各項預算經費之運用，應詳細審慎評估並做適當有效之利用，然日前爆發總統下鄉與地方人士餐敘享受高級法國料理，而機關首長卻以特別費支應，導致私人行程請客，卻由全民買單之情事。首長特別費以全民資源建立首長個人關係，實應以撙節為原則，然以現今景氣不佳及社會薪資標準，全台更有超過300萬人月薪不到3萬元正副首長特別費一個月竟高達3萬9千</w:t>
      </w:r>
      <w:r w:rsidR="003A15E9" w:rsidRPr="009B7717">
        <w:rPr>
          <w:rFonts w:ascii="標楷體" w:eastAsia="標楷體" w:hAnsi="標楷體" w:hint="eastAsia"/>
          <w:kern w:val="0"/>
          <w:sz w:val="32"/>
          <w:szCs w:val="32"/>
          <w:lang w:val="x-none"/>
        </w:rPr>
        <w:t>0,</w:t>
      </w:r>
      <w:r w:rsidR="00521801" w:rsidRPr="009B7717">
        <w:rPr>
          <w:rFonts w:ascii="標楷體" w:eastAsia="標楷體" w:hAnsi="標楷體" w:hint="eastAsia"/>
          <w:kern w:val="0"/>
          <w:sz w:val="32"/>
          <w:szCs w:val="32"/>
          <w:lang w:val="x-none" w:eastAsia="x-none"/>
        </w:rPr>
        <w:t>700元，比職場新鮮人入行第一份薪水平均為2萬6</w:t>
      </w:r>
      <w:r w:rsidR="003A15E9" w:rsidRPr="009B7717">
        <w:rPr>
          <w:rFonts w:ascii="標楷體" w:eastAsia="標楷體" w:hAnsi="標楷體" w:hint="eastAsia"/>
          <w:kern w:val="0"/>
          <w:sz w:val="32"/>
          <w:szCs w:val="32"/>
          <w:lang w:val="x-none"/>
        </w:rPr>
        <w:t>,</w:t>
      </w:r>
      <w:r w:rsidR="00521801" w:rsidRPr="009B7717">
        <w:rPr>
          <w:rFonts w:ascii="標楷體" w:eastAsia="標楷體" w:hAnsi="標楷體" w:hint="eastAsia"/>
          <w:kern w:val="0"/>
          <w:sz w:val="32"/>
          <w:szCs w:val="32"/>
          <w:lang w:val="x-none" w:eastAsia="x-none"/>
        </w:rPr>
        <w:t>250元高出甚多。為避免浪費，撙節政府支出，建議刪減30</w:t>
      </w:r>
      <w:r w:rsidR="00521801" w:rsidRPr="009B7717">
        <w:rPr>
          <w:rFonts w:ascii="標楷體" w:eastAsia="標楷體" w:hAnsi="標楷體" w:hint="eastAsia"/>
          <w:kern w:val="0"/>
          <w:sz w:val="32"/>
          <w:szCs w:val="32"/>
          <w:lang w:val="x-none"/>
        </w:rPr>
        <w:t>萬</w:t>
      </w:r>
      <w:r w:rsidR="00521801" w:rsidRPr="009B7717">
        <w:rPr>
          <w:rFonts w:ascii="標楷體" w:eastAsia="標楷體" w:hAnsi="標楷體" w:hint="eastAsia"/>
          <w:kern w:val="0"/>
          <w:sz w:val="32"/>
          <w:szCs w:val="32"/>
          <w:lang w:val="x-none" w:eastAsia="x-none"/>
        </w:rPr>
        <w:t>元。</w:t>
      </w:r>
    </w:p>
    <w:p w:rsidR="00521801" w:rsidRPr="009B7717" w:rsidRDefault="00521801" w:rsidP="0052180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提案人:徐榛蔚</w:t>
      </w:r>
    </w:p>
    <w:p w:rsidR="00521801" w:rsidRPr="009B7717" w:rsidRDefault="00521801" w:rsidP="0052180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w:t>
      </w:r>
      <w:r w:rsidR="00680702" w:rsidRPr="009B7717">
        <w:rPr>
          <w:rFonts w:ascii="標楷體" w:eastAsia="標楷體" w:hAnsi="標楷體" w:hint="eastAsia"/>
          <w:snapToGrid w:val="0"/>
          <w:sz w:val="32"/>
          <w:szCs w:val="32"/>
        </w:rPr>
        <w:t>陳超明  林麗蟬</w:t>
      </w:r>
    </w:p>
    <w:p w:rsidR="000A45F2" w:rsidRPr="009B7717" w:rsidRDefault="000A45F2" w:rsidP="00084637">
      <w:pPr>
        <w:snapToGrid w:val="0"/>
        <w:spacing w:line="440" w:lineRule="exact"/>
        <w:ind w:rightChars="-10" w:right="-24"/>
        <w:jc w:val="both"/>
        <w:rPr>
          <w:rFonts w:ascii="標楷體" w:eastAsia="標楷體" w:hAnsi="標楷體"/>
          <w:sz w:val="32"/>
          <w:szCs w:val="32"/>
        </w:rPr>
      </w:pPr>
      <w:r w:rsidRPr="009B7717">
        <w:rPr>
          <w:rFonts w:ascii="標楷體" w:eastAsia="標楷體" w:hAnsi="標楷體" w:hint="eastAsia"/>
          <w:sz w:val="32"/>
          <w:szCs w:val="32"/>
        </w:rPr>
        <w:t>本項通過決議</w:t>
      </w:r>
      <w:r w:rsidR="00AD252D" w:rsidRPr="009B7717">
        <w:rPr>
          <w:rFonts w:ascii="標楷體" w:eastAsia="標楷體" w:hAnsi="標楷體" w:hint="eastAsia"/>
          <w:sz w:val="32"/>
          <w:szCs w:val="32"/>
        </w:rPr>
        <w:t>2</w:t>
      </w:r>
      <w:r w:rsidR="0082731A" w:rsidRPr="009B7717">
        <w:rPr>
          <w:rFonts w:ascii="標楷體" w:eastAsia="標楷體" w:hAnsi="標楷體" w:hint="eastAsia"/>
          <w:sz w:val="32"/>
          <w:szCs w:val="32"/>
        </w:rPr>
        <w:t>4</w:t>
      </w:r>
      <w:r w:rsidRPr="009B7717">
        <w:rPr>
          <w:rFonts w:ascii="標楷體" w:eastAsia="標楷體" w:hAnsi="標楷體" w:hint="eastAsia"/>
          <w:sz w:val="32"/>
          <w:szCs w:val="32"/>
        </w:rPr>
        <w:t>項：</w:t>
      </w:r>
    </w:p>
    <w:p w:rsidR="00AA5AC6" w:rsidRPr="009B7717" w:rsidRDefault="00AA5AC6" w:rsidP="00AA5AC6">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一、行政院大陸委員會</w:t>
      </w:r>
      <w:r w:rsidRPr="009B7717">
        <w:rPr>
          <w:rFonts w:ascii="標楷體" w:eastAsia="標楷體" w:hAnsi="標楷體"/>
          <w:kern w:val="0"/>
          <w:sz w:val="32"/>
          <w:szCs w:val="32"/>
          <w:lang w:val="x-none"/>
        </w:rPr>
        <w:t>10</w:t>
      </w:r>
      <w:r w:rsidRPr="009B7717">
        <w:rPr>
          <w:rFonts w:ascii="標楷體" w:eastAsia="標楷體" w:hAnsi="標楷體" w:hint="eastAsia"/>
          <w:kern w:val="0"/>
          <w:sz w:val="32"/>
          <w:szCs w:val="32"/>
          <w:lang w:val="x-none"/>
        </w:rPr>
        <w:t>6</w:t>
      </w:r>
      <w:r w:rsidRPr="009B7717">
        <w:rPr>
          <w:rFonts w:ascii="標楷體" w:eastAsia="標楷體" w:hAnsi="標楷體"/>
          <w:kern w:val="0"/>
          <w:sz w:val="32"/>
          <w:szCs w:val="32"/>
          <w:lang w:val="x-none"/>
        </w:rPr>
        <w:t>年度</w:t>
      </w:r>
      <w:r w:rsidRPr="009B7717">
        <w:rPr>
          <w:rFonts w:ascii="標楷體" w:eastAsia="標楷體" w:hAnsi="標楷體" w:hint="eastAsia"/>
          <w:kern w:val="0"/>
          <w:sz w:val="32"/>
          <w:szCs w:val="32"/>
          <w:lang w:val="x-none"/>
        </w:rPr>
        <w:t>單位</w:t>
      </w:r>
      <w:r w:rsidRPr="009B7717">
        <w:rPr>
          <w:rFonts w:ascii="標楷體" w:eastAsia="標楷體" w:hAnsi="標楷體"/>
          <w:kern w:val="0"/>
          <w:sz w:val="32"/>
          <w:szCs w:val="32"/>
          <w:lang w:val="x-none"/>
        </w:rPr>
        <w:t>預算</w:t>
      </w:r>
      <w:r w:rsidRPr="009B7717">
        <w:rPr>
          <w:rFonts w:ascii="標楷體" w:eastAsia="標楷體" w:hAnsi="標楷體" w:hint="eastAsia"/>
          <w:kern w:val="0"/>
          <w:sz w:val="32"/>
          <w:szCs w:val="32"/>
          <w:lang w:val="x-none"/>
        </w:rPr>
        <w:t>共編9</w:t>
      </w:r>
      <w:r w:rsidRPr="009B7717">
        <w:rPr>
          <w:rFonts w:ascii="標楷體" w:eastAsia="標楷體" w:hAnsi="標楷體"/>
          <w:kern w:val="0"/>
          <w:sz w:val="32"/>
          <w:szCs w:val="32"/>
          <w:lang w:val="x-none"/>
        </w:rPr>
        <w:t>目</w:t>
      </w:r>
      <w:r w:rsidRPr="009B7717">
        <w:rPr>
          <w:rFonts w:ascii="標楷體" w:eastAsia="標楷體" w:hAnsi="標楷體" w:hint="eastAsia"/>
          <w:kern w:val="0"/>
          <w:sz w:val="32"/>
          <w:szCs w:val="32"/>
          <w:lang w:val="x-none"/>
        </w:rPr>
        <w:t>，計</w:t>
      </w:r>
      <w:r w:rsidRPr="009B7717">
        <w:rPr>
          <w:rFonts w:ascii="標楷體" w:eastAsia="標楷體" w:hAnsi="標楷體"/>
          <w:kern w:val="0"/>
          <w:sz w:val="32"/>
          <w:szCs w:val="32"/>
          <w:lang w:val="x-none"/>
        </w:rPr>
        <w:t>編列</w:t>
      </w:r>
      <w:r w:rsidRPr="009B7717">
        <w:rPr>
          <w:rFonts w:ascii="標楷體" w:eastAsia="標楷體" w:hAnsi="標楷體" w:hint="eastAsia"/>
          <w:kern w:val="0"/>
          <w:sz w:val="32"/>
          <w:szCs w:val="32"/>
          <w:lang w:val="x-none"/>
        </w:rPr>
        <w:t>9億5,105萬6,</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元，較上(105)年度預算數9億3,129萬元，增編1,976萬6,</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元，經核對用途別彙計表，106年度增編各用途別主要係其中「一般事務費」</w:t>
      </w:r>
      <w:r w:rsidRPr="009B7717">
        <w:rPr>
          <w:rFonts w:ascii="標楷體" w:eastAsia="標楷體" w:hAnsi="標楷體"/>
          <w:kern w:val="0"/>
          <w:sz w:val="32"/>
          <w:szCs w:val="32"/>
          <w:lang w:val="x-none"/>
        </w:rPr>
        <w:t>編列</w:t>
      </w:r>
      <w:r w:rsidRPr="009B7717">
        <w:rPr>
          <w:rFonts w:ascii="標楷體" w:eastAsia="標楷體" w:hAnsi="標楷體" w:hint="eastAsia"/>
          <w:kern w:val="0"/>
          <w:sz w:val="32"/>
          <w:szCs w:val="32"/>
          <w:lang w:val="x-none"/>
        </w:rPr>
        <w:t>1億1,054萬8,</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元，較上(105)年度預算數1億64萬3,</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元，增編990萬5,</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元。鑑於當前政府財政極為困難，避免資源虛擲，撙節預算運用，且</w:t>
      </w:r>
      <w:r w:rsidRPr="009B7717">
        <w:rPr>
          <w:rFonts w:ascii="標楷體" w:eastAsia="標楷體" w:hAnsi="標楷體"/>
          <w:kern w:val="0"/>
          <w:sz w:val="32"/>
          <w:szCs w:val="32"/>
          <w:lang w:val="x-none"/>
        </w:rPr>
        <w:t>今年</w:t>
      </w:r>
      <w:r w:rsidRPr="009B7717">
        <w:rPr>
          <w:rFonts w:ascii="標楷體" w:eastAsia="標楷體" w:hAnsi="標楷體" w:hint="eastAsia"/>
          <w:kern w:val="0"/>
          <w:sz w:val="32"/>
          <w:szCs w:val="32"/>
          <w:lang w:val="x-none"/>
        </w:rPr>
        <w:t>520以來</w:t>
      </w:r>
      <w:r w:rsidRPr="009B7717">
        <w:rPr>
          <w:rFonts w:ascii="標楷體" w:eastAsia="標楷體" w:hAnsi="標楷體"/>
          <w:kern w:val="0"/>
          <w:sz w:val="32"/>
          <w:szCs w:val="32"/>
          <w:lang w:val="x-none"/>
        </w:rPr>
        <w:t>，</w:t>
      </w:r>
      <w:r w:rsidRPr="009B7717">
        <w:rPr>
          <w:rFonts w:ascii="標楷體" w:eastAsia="標楷體" w:hAnsi="標楷體" w:hint="eastAsia"/>
          <w:kern w:val="0"/>
          <w:sz w:val="32"/>
          <w:szCs w:val="32"/>
          <w:lang w:val="x-none"/>
        </w:rPr>
        <w:t>因當前政府政策調整</w:t>
      </w:r>
      <w:r w:rsidRPr="009B7717">
        <w:rPr>
          <w:rFonts w:ascii="標楷體" w:eastAsia="標楷體" w:hAnsi="標楷體"/>
          <w:kern w:val="0"/>
          <w:sz w:val="32"/>
          <w:szCs w:val="32"/>
          <w:lang w:val="x-none"/>
        </w:rPr>
        <w:t>，兩岸對等協商機制逐漸失靈，</w:t>
      </w:r>
      <w:r w:rsidRPr="009B7717">
        <w:rPr>
          <w:rFonts w:ascii="標楷體" w:eastAsia="標楷體" w:hAnsi="標楷體" w:hint="eastAsia"/>
          <w:kern w:val="0"/>
          <w:sz w:val="32"/>
          <w:szCs w:val="32"/>
          <w:lang w:val="x-none"/>
        </w:rPr>
        <w:t>大</w:t>
      </w:r>
      <w:r w:rsidRPr="009B7717">
        <w:rPr>
          <w:rFonts w:ascii="標楷體" w:eastAsia="標楷體" w:hAnsi="標楷體"/>
          <w:kern w:val="0"/>
          <w:sz w:val="32"/>
          <w:szCs w:val="32"/>
          <w:lang w:val="x-none"/>
        </w:rPr>
        <w:t>陸委</w:t>
      </w:r>
      <w:r w:rsidRPr="009B7717">
        <w:rPr>
          <w:rFonts w:ascii="標楷體" w:eastAsia="標楷體" w:hAnsi="標楷體" w:hint="eastAsia"/>
          <w:kern w:val="0"/>
          <w:sz w:val="32"/>
          <w:szCs w:val="32"/>
          <w:lang w:val="x-none"/>
        </w:rPr>
        <w:t>員</w:t>
      </w:r>
      <w:r w:rsidRPr="009B7717">
        <w:rPr>
          <w:rFonts w:ascii="標楷體" w:eastAsia="標楷體" w:hAnsi="標楷體"/>
          <w:kern w:val="0"/>
          <w:sz w:val="32"/>
          <w:szCs w:val="32"/>
          <w:lang w:val="x-none"/>
        </w:rPr>
        <w:t>會</w:t>
      </w:r>
      <w:r w:rsidRPr="009B7717">
        <w:rPr>
          <w:rFonts w:ascii="標楷體" w:eastAsia="標楷體" w:hAnsi="標楷體" w:hint="eastAsia"/>
          <w:kern w:val="0"/>
          <w:sz w:val="32"/>
          <w:szCs w:val="32"/>
          <w:lang w:val="x-none"/>
        </w:rPr>
        <w:t>未能讓民眾見到有感的積</w:t>
      </w:r>
      <w:r w:rsidRPr="009B7717">
        <w:rPr>
          <w:rFonts w:ascii="標楷體" w:eastAsia="標楷體" w:hAnsi="標楷體"/>
          <w:kern w:val="0"/>
          <w:sz w:val="32"/>
          <w:szCs w:val="32"/>
          <w:lang w:val="x-none"/>
        </w:rPr>
        <w:t>極</w:t>
      </w:r>
      <w:r w:rsidRPr="009B7717">
        <w:rPr>
          <w:rFonts w:ascii="標楷體" w:eastAsia="標楷體" w:hAnsi="標楷體" w:hint="eastAsia"/>
          <w:kern w:val="0"/>
          <w:sz w:val="32"/>
          <w:szCs w:val="32"/>
          <w:lang w:val="x-none"/>
        </w:rPr>
        <w:t>處理</w:t>
      </w:r>
      <w:r w:rsidRPr="009B7717">
        <w:rPr>
          <w:rFonts w:ascii="標楷體" w:eastAsia="標楷體" w:hAnsi="標楷體"/>
          <w:kern w:val="0"/>
          <w:sz w:val="32"/>
          <w:szCs w:val="32"/>
          <w:lang w:val="x-none"/>
        </w:rPr>
        <w:t>作為</w:t>
      </w:r>
      <w:r w:rsidRPr="009B7717">
        <w:rPr>
          <w:rFonts w:ascii="標楷體" w:eastAsia="標楷體" w:hAnsi="標楷體" w:hint="eastAsia"/>
          <w:kern w:val="0"/>
          <w:sz w:val="32"/>
          <w:szCs w:val="32"/>
          <w:lang w:val="x-none"/>
        </w:rPr>
        <w:t>，却大幅增編「一般事務費」之用途。爰此，大陸委員會項下「一般事務費」凍結500萬元，俟行政院督促大陸委員會研提無浮報浪費情事，</w:t>
      </w:r>
      <w:r w:rsidRPr="009B7717">
        <w:rPr>
          <w:rFonts w:ascii="標楷體" w:eastAsia="標楷體" w:hAnsi="標楷體"/>
          <w:kern w:val="0"/>
          <w:sz w:val="32"/>
          <w:szCs w:val="32"/>
          <w:lang w:val="x-none"/>
        </w:rPr>
        <w:t>向立法院內政委員會提出專案報告</w:t>
      </w:r>
      <w:r w:rsidRPr="009B7717">
        <w:rPr>
          <w:rFonts w:ascii="標楷體" w:eastAsia="標楷體" w:hAnsi="標楷體" w:hint="eastAsia"/>
          <w:kern w:val="0"/>
          <w:sz w:val="32"/>
          <w:szCs w:val="32"/>
          <w:lang w:val="x-none"/>
        </w:rPr>
        <w:t>並經同意後</w:t>
      </w:r>
      <w:r w:rsidRPr="009B7717">
        <w:rPr>
          <w:rFonts w:ascii="標楷體" w:eastAsia="標楷體" w:hAnsi="標楷體"/>
          <w:kern w:val="0"/>
          <w:sz w:val="32"/>
          <w:szCs w:val="32"/>
          <w:lang w:val="x-none"/>
        </w:rPr>
        <w:t>，始得動支。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徐榛蔚</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楊鎮浯  李彥秀</w:t>
      </w:r>
    </w:p>
    <w:p w:rsidR="00AA5AC6" w:rsidRPr="009B7717" w:rsidRDefault="00AA5AC6" w:rsidP="00AA5AC6">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rPr>
        <w:t>二</w:t>
      </w:r>
      <w:r w:rsidRPr="009B7717">
        <w:rPr>
          <w:rFonts w:ascii="標楷體" w:eastAsia="標楷體" w:hAnsi="標楷體" w:hint="eastAsia"/>
          <w:kern w:val="0"/>
          <w:sz w:val="32"/>
          <w:szCs w:val="32"/>
          <w:lang w:val="x-none" w:eastAsia="x-none"/>
        </w:rPr>
        <w:t>、</w:t>
      </w:r>
      <w:r w:rsidRPr="009B7717">
        <w:rPr>
          <w:rFonts w:ascii="標楷體" w:eastAsia="標楷體" w:hAnsi="標楷體" w:hint="eastAsia"/>
          <w:kern w:val="0"/>
          <w:sz w:val="32"/>
          <w:szCs w:val="32"/>
          <w:lang w:val="x-none"/>
        </w:rPr>
        <w:t>行政院</w:t>
      </w:r>
      <w:r w:rsidRPr="009B7717">
        <w:rPr>
          <w:rFonts w:ascii="標楷體" w:eastAsia="標楷體" w:hAnsi="標楷體" w:hint="eastAsia"/>
          <w:kern w:val="0"/>
          <w:sz w:val="32"/>
          <w:szCs w:val="32"/>
          <w:lang w:val="x-none" w:eastAsia="x-none"/>
        </w:rPr>
        <w:t>大陸委員會106年度單位預算「</w:t>
      </w:r>
      <w:r w:rsidRPr="009B7717">
        <w:rPr>
          <w:rFonts w:ascii="標楷體" w:eastAsia="標楷體" w:hAnsi="標楷體" w:hint="eastAsia"/>
          <w:kern w:val="0"/>
          <w:sz w:val="32"/>
          <w:szCs w:val="32"/>
          <w:lang w:val="x-none"/>
        </w:rPr>
        <w:t>委辦費</w:t>
      </w:r>
      <w:r w:rsidRPr="009B7717">
        <w:rPr>
          <w:rFonts w:ascii="標楷體" w:eastAsia="標楷體" w:hAnsi="標楷體" w:hint="eastAsia"/>
          <w:kern w:val="0"/>
          <w:sz w:val="32"/>
          <w:szCs w:val="32"/>
          <w:lang w:val="x-none" w:eastAsia="x-none"/>
        </w:rPr>
        <w:t>」</w:t>
      </w:r>
      <w:r w:rsidRPr="009B7717">
        <w:rPr>
          <w:rFonts w:ascii="標楷體" w:eastAsia="標楷體" w:hAnsi="標楷體" w:hint="eastAsia"/>
          <w:kern w:val="0"/>
          <w:sz w:val="32"/>
          <w:szCs w:val="32"/>
          <w:lang w:val="x-none"/>
        </w:rPr>
        <w:t>編列7,837萬9,000元，</w:t>
      </w:r>
      <w:r w:rsidRPr="009B7717">
        <w:rPr>
          <w:rFonts w:ascii="標楷體" w:eastAsia="標楷體" w:hAnsi="標楷體" w:hint="eastAsia"/>
          <w:kern w:val="0"/>
          <w:sz w:val="32"/>
          <w:szCs w:val="32"/>
          <w:lang w:val="x-none" w:eastAsia="x-none"/>
        </w:rPr>
        <w:t>凍結</w:t>
      </w:r>
      <w:r w:rsidRPr="009B7717">
        <w:rPr>
          <w:rFonts w:ascii="標楷體" w:eastAsia="標楷體" w:hAnsi="標楷體" w:hint="eastAsia"/>
          <w:kern w:val="0"/>
          <w:sz w:val="32"/>
          <w:szCs w:val="32"/>
          <w:lang w:val="x-none"/>
        </w:rPr>
        <w:t>五分之一</w:t>
      </w:r>
      <w:r w:rsidRPr="009B7717">
        <w:rPr>
          <w:rFonts w:ascii="標楷體" w:eastAsia="標楷體" w:hAnsi="標楷體" w:hint="eastAsia"/>
          <w:kern w:val="0"/>
          <w:sz w:val="32"/>
          <w:szCs w:val="32"/>
          <w:lang w:val="x-none" w:eastAsia="x-none"/>
        </w:rPr>
        <w:t>，俟行政院大陸委員會就下列各案向立法院內政委員會專案報告並經同意後，始得動支。</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一)大陸委員會106年度「企劃業務」編列3,079萬8,000元，辦理掌握兩岸互動情勢、擘劃兩岸政策、維繫兩岸溝通對話與聯繫機制、規劃兩岸制度化協商策略、就兩岸相關領域進行研究等工作。「企劃業務」共計編列委辦費1,362萬5,000元，主要用於委託國內學術團體辦理學術研討會與委託學術及研究單位進行研究。該項預算105年編列990萬元，104年編列1,073萬元，103年編列1,011萬元，106年較過去3年平均預算增加33%，然連年編列高額預算卻未見顯著成果，於兩岸溝通受阻之際亦未能提出有效建議與發揮溝通聯繫功效，顯示過去計畫執行方向有檢討必要。爰凍結部分預算，俟大陸委員會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提案人:賴瑞隆</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(二)第2目企劃業務項下，分別於「兩岸議題國內外智庫間合作規劃」編列委辦費680萬5,000元，以及「研究與資訊服務」編列委辦費430萬元，二者委辦金額占企劃業務經費36.05%，相較去年委辦比例33.79% 不減反增。爰凍結部分預算，俟大陸委員會向立法院內政委員會提出專案報告並經同意後，始得動支。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提案人:姚文智</w:t>
      </w:r>
      <w:r w:rsidRPr="009B7717">
        <w:rPr>
          <w:rFonts w:ascii="標楷體" w:eastAsia="標楷體" w:hAnsi="標楷體"/>
          <w:snapToGrid w:val="0"/>
          <w:sz w:val="32"/>
          <w:szCs w:val="32"/>
        </w:rPr>
        <w:t xml:space="preserve"> </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(三)</w:t>
      </w:r>
      <w:r w:rsidR="00CB7375" w:rsidRPr="009B7717">
        <w:rPr>
          <w:rFonts w:ascii="標楷體" w:eastAsia="標楷體" w:hAnsi="標楷體" w:hint="eastAsia"/>
          <w:snapToGrid w:val="0"/>
          <w:sz w:val="32"/>
          <w:szCs w:val="32"/>
        </w:rPr>
        <w:t xml:space="preserve"> </w:t>
      </w:r>
      <w:r w:rsidRPr="009B7717">
        <w:rPr>
          <w:rFonts w:ascii="標楷體" w:eastAsia="標楷體" w:hAnsi="標楷體" w:hint="eastAsia"/>
          <w:snapToGrid w:val="0"/>
          <w:sz w:val="32"/>
          <w:szCs w:val="32"/>
        </w:rPr>
        <w:t>106年度「企劃業務」項下「委辦費」1,362萬5,000元，較105年度預算數增加372萬5,000元，增幅達37.63％。增列主因係為「兩岸議題國內外智庫間合作規劃」增列255萬5,000元，為擴大辦理國際研討會，加強與亞太國家間合作，針對區域情勢及兩岸進行研析。104年迄今編列近千萬元之預算委外辦理六場國際研討會，經查皆為公開活動，但論文集於國外場次並未公開，而國內場次僅將論文集收藏於大陸資訊及研究中心，惟受限於辦理地點和場地，資訊取得不易。研討會論文集為委辦案重要之學術研究成果，為可供社會大眾閱覽之公共財。大陸委員會應完整收錄(包含電子檔)並建立資訊公開之方式，以促進兩岸關係研究之學術資源分享，將活動成效極大化。爰凍結部分預算，俟大陸委員會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提案人:洪宗熠</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  吳琪銘</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(四)「企劃業務」項下編列3,079萬8,000元。其中「委辦費」1,362萬5,000元，較105年度預算數增加372萬5,000元，增幅高達37.63％。立法院審議105年度中央政府總預算案曾作相關通案決議：「105 年度中央政府總預算案中各機關委辦費共編列342 億7,130 萬9,000元，較104年度法定預算數289億餘元及103年度決算數269億餘元，分別增加18.37％及27.27％，更較5年前100年度決算數222億餘元增加逾54％，部分機關委辦費占業務費比例甚至超過50％，且有高達近98％者，儼然成為『發包中心』…。」爰凍結部分預算，俟大陸委員會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連署人:陳其邁  李俊俋</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五)大陸委員會「企劃業務」項下「情勢評估與政策計畫」，編列804萬元，主要辦理業務為邀請學者專家分析兩岸互動情勢發展、辦理專家學者會議及派員赴中參加座談與作民意調查之用，然大陸委員會編列預算辦理專家學者會議，根本是閉門造車，另大陸委員會在政黨輪替後，其民意調查在題目設計上，多次引用蔡總統在兩岸議題上之發言，根本是拿公帑假作民調行拍馬屁之實。爰此，凍結部分預算，俟大陸委員會說明本筆預算之必要性及效益性，向立法院內政委員會提出專案報告並經同意後，始可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提案人:陳怡潔</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黃昭順</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六)「經濟業務」項下編列經費2,972萬6,000元，其中「委辦費」1,587萬9,000元，較105年度預算數增加211萬6,000元，增幅為15.37％。其主要委辦業務為「加強對經貿團體聯繫、溝通及協助」，增加兩岸經貿政策制定與協商議題形成階段，以及對兩岸經貿政策調整、已簽署待審之兩岸協議、協商中協議等委託辦理公聽會、研討及座談活動等，不符合中央各主管機關編製106年度概算應行注意辦理事項第四點(二)緊縮經常支出之規定：「9.非當前迫切需要之委辦」。爰凍結部分預算，俟大陸委員會向立法院內政委員會提出專案報告並經同意後，始可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連署人:陳其邁  李俊俋</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七)經查大陸委員會106年度編列之「經濟業務」共2,972萬6,000元，「委辦費」1,587萬9,000元，較105年度預算數增加211萬6,000元(增幅15.37％)。而「經貿政策及協商議題之研擬及推動」、「掌握中國大陸經濟及兩岸經貿資訊」、「加強對經貿團體聯繫、溝通及協助」分支計畫，皆以委託民間團體或專家學者辦理、研究兩岸經貿政策，與「企劃業務」辦理方式重疊性高。依據中央各主管機關編製106年度概算應行注意辦理事項第3點規定：「…各機關應依『預算編製作業落實零基預算精神實施方案』，加強開源節流措施，並切實落實零基預算精神」，為使預算合理且妥善被運用，減少預算浮編，爰凍結部分預算，俟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提案人:洪宗熠</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  吳琪銘</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(八)大陸委員會</w:t>
      </w:r>
      <w:r w:rsidRPr="009B7717">
        <w:rPr>
          <w:rFonts w:ascii="標楷體" w:eastAsia="標楷體" w:hAnsi="標楷體"/>
          <w:snapToGrid w:val="0"/>
          <w:sz w:val="32"/>
          <w:szCs w:val="32"/>
        </w:rPr>
        <w:t>106年度單位預算第</w:t>
      </w:r>
      <w:r w:rsidRPr="009B7717">
        <w:rPr>
          <w:rFonts w:ascii="標楷體" w:eastAsia="標楷體" w:hAnsi="標楷體" w:hint="eastAsia"/>
          <w:snapToGrid w:val="0"/>
          <w:sz w:val="32"/>
          <w:szCs w:val="32"/>
        </w:rPr>
        <w:t>3</w:t>
      </w:r>
      <w:r w:rsidRPr="009B7717">
        <w:rPr>
          <w:rFonts w:ascii="標楷體" w:eastAsia="標楷體" w:hAnsi="標楷體"/>
          <w:snapToGrid w:val="0"/>
          <w:sz w:val="32"/>
          <w:szCs w:val="32"/>
        </w:rPr>
        <w:t>目</w:t>
      </w:r>
      <w:r w:rsidRPr="009B7717">
        <w:rPr>
          <w:rFonts w:ascii="標楷體" w:eastAsia="標楷體" w:hAnsi="標楷體" w:hint="eastAsia"/>
          <w:snapToGrid w:val="0"/>
          <w:sz w:val="32"/>
          <w:szCs w:val="32"/>
        </w:rPr>
        <w:t>「經濟業務」</w:t>
      </w:r>
      <w:r w:rsidRPr="009B7717">
        <w:rPr>
          <w:rFonts w:ascii="標楷體" w:eastAsia="標楷體" w:hAnsi="標楷體"/>
          <w:snapToGrid w:val="0"/>
          <w:sz w:val="32"/>
          <w:szCs w:val="32"/>
        </w:rPr>
        <w:t>，</w:t>
      </w:r>
      <w:r w:rsidRPr="009B7717">
        <w:rPr>
          <w:rFonts w:ascii="標楷體" w:eastAsia="標楷體" w:hAnsi="標楷體" w:hint="eastAsia"/>
          <w:snapToGrid w:val="0"/>
          <w:sz w:val="32"/>
          <w:szCs w:val="32"/>
        </w:rPr>
        <w:t>編列2,972萬6,000元。其中「經貿政策及協商議題之研擬及推動」、「掌握中國大陸經濟及兩岸經貿資訊」、「加強對經貿團體聯繫、溝通及協助」等分支計畫，內容說明多是委託民間團體或專家學者辦理、研究兩岸經貿政策，與第2目之「企劃業務」之計畫內容有所重疊，大陸委員會應檢討並整合轄下計劃，使預算能更妥善、有效率的利用。</w:t>
      </w:r>
      <w:r w:rsidRPr="009B7717">
        <w:rPr>
          <w:rFonts w:ascii="標楷體" w:eastAsia="標楷體" w:hAnsi="標楷體"/>
          <w:snapToGrid w:val="0"/>
          <w:sz w:val="32"/>
          <w:szCs w:val="32"/>
        </w:rPr>
        <w:t>爰</w:t>
      </w:r>
      <w:r w:rsidRPr="009B7717">
        <w:rPr>
          <w:rFonts w:ascii="標楷體" w:eastAsia="標楷體" w:hAnsi="標楷體" w:hint="eastAsia"/>
          <w:snapToGrid w:val="0"/>
          <w:sz w:val="32"/>
          <w:szCs w:val="32"/>
        </w:rPr>
        <w:t>此，凍結部分預算，俟大陸委員會向立法院內政委員會提出專案報告並經同意後，始得動支</w:t>
      </w:r>
      <w:r w:rsidRPr="009B7717">
        <w:rPr>
          <w:rFonts w:ascii="標楷體" w:eastAsia="標楷體" w:hAnsi="標楷體"/>
          <w:snapToGrid w:val="0"/>
          <w:sz w:val="32"/>
          <w:szCs w:val="32"/>
        </w:rPr>
        <w:t>。</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提案人:吳琪銘</w:t>
      </w:r>
      <w:r w:rsidRPr="009B7717">
        <w:rPr>
          <w:rFonts w:ascii="標楷體" w:eastAsia="標楷體" w:hAnsi="標楷體"/>
          <w:snapToGrid w:val="0"/>
          <w:sz w:val="32"/>
          <w:szCs w:val="32"/>
        </w:rPr>
        <w:t xml:space="preserve"> </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(九)大陸委員會106年度單位預算第5目「港澳業務」，編列1億7,602萬2000元。該目較105年度預算數增加1,652萬5,</w:t>
      </w:r>
      <w:r w:rsidRPr="009B7717">
        <w:rPr>
          <w:rFonts w:ascii="標楷體" w:eastAsia="標楷體" w:hAnsi="標楷體"/>
          <w:snapToGrid w:val="0"/>
          <w:sz w:val="32"/>
          <w:szCs w:val="32"/>
        </w:rPr>
        <w:t>000</w:t>
      </w:r>
      <w:r w:rsidRPr="009B7717">
        <w:rPr>
          <w:rFonts w:ascii="標楷體" w:eastAsia="標楷體" w:hAnsi="標楷體" w:hint="eastAsia"/>
          <w:snapToGrid w:val="0"/>
          <w:sz w:val="32"/>
          <w:szCs w:val="32"/>
        </w:rPr>
        <w:t>元，增幅為10.36%，其中「港澳業務」之委辦費自104年度逐年遞增，106年度委辦費預算數達956萬元，較105年度增加422萬5,000元，增加比率達79.19%，惟依據預算籌編原則等規定，各項消費支出應本緊縮及節能原則，經檢討並減列非屬當前迫切需要者，增列之委辦費應視實際狀況撙節辦理，有鑑於此，大陸委員會應即刻檢討改善。爰此，凍結部分預算，俟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提案人:吳琪銘</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AA5AC6" w:rsidRPr="009B7717" w:rsidRDefault="00AA5AC6" w:rsidP="00AA5AC6">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(十)「港澳業務」項下編列「委辦費」956萬元，其中106年度 「委辦費」956萬元，較105年度預算數增加422萬5,000元，增幅高達79.19％。另61萬5,000元係鑒於臺港經貿及人員交流互動密切，為加強對香港情勢掌握之委託研究經費。此外，361萬元為委託辦理，主要配合近年政府加強招收海外學生來臺就學政策，透過辦理港澳青年探索體驗學習相關活動，擴大及深化港澳學生對我之好感與了解，促進臺灣與港澳青年交流互動，進而吸引渠等來臺就學。均不符合中央各主管機關編製 106 年度概算應行注意辦理事項第四點(二)緊縮經常支出之規定：「9.非當前迫切需要之委辦。」。且長期委由某些機構執行，實有對其他學術單位不公之疑慮。爰凍結部分預算，俟大陸委員會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連署人：陳其邁  李俊俋</w:t>
      </w:r>
    </w:p>
    <w:p w:rsidR="00AA5AC6" w:rsidRPr="009B7717" w:rsidRDefault="00AA5AC6" w:rsidP="00CB7375">
      <w:pPr>
        <w:kinsoku w:val="0"/>
        <w:overflowPunct w:val="0"/>
        <w:snapToGrid w:val="0"/>
        <w:spacing w:line="440" w:lineRule="exact"/>
        <w:ind w:left="960" w:hangingChars="300" w:hanging="96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十一)大陸委員會106年度單位預算第5目「港澳業務」項下「委辦費」編列956萬元，較105年度編列數533萬5,000元增加422萬5,000元，然查相關委辦項目，並非當前迫切需要，宜撙節開支，爰此凍結部分預算，俟大陸委員會針對「近三年委辦計畫成效」，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提案人:陳其邁</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  賴瑞隆</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Kolas Yotaka</w:t>
      </w:r>
    </w:p>
    <w:p w:rsidR="00AA5AC6" w:rsidRPr="009B7717" w:rsidRDefault="00AA5AC6" w:rsidP="00AA5AC6">
      <w:pPr>
        <w:kinsoku w:val="0"/>
        <w:overflowPunct w:val="0"/>
        <w:snapToGrid w:val="0"/>
        <w:spacing w:line="440" w:lineRule="exact"/>
        <w:ind w:left="960" w:hangingChars="300" w:hanging="96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十二)大陸委員會106年度預算第9目「文教業務」項下「委辦費」編列3,141萬5,000元，較105年度編列數2,906萬5,000元增加235萬元，然查相關委辦項目，並非當前迫切需要，宜撙節開支，爰此凍結部分預算，俟大陸委員會針對「近三年委辦計畫成效」，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提案人:陳其邁</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連署人:賴瑞隆  Kolas Yotaka</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洪宗熠</w:t>
      </w:r>
    </w:p>
    <w:p w:rsidR="00AA5AC6" w:rsidRPr="009B7717" w:rsidRDefault="00AA5AC6" w:rsidP="00AA5AC6">
      <w:pPr>
        <w:kinsoku w:val="0"/>
        <w:overflowPunct w:val="0"/>
        <w:snapToGrid w:val="0"/>
        <w:spacing w:line="440" w:lineRule="exact"/>
        <w:ind w:left="960" w:hangingChars="300" w:hanging="96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十三)「文教業務」編列4,531萬2,000元，其中計畫「委辦費」3,141萬5,000元，較105年度預算數增加235萬元，增幅為8.09％。另主要委辦業務為「兩岸資訊對等交流之推動」，增列辦理兩岸青年學生公民新聞研習營，規劃由臺灣在學之大學生與在臺之陸生共同參與，期透過兩岸青年學生共同學習公民新聞報導，增進對新聞自由價值之體認，不符合中央各主管機關編製106年度概算應行注意辦理事項第四點(二)緊縮經常支出之規定：「9.非當前迫切需要之委辦」。爰凍結部分預算，俟大陸委員會向立法院內政委員會提出專案報告並經同意後，始可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連署人：陳其邁  李俊俋</w:t>
      </w:r>
    </w:p>
    <w:p w:rsidR="00AA5AC6" w:rsidRPr="009B7717" w:rsidRDefault="00AA5AC6" w:rsidP="00AA5AC6">
      <w:pPr>
        <w:kinsoku w:val="0"/>
        <w:overflowPunct w:val="0"/>
        <w:snapToGrid w:val="0"/>
        <w:spacing w:line="440" w:lineRule="exact"/>
        <w:ind w:left="960" w:hangingChars="300" w:hanging="96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(十四)「文教交流活動之輔導與推動」之「委辦費」編列1,285萬1,</w:t>
      </w:r>
      <w:r w:rsidRPr="009B7717">
        <w:rPr>
          <w:rFonts w:ascii="標楷體" w:eastAsia="標楷體" w:hAnsi="標楷體"/>
          <w:snapToGrid w:val="0"/>
          <w:sz w:val="32"/>
          <w:szCs w:val="32"/>
        </w:rPr>
        <w:t>000</w:t>
      </w:r>
      <w:r w:rsidRPr="009B7717">
        <w:rPr>
          <w:rFonts w:ascii="標楷體" w:eastAsia="標楷體" w:hAnsi="標楷體" w:hint="eastAsia"/>
          <w:snapToGrid w:val="0"/>
          <w:sz w:val="32"/>
          <w:szCs w:val="32"/>
        </w:rPr>
        <w:t>元佔是項經費73.4%，委外費比率偏高，委辦之妥適性及效益應再檢討。且「青年學生兩岸關係研習營」係為協助台灣青年學生了解政府施政、認識兩岸社會發展現況，其課程設計應與其他研習營有所區隔，宜側重在地青年學生政策討論與思辯的課程，成為政府與青年學生溝通的平台。各項研習已辦理多年，作為提供兩岸學生體驗台灣文化與台灣公民社會的管道，惟辦理場次密集安排於下半年，活動日期重疊性高。查106年又將新增「公民新聞研習營」宜將辦理時間分散，避免活動相互排擠，提升活動辦理成效。爰凍結部分預算，俟大陸委員會針對研習目的、辦理場次、效益進行重新檢討，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提案人:洪宗熠</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  吳琪銘</w:t>
      </w:r>
    </w:p>
    <w:p w:rsidR="00AA5AC6" w:rsidRPr="009B7717" w:rsidRDefault="00AA5AC6" w:rsidP="00AA5AC6">
      <w:pPr>
        <w:kinsoku w:val="0"/>
        <w:overflowPunct w:val="0"/>
        <w:snapToGrid w:val="0"/>
        <w:spacing w:line="440" w:lineRule="exact"/>
        <w:ind w:left="960" w:hangingChars="300" w:hanging="96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(十五)大陸委員會106年度預算案編列「委辦費」計7,837萬9,000元，較105年度預算增列18.75%；查該項預算連年增列，惟決算數與預算數有明顯落差，且依據中央各主管機關編製 106 年度概算應行注意辦理事項第四點(二)緊縮經常支出之規定：「9.非當前迫切需要之委辦、捐助民間團體及租車經費等應儘量減編。」，故實無大幅增列之必要。且查大陸委員會提供予立法院之委辦計畫資料為「密不錄由」之比例極高，有不利預算審查、規避國會監督之虞。為求政府預算撙節，爰以104年度決算數為基準，凍結部分預算，俟大陸委員會向立法院內政委員會提出專案報告並經同意後，始得動支。 </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Kolas Yotaka</w:t>
      </w:r>
    </w:p>
    <w:p w:rsidR="00AA5AC6" w:rsidRPr="009B7717" w:rsidRDefault="00AA5AC6" w:rsidP="00AA5AC6">
      <w:pPr>
        <w:kinsoku w:val="0"/>
        <w:overflowPunct w:val="0"/>
        <w:snapToGrid w:val="0"/>
        <w:spacing w:line="440" w:lineRule="exact"/>
        <w:ind w:left="960" w:hangingChars="300" w:hanging="96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十六)查立法院審議105年度中央政府總預算案就各機關之委辦費業決議，從預算編列上，部分機關委辦比例過高，儼然成為「發包中心」。其中，大陸委員會之委辦費每年遞增，顯未依立法院105年決議檢討委辦費用之比例。現政府財政拮据，目前編列之「港澳業務」委辦計畫如：「辦理港澳青年臺灣知性之旅」、「辦理港澳青年金門體驗營」及「辦理香港成績優異中學生來臺參訪團」等，非屬當前迫切需要之委辦費應予以減編。俟大陸委員會檢討各該計畫辦理之迫切性與必要性，向立法院內政委員會提出專案報告並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提案人:Kolas Yotaka</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吳琪銘  趙天麟</w:t>
      </w:r>
    </w:p>
    <w:p w:rsidR="00AA5AC6" w:rsidRPr="009B7717" w:rsidRDefault="00AA5AC6" w:rsidP="00AA5AC6">
      <w:pPr>
        <w:pStyle w:val="a5"/>
        <w:snapToGrid w:val="0"/>
        <w:spacing w:line="460" w:lineRule="exact"/>
        <w:ind w:leftChars="1" w:left="642" w:rightChars="-21" w:right="-50" w:hangingChars="200" w:hanging="640"/>
        <w:jc w:val="both"/>
        <w:rPr>
          <w:rFonts w:ascii="標楷體" w:eastAsia="標楷體" w:hAnsi="標楷體"/>
          <w:snapToGrid w:val="0"/>
          <w:sz w:val="32"/>
          <w:szCs w:val="32"/>
        </w:rPr>
      </w:pPr>
      <w:r w:rsidRPr="009B7717">
        <w:rPr>
          <w:rFonts w:ascii="標楷體" w:eastAsia="標楷體" w:hAnsi="標楷體" w:hint="eastAsia"/>
          <w:kern w:val="0"/>
          <w:sz w:val="32"/>
          <w:szCs w:val="32"/>
          <w:lang w:val="x-none"/>
        </w:rPr>
        <w:t>三</w:t>
      </w:r>
      <w:r w:rsidRPr="009B7717">
        <w:rPr>
          <w:rFonts w:ascii="標楷體" w:eastAsia="標楷體" w:hAnsi="標楷體" w:hint="eastAsia"/>
          <w:kern w:val="0"/>
          <w:sz w:val="32"/>
          <w:szCs w:val="32"/>
          <w:lang w:val="x-none" w:eastAsia="x-none"/>
        </w:rPr>
        <w:t>、</w:t>
      </w:r>
      <w:r w:rsidRPr="009B7717">
        <w:rPr>
          <w:rFonts w:ascii="標楷體" w:eastAsia="標楷體" w:hAnsi="標楷體" w:hint="eastAsia"/>
          <w:kern w:val="0"/>
          <w:sz w:val="32"/>
          <w:szCs w:val="32"/>
          <w:lang w:val="x-none"/>
        </w:rPr>
        <w:t>行政院</w:t>
      </w:r>
      <w:r w:rsidRPr="009B7717">
        <w:rPr>
          <w:rFonts w:ascii="標楷體" w:eastAsia="標楷體" w:hAnsi="標楷體" w:hint="eastAsia"/>
          <w:kern w:val="0"/>
          <w:sz w:val="32"/>
          <w:szCs w:val="32"/>
          <w:lang w:val="x-none" w:eastAsia="x-none"/>
        </w:rPr>
        <w:t>大陸委員會106年度單位預算「</w:t>
      </w:r>
      <w:r w:rsidRPr="009B7717">
        <w:rPr>
          <w:rFonts w:ascii="標楷體" w:eastAsia="標楷體" w:hAnsi="標楷體" w:hint="eastAsia"/>
          <w:kern w:val="0"/>
          <w:sz w:val="32"/>
          <w:szCs w:val="32"/>
          <w:lang w:val="x-none"/>
        </w:rPr>
        <w:t>大陸地區旅費</w:t>
      </w:r>
      <w:r w:rsidRPr="009B7717">
        <w:rPr>
          <w:rFonts w:ascii="標楷體" w:eastAsia="標楷體" w:hAnsi="標楷體" w:hint="eastAsia"/>
          <w:kern w:val="0"/>
          <w:sz w:val="32"/>
          <w:szCs w:val="32"/>
          <w:lang w:val="x-none" w:eastAsia="x-none"/>
        </w:rPr>
        <w:t>」</w:t>
      </w:r>
      <w:r w:rsidRPr="009B7717">
        <w:rPr>
          <w:rFonts w:ascii="標楷體" w:eastAsia="標楷體" w:hAnsi="標楷體" w:hint="eastAsia"/>
          <w:kern w:val="0"/>
          <w:sz w:val="32"/>
          <w:szCs w:val="32"/>
          <w:lang w:val="x-none"/>
        </w:rPr>
        <w:t>編列1,090萬8,000元，</w:t>
      </w:r>
      <w:r w:rsidRPr="009B7717">
        <w:rPr>
          <w:rFonts w:ascii="標楷體" w:eastAsia="標楷體" w:hAnsi="標楷體" w:hint="eastAsia"/>
          <w:kern w:val="0"/>
          <w:sz w:val="32"/>
          <w:szCs w:val="32"/>
          <w:lang w:val="x-none" w:eastAsia="x-none"/>
        </w:rPr>
        <w:t>凍結</w:t>
      </w:r>
      <w:r w:rsidRPr="009B7717">
        <w:rPr>
          <w:rFonts w:ascii="標楷體" w:eastAsia="標楷體" w:hAnsi="標楷體" w:hint="eastAsia"/>
          <w:kern w:val="0"/>
          <w:sz w:val="32"/>
          <w:szCs w:val="32"/>
          <w:lang w:val="x-none"/>
        </w:rPr>
        <w:t>三分之一</w:t>
      </w:r>
      <w:r w:rsidRPr="009B7717">
        <w:rPr>
          <w:rFonts w:ascii="標楷體" w:eastAsia="標楷體" w:hAnsi="標楷體" w:hint="eastAsia"/>
          <w:kern w:val="0"/>
          <w:sz w:val="32"/>
          <w:szCs w:val="32"/>
          <w:lang w:val="x-none" w:eastAsia="x-none"/>
        </w:rPr>
        <w:t>，俟行政院大陸委員會就下列各案向立法院內政委員會</w:t>
      </w:r>
      <w:r w:rsidRPr="009B7717">
        <w:rPr>
          <w:rFonts w:ascii="標楷體" w:eastAsia="標楷體" w:hAnsi="標楷體" w:hint="eastAsia"/>
          <w:kern w:val="0"/>
          <w:sz w:val="32"/>
          <w:szCs w:val="32"/>
          <w:lang w:val="x-none"/>
        </w:rPr>
        <w:t>提出</w:t>
      </w:r>
      <w:r w:rsidRPr="009B7717">
        <w:rPr>
          <w:rFonts w:ascii="標楷體" w:eastAsia="標楷體" w:hAnsi="標楷體" w:hint="eastAsia"/>
          <w:kern w:val="0"/>
          <w:sz w:val="32"/>
          <w:szCs w:val="32"/>
          <w:lang w:val="x-none" w:eastAsia="x-none"/>
        </w:rPr>
        <w:t>專案報告並經同意後，始得動支。</w:t>
      </w:r>
    </w:p>
    <w:p w:rsidR="00AA5AC6" w:rsidRPr="009B7717" w:rsidRDefault="00AA5AC6" w:rsidP="00AA5AC6">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一)大陸委員會第1目「一般行政」項下「基本行政工作維持」中之「大陸地區旅費」編列52萬元，作為大陸地區旅費，主要是為配合兩岸交流互動會議赴中考察之用，然以當前兩岸關係不佳的狀況下，恐無法成行，爰此，凍結部分預算，俟兩岸關係確實改善，大陸委員會確定能赴中國大陸考察，並向立法院內政委員會提出專案報告並</w:t>
      </w:r>
      <w:r w:rsidRPr="009B7717">
        <w:rPr>
          <w:rFonts w:ascii="標楷體" w:eastAsia="標楷體" w:hAnsi="標楷體"/>
          <w:kern w:val="0"/>
          <w:sz w:val="32"/>
          <w:szCs w:val="32"/>
          <w:lang w:val="x-none"/>
        </w:rPr>
        <w:t>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提案人:陳怡潔</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黃昭順</w:t>
      </w:r>
    </w:p>
    <w:p w:rsidR="00AA5AC6" w:rsidRPr="009B7717" w:rsidRDefault="00AA5AC6" w:rsidP="00AA5AC6">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(二)第 1 目「一般行政」編列 4億2,091萬5,000元，其中大陸地區旅費編列 52萬，惟因目前台灣與中國關係急凍，兩岸往來互動不若從前，旅費自應有所斟酌。再者，先前台灣嫌疑犯自國外被強制押解至中國，此案仍未獲圓滿解決，俟大陸委員會針對如何保障關押於中國之嫌疑人及家屬進行探訪權利之行使，向立法院內政委員會提出專案報告並</w:t>
      </w:r>
      <w:r w:rsidRPr="009B7717">
        <w:rPr>
          <w:rFonts w:ascii="標楷體" w:eastAsia="標楷體" w:hAnsi="標楷體"/>
          <w:kern w:val="0"/>
          <w:sz w:val="32"/>
          <w:szCs w:val="32"/>
          <w:lang w:val="x-none"/>
        </w:rPr>
        <w:t>經同意後</w:t>
      </w:r>
      <w:r w:rsidRPr="009B7717">
        <w:rPr>
          <w:rFonts w:ascii="標楷體" w:eastAsia="標楷體" w:hAnsi="標楷體" w:hint="eastAsia"/>
          <w:kern w:val="0"/>
          <w:sz w:val="32"/>
          <w:szCs w:val="32"/>
          <w:lang w:val="x-none"/>
        </w:rPr>
        <w:t>，始得動支。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提案人:姚文智 </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AA5AC6" w:rsidRPr="009B7717" w:rsidRDefault="00AA5AC6" w:rsidP="00AA5AC6">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三)大陸委員會106年度單位預算第1目「一般行政」，編列4億2,091萬5,000元。其中「大陸地區旅費」編列52萬元，然目前兩岸關係處於低盪、冷凍的情勢，以大陸委員會的官方身分至對岸考察、蒐集資訊之活動，勢必遭受對岸的阻礙，倘若以參與研討會、學術論壇、民間企業和團體會議等形式，增進兩岸交流，或較為可行；且大陸委員會總預算之企劃業務、經濟業務、法政業務、港澳業務、聯絡業務、文教業務，皆有編列大陸地區旅費，恐有重複編列之疑，為督促預算有效運用，爰此，凍結部分預算，俟大陸委員會向立法院內政委員會提出專案報告並</w:t>
      </w:r>
      <w:r w:rsidRPr="009B7717">
        <w:rPr>
          <w:rFonts w:ascii="標楷體" w:eastAsia="標楷體" w:hAnsi="標楷體"/>
          <w:kern w:val="0"/>
          <w:sz w:val="32"/>
          <w:szCs w:val="32"/>
          <w:lang w:val="x-none"/>
        </w:rPr>
        <w:t>經同意後</w:t>
      </w:r>
      <w:r w:rsidRPr="009B7717">
        <w:rPr>
          <w:rFonts w:ascii="標楷體" w:eastAsia="標楷體" w:hAnsi="標楷體" w:hint="eastAsia"/>
          <w:kern w:val="0"/>
          <w:sz w:val="32"/>
          <w:szCs w:val="32"/>
          <w:lang w:val="x-none"/>
        </w:rPr>
        <w:t>，始得動支。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提案人:吳琪銘 </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AA5AC6" w:rsidRPr="009B7717" w:rsidRDefault="00AA5AC6" w:rsidP="00AA5AC6">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(四)大陸委員會</w:t>
      </w:r>
      <w:r w:rsidRPr="009B7717">
        <w:rPr>
          <w:rFonts w:ascii="標楷體" w:eastAsia="標楷體" w:hAnsi="標楷體"/>
          <w:kern w:val="0"/>
          <w:sz w:val="32"/>
          <w:szCs w:val="32"/>
          <w:lang w:val="x-none"/>
        </w:rPr>
        <w:t>10</w:t>
      </w:r>
      <w:r w:rsidRPr="009B7717">
        <w:rPr>
          <w:rFonts w:ascii="標楷體" w:eastAsia="標楷體" w:hAnsi="標楷體" w:hint="eastAsia"/>
          <w:kern w:val="0"/>
          <w:sz w:val="32"/>
          <w:szCs w:val="32"/>
          <w:lang w:val="x-none"/>
        </w:rPr>
        <w:t>6</w:t>
      </w:r>
      <w:r w:rsidRPr="009B7717">
        <w:rPr>
          <w:rFonts w:ascii="標楷體" w:eastAsia="標楷體" w:hAnsi="標楷體"/>
          <w:kern w:val="0"/>
          <w:sz w:val="32"/>
          <w:szCs w:val="32"/>
          <w:lang w:val="x-none"/>
        </w:rPr>
        <w:t>年度</w:t>
      </w:r>
      <w:r w:rsidRPr="009B7717">
        <w:rPr>
          <w:rFonts w:ascii="標楷體" w:eastAsia="標楷體" w:hAnsi="標楷體" w:hint="eastAsia"/>
          <w:kern w:val="0"/>
          <w:sz w:val="32"/>
          <w:szCs w:val="32"/>
          <w:lang w:val="x-none"/>
        </w:rPr>
        <w:t>單位</w:t>
      </w:r>
      <w:r w:rsidRPr="009B7717">
        <w:rPr>
          <w:rFonts w:ascii="標楷體" w:eastAsia="標楷體" w:hAnsi="標楷體"/>
          <w:kern w:val="0"/>
          <w:sz w:val="32"/>
          <w:szCs w:val="32"/>
          <w:lang w:val="x-none"/>
        </w:rPr>
        <w:t>預算「大陸地區旅費」編列1,090萬8</w:t>
      </w:r>
      <w:r w:rsidRPr="009B7717">
        <w:rPr>
          <w:rFonts w:ascii="標楷體" w:eastAsia="標楷體" w:hAnsi="標楷體" w:hint="eastAsia"/>
          <w:kern w:val="0"/>
          <w:sz w:val="32"/>
          <w:szCs w:val="32"/>
          <w:lang w:val="x-none"/>
        </w:rPr>
        <w:t>,000</w:t>
      </w:r>
      <w:r w:rsidRPr="009B7717">
        <w:rPr>
          <w:rFonts w:ascii="標楷體" w:eastAsia="標楷體" w:hAnsi="標楷體"/>
          <w:kern w:val="0"/>
          <w:sz w:val="32"/>
          <w:szCs w:val="32"/>
          <w:lang w:val="x-none"/>
        </w:rPr>
        <w:t>元</w:t>
      </w:r>
      <w:r w:rsidRPr="009B7717">
        <w:rPr>
          <w:rFonts w:ascii="標楷體" w:eastAsia="標楷體" w:hAnsi="標楷體" w:hint="eastAsia"/>
          <w:kern w:val="0"/>
          <w:sz w:val="32"/>
          <w:szCs w:val="32"/>
          <w:lang w:val="x-none"/>
        </w:rPr>
        <w:t>、</w:t>
      </w:r>
      <w:r w:rsidRPr="009B7717">
        <w:rPr>
          <w:rFonts w:ascii="標楷體" w:eastAsia="標楷體" w:hAnsi="標楷體"/>
          <w:kern w:val="0"/>
          <w:sz w:val="32"/>
          <w:szCs w:val="32"/>
          <w:lang w:val="x-none"/>
        </w:rPr>
        <w:t>「國外旅費」編列478萬4</w:t>
      </w:r>
      <w:r w:rsidRPr="009B7717">
        <w:rPr>
          <w:rFonts w:ascii="標楷體" w:eastAsia="標楷體" w:hAnsi="標楷體" w:hint="eastAsia"/>
          <w:kern w:val="0"/>
          <w:sz w:val="32"/>
          <w:szCs w:val="32"/>
          <w:lang w:val="x-none"/>
        </w:rPr>
        <w:t>,000</w:t>
      </w:r>
      <w:r w:rsidRPr="009B7717">
        <w:rPr>
          <w:rFonts w:ascii="標楷體" w:eastAsia="標楷體" w:hAnsi="標楷體"/>
          <w:kern w:val="0"/>
          <w:sz w:val="32"/>
          <w:szCs w:val="32"/>
          <w:lang w:val="x-none"/>
        </w:rPr>
        <w:t>元</w:t>
      </w:r>
      <w:r w:rsidRPr="009B7717">
        <w:rPr>
          <w:rFonts w:ascii="標楷體" w:eastAsia="標楷體" w:hAnsi="標楷體" w:hint="eastAsia"/>
          <w:kern w:val="0"/>
          <w:sz w:val="32"/>
          <w:szCs w:val="32"/>
          <w:lang w:val="x-none"/>
        </w:rPr>
        <w:t>，</w:t>
      </w:r>
      <w:r w:rsidRPr="009B7717">
        <w:rPr>
          <w:rFonts w:ascii="標楷體" w:eastAsia="標楷體" w:hAnsi="標楷體"/>
          <w:kern w:val="0"/>
          <w:sz w:val="32"/>
          <w:szCs w:val="32"/>
          <w:lang w:val="x-none"/>
        </w:rPr>
        <w:t>合計編列1,569萬2</w:t>
      </w:r>
      <w:r w:rsidRPr="009B7717">
        <w:rPr>
          <w:rFonts w:ascii="標楷體" w:eastAsia="標楷體" w:hAnsi="標楷體" w:hint="eastAsia"/>
          <w:kern w:val="0"/>
          <w:sz w:val="32"/>
          <w:szCs w:val="32"/>
          <w:lang w:val="x-none"/>
        </w:rPr>
        <w:t>,000</w:t>
      </w:r>
      <w:r w:rsidRPr="009B7717">
        <w:rPr>
          <w:rFonts w:ascii="標楷體" w:eastAsia="標楷體" w:hAnsi="標楷體"/>
          <w:kern w:val="0"/>
          <w:sz w:val="32"/>
          <w:szCs w:val="32"/>
          <w:lang w:val="x-none"/>
        </w:rPr>
        <w:t>元，扣除人員維持費及基本維持費4億2,091萬5</w:t>
      </w:r>
      <w:r w:rsidRPr="009B7717">
        <w:rPr>
          <w:rFonts w:ascii="標楷體" w:eastAsia="標楷體" w:hAnsi="標楷體" w:hint="eastAsia"/>
          <w:kern w:val="0"/>
          <w:sz w:val="32"/>
          <w:szCs w:val="32"/>
          <w:lang w:val="x-none"/>
        </w:rPr>
        <w:t>,000</w:t>
      </w:r>
      <w:r w:rsidRPr="009B7717">
        <w:rPr>
          <w:rFonts w:ascii="標楷體" w:eastAsia="標楷體" w:hAnsi="標楷體"/>
          <w:kern w:val="0"/>
          <w:sz w:val="32"/>
          <w:szCs w:val="32"/>
          <w:lang w:val="x-none"/>
        </w:rPr>
        <w:t>元</w:t>
      </w:r>
      <w:r w:rsidRPr="009B7717">
        <w:rPr>
          <w:rFonts w:ascii="標楷體" w:eastAsia="標楷體" w:hAnsi="標楷體" w:hint="eastAsia"/>
          <w:kern w:val="0"/>
          <w:sz w:val="32"/>
          <w:szCs w:val="32"/>
          <w:lang w:val="x-none"/>
        </w:rPr>
        <w:t>，其</w:t>
      </w:r>
      <w:r w:rsidRPr="009B7717">
        <w:rPr>
          <w:rFonts w:ascii="標楷體" w:eastAsia="標楷體" w:hAnsi="標楷體"/>
          <w:kern w:val="0"/>
          <w:sz w:val="32"/>
          <w:szCs w:val="32"/>
          <w:lang w:val="x-none"/>
        </w:rPr>
        <w:t>編列數高達2.96%</w:t>
      </w:r>
      <w:r w:rsidRPr="009B7717">
        <w:rPr>
          <w:rFonts w:ascii="標楷體" w:eastAsia="標楷體" w:hAnsi="標楷體" w:hint="eastAsia"/>
          <w:kern w:val="0"/>
          <w:sz w:val="32"/>
          <w:szCs w:val="32"/>
          <w:lang w:val="x-none"/>
        </w:rPr>
        <w:t>，比率偏高</w:t>
      </w:r>
      <w:r w:rsidRPr="009B7717">
        <w:rPr>
          <w:rFonts w:ascii="標楷體" w:eastAsia="標楷體" w:hAnsi="標楷體"/>
          <w:kern w:val="0"/>
          <w:sz w:val="32"/>
          <w:szCs w:val="32"/>
          <w:lang w:val="x-none"/>
        </w:rPr>
        <w:t>。</w:t>
      </w:r>
      <w:r w:rsidRPr="009B7717">
        <w:rPr>
          <w:rFonts w:ascii="標楷體" w:eastAsia="標楷體" w:hAnsi="標楷體" w:hint="eastAsia"/>
          <w:kern w:val="0"/>
          <w:sz w:val="32"/>
          <w:szCs w:val="32"/>
          <w:lang w:val="x-none"/>
        </w:rPr>
        <w:t>爰凍結部分預算，俟經行政院審核計畫無浮報浪費情事，</w:t>
      </w:r>
      <w:r w:rsidRPr="009B7717">
        <w:rPr>
          <w:rFonts w:ascii="標楷體" w:eastAsia="標楷體" w:hAnsi="標楷體"/>
          <w:kern w:val="0"/>
          <w:sz w:val="32"/>
          <w:szCs w:val="32"/>
          <w:lang w:val="x-none"/>
        </w:rPr>
        <w:t>並向立法院內政委員會提出專案報告</w:t>
      </w:r>
      <w:r w:rsidRPr="009B7717">
        <w:rPr>
          <w:rFonts w:ascii="標楷體" w:eastAsia="標楷體" w:hAnsi="標楷體" w:hint="eastAsia"/>
          <w:kern w:val="0"/>
          <w:sz w:val="32"/>
          <w:szCs w:val="32"/>
          <w:lang w:val="x-none"/>
        </w:rPr>
        <w:t>並</w:t>
      </w:r>
      <w:r w:rsidRPr="009B7717">
        <w:rPr>
          <w:rFonts w:ascii="標楷體" w:eastAsia="標楷體" w:hAnsi="標楷體"/>
          <w:kern w:val="0"/>
          <w:sz w:val="32"/>
          <w:szCs w:val="32"/>
          <w:lang w:val="x-none"/>
        </w:rPr>
        <w:t>經同意後，始得動支。</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徐榛蔚</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楊鎮浯  李彥秀</w:t>
      </w:r>
    </w:p>
    <w:p w:rsidR="00AA5AC6" w:rsidRPr="009B7717" w:rsidRDefault="00AA5AC6" w:rsidP="00AA5AC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p>
    <w:p w:rsidR="0024658F" w:rsidRPr="009B7717" w:rsidRDefault="00AA5AC6" w:rsidP="0024658F">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rPr>
        <w:t>四</w:t>
      </w:r>
      <w:r w:rsidR="000A45F2" w:rsidRPr="009B7717">
        <w:rPr>
          <w:rFonts w:ascii="標楷體" w:eastAsia="標楷體" w:hAnsi="標楷體" w:hint="eastAsia"/>
          <w:kern w:val="0"/>
          <w:sz w:val="32"/>
          <w:szCs w:val="32"/>
          <w:lang w:val="x-none" w:eastAsia="x-none"/>
        </w:rPr>
        <w:t>、</w:t>
      </w:r>
      <w:r w:rsidR="0024658F" w:rsidRPr="009B7717">
        <w:rPr>
          <w:rFonts w:ascii="標楷體" w:eastAsia="標楷體" w:hAnsi="標楷體" w:hint="eastAsia"/>
          <w:kern w:val="0"/>
          <w:sz w:val="32"/>
          <w:szCs w:val="32"/>
          <w:lang w:val="x-none" w:eastAsia="x-none"/>
        </w:rPr>
        <w:t>新政府上任以來，兩岸關係急速惡化，大陸委員會身為主管機關，不但毫無有效作為、更放任情勢失控；日前更出現地方說明會大談「新南向」等與自身毫無關聯的政策等光怪陸離之情形，顯見行政院大陸委員會也已發覺自身「沒有存在價值」、甚而放棄自身職責，這樣的情況，如何說服人民給予預算進行業務？爰大陸委員會106年預算「一般行政」</w:t>
      </w:r>
      <w:r w:rsidR="009A4A1E" w:rsidRPr="009B7717">
        <w:rPr>
          <w:rFonts w:ascii="標楷體" w:eastAsia="標楷體" w:hAnsi="標楷體" w:hint="eastAsia"/>
          <w:kern w:val="0"/>
          <w:sz w:val="32"/>
          <w:szCs w:val="32"/>
          <w:lang w:val="x-none"/>
        </w:rPr>
        <w:t>項</w:t>
      </w:r>
      <w:r w:rsidR="0024658F" w:rsidRPr="009B7717">
        <w:rPr>
          <w:rFonts w:ascii="標楷體" w:eastAsia="標楷體" w:hAnsi="標楷體" w:hint="eastAsia"/>
          <w:kern w:val="0"/>
          <w:sz w:val="32"/>
          <w:szCs w:val="32"/>
          <w:lang w:val="x-none" w:eastAsia="x-none"/>
        </w:rPr>
        <w:t>下編列業務費3,534萬1000元，凍結</w:t>
      </w:r>
      <w:r w:rsidR="0024658F" w:rsidRPr="009B7717">
        <w:rPr>
          <w:rFonts w:ascii="標楷體" w:eastAsia="標楷體" w:hAnsi="標楷體" w:hint="eastAsia"/>
          <w:kern w:val="0"/>
          <w:sz w:val="32"/>
          <w:szCs w:val="32"/>
          <w:lang w:val="x-none"/>
        </w:rPr>
        <w:t>百分之二十五</w:t>
      </w:r>
      <w:r w:rsidR="0024658F" w:rsidRPr="009B7717">
        <w:rPr>
          <w:rFonts w:ascii="標楷體" w:eastAsia="標楷體" w:hAnsi="標楷體" w:hint="eastAsia"/>
          <w:kern w:val="0"/>
          <w:sz w:val="32"/>
          <w:szCs w:val="32"/>
          <w:lang w:val="x-none" w:eastAsia="x-none"/>
        </w:rPr>
        <w:t>，</w:t>
      </w:r>
      <w:r w:rsidR="0024658F" w:rsidRPr="009B7717">
        <w:rPr>
          <w:rFonts w:ascii="標楷體" w:eastAsia="標楷體" w:hAnsi="標楷體" w:hint="eastAsia"/>
          <w:kern w:val="0"/>
          <w:sz w:val="32"/>
          <w:szCs w:val="32"/>
          <w:lang w:val="x-none"/>
        </w:rPr>
        <w:t>俟</w:t>
      </w:r>
      <w:r w:rsidR="001D1D86" w:rsidRPr="009B7717">
        <w:rPr>
          <w:rFonts w:ascii="標楷體" w:eastAsia="標楷體" w:hAnsi="標楷體" w:hint="eastAsia"/>
          <w:kern w:val="0"/>
          <w:sz w:val="32"/>
          <w:szCs w:val="32"/>
          <w:lang w:val="x-none"/>
        </w:rPr>
        <w:t>行政院</w:t>
      </w:r>
      <w:r w:rsidR="0024658F" w:rsidRPr="009B7717">
        <w:rPr>
          <w:rFonts w:ascii="標楷體" w:eastAsia="標楷體" w:hAnsi="標楷體" w:hint="eastAsia"/>
          <w:kern w:val="0"/>
          <w:sz w:val="32"/>
          <w:szCs w:val="32"/>
          <w:lang w:val="x-none" w:eastAsia="x-none"/>
        </w:rPr>
        <w:t>大陸委員會承諾應專注於自身主管業務，並提出相關檢討、具體可行有效改善方案，向立法院內政委員會提出</w:t>
      </w:r>
      <w:r w:rsidR="0024658F" w:rsidRPr="009B7717">
        <w:rPr>
          <w:rFonts w:ascii="標楷體" w:eastAsia="標楷體" w:hAnsi="標楷體" w:hint="eastAsia"/>
          <w:kern w:val="0"/>
          <w:sz w:val="32"/>
          <w:szCs w:val="32"/>
          <w:lang w:val="x-none"/>
        </w:rPr>
        <w:t>書面</w:t>
      </w:r>
      <w:r w:rsidR="0024658F" w:rsidRPr="009B7717">
        <w:rPr>
          <w:rFonts w:ascii="標楷體" w:eastAsia="標楷體" w:hAnsi="標楷體" w:hint="eastAsia"/>
          <w:kern w:val="0"/>
          <w:sz w:val="32"/>
          <w:szCs w:val="32"/>
          <w:lang w:val="x-none" w:eastAsia="x-none"/>
        </w:rPr>
        <w:t>報告後，始得動支。</w:t>
      </w:r>
    </w:p>
    <w:p w:rsidR="0024658F" w:rsidRPr="009B7717" w:rsidRDefault="0024658F" w:rsidP="0024658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24658F" w:rsidRPr="009B7717" w:rsidRDefault="0024658F" w:rsidP="0024658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楊鎮浯</w:t>
      </w:r>
    </w:p>
    <w:p w:rsidR="00D03058" w:rsidRPr="009B7717" w:rsidRDefault="00AA5AC6" w:rsidP="00D03058">
      <w:pPr>
        <w:pStyle w:val="a5"/>
        <w:snapToGrid w:val="0"/>
        <w:spacing w:line="460" w:lineRule="exact"/>
        <w:ind w:leftChars="1" w:left="642" w:rightChars="-21" w:right="-50" w:hangingChars="200" w:hanging="640"/>
        <w:jc w:val="both"/>
        <w:rPr>
          <w:rFonts w:ascii="標楷體" w:eastAsia="標楷體" w:hAnsi="標楷體"/>
          <w:kern w:val="0"/>
          <w:sz w:val="32"/>
          <w:szCs w:val="32"/>
        </w:rPr>
      </w:pPr>
      <w:r w:rsidRPr="009B7717">
        <w:rPr>
          <w:rFonts w:ascii="標楷體" w:eastAsia="標楷體" w:hAnsi="標楷體" w:hint="eastAsia"/>
          <w:kern w:val="0"/>
          <w:sz w:val="32"/>
          <w:szCs w:val="32"/>
        </w:rPr>
        <w:t>五</w:t>
      </w:r>
      <w:r w:rsidR="00D03058" w:rsidRPr="009B7717">
        <w:rPr>
          <w:rFonts w:ascii="標楷體" w:eastAsia="標楷體" w:hAnsi="標楷體" w:hint="eastAsia"/>
          <w:kern w:val="0"/>
          <w:sz w:val="32"/>
          <w:szCs w:val="32"/>
        </w:rPr>
        <w:t>、</w:t>
      </w:r>
      <w:r w:rsidR="001D1D86" w:rsidRPr="009B7717">
        <w:rPr>
          <w:rFonts w:ascii="標楷體" w:eastAsia="標楷體" w:hAnsi="標楷體" w:hint="eastAsia"/>
          <w:kern w:val="0"/>
          <w:sz w:val="32"/>
          <w:szCs w:val="32"/>
          <w:lang w:val="x-none"/>
        </w:rPr>
        <w:t>行政院</w:t>
      </w:r>
      <w:r w:rsidR="00D03058" w:rsidRPr="009B7717">
        <w:rPr>
          <w:rFonts w:ascii="標楷體" w:eastAsia="標楷體" w:hAnsi="標楷體" w:hint="eastAsia"/>
          <w:kern w:val="0"/>
          <w:sz w:val="32"/>
          <w:szCs w:val="32"/>
          <w:lang w:val="x-none" w:eastAsia="x-none"/>
        </w:rPr>
        <w:t>大陸委員會</w:t>
      </w:r>
      <w:r w:rsidR="009E204E" w:rsidRPr="009B7717">
        <w:rPr>
          <w:rFonts w:ascii="標楷體" w:eastAsia="標楷體" w:hAnsi="標楷體" w:hint="eastAsia"/>
          <w:kern w:val="0"/>
          <w:sz w:val="32"/>
          <w:szCs w:val="32"/>
          <w:lang w:val="x-none" w:eastAsia="x-none"/>
        </w:rPr>
        <w:t>106年度單位預算第</w:t>
      </w:r>
      <w:r w:rsidR="009E204E">
        <w:rPr>
          <w:rFonts w:ascii="標楷體" w:eastAsia="標楷體" w:hAnsi="標楷體" w:hint="eastAsia"/>
          <w:kern w:val="0"/>
          <w:sz w:val="32"/>
          <w:szCs w:val="32"/>
          <w:lang w:val="x-none"/>
        </w:rPr>
        <w:t>2</w:t>
      </w:r>
      <w:r w:rsidR="009E204E" w:rsidRPr="009B7717">
        <w:rPr>
          <w:rFonts w:ascii="標楷體" w:eastAsia="標楷體" w:hAnsi="標楷體" w:hint="eastAsia"/>
          <w:kern w:val="0"/>
          <w:sz w:val="32"/>
          <w:szCs w:val="32"/>
          <w:lang w:val="x-none" w:eastAsia="x-none"/>
        </w:rPr>
        <w:t>目「</w:t>
      </w:r>
      <w:r w:rsidR="009E204E">
        <w:rPr>
          <w:rFonts w:ascii="標楷體" w:eastAsia="標楷體" w:hAnsi="標楷體" w:hint="eastAsia"/>
          <w:kern w:val="0"/>
          <w:sz w:val="32"/>
          <w:szCs w:val="32"/>
          <w:lang w:val="x-none"/>
        </w:rPr>
        <w:t>企劃</w:t>
      </w:r>
      <w:r w:rsidR="009E204E" w:rsidRPr="009B7717">
        <w:rPr>
          <w:rFonts w:ascii="標楷體" w:eastAsia="標楷體" w:hAnsi="標楷體" w:hint="eastAsia"/>
          <w:kern w:val="0"/>
          <w:sz w:val="32"/>
          <w:szCs w:val="32"/>
          <w:lang w:val="x-none" w:eastAsia="x-none"/>
        </w:rPr>
        <w:t>業務」</w:t>
      </w:r>
      <w:r w:rsidR="009E204E" w:rsidRPr="009B7717">
        <w:rPr>
          <w:rFonts w:ascii="標楷體" w:eastAsia="標楷體" w:hAnsi="標楷體" w:hint="eastAsia"/>
          <w:kern w:val="0"/>
          <w:sz w:val="32"/>
          <w:szCs w:val="32"/>
          <w:lang w:val="x-none"/>
        </w:rPr>
        <w:t>項下</w:t>
      </w:r>
      <w:r w:rsidR="009E204E">
        <w:rPr>
          <w:rFonts w:ascii="標楷體" w:eastAsia="標楷體" w:hAnsi="標楷體" w:hint="eastAsia"/>
          <w:kern w:val="0"/>
          <w:sz w:val="32"/>
          <w:szCs w:val="32"/>
          <w:lang w:val="x-none"/>
        </w:rPr>
        <w:t>「兩岸互動與協商」</w:t>
      </w:r>
      <w:r w:rsidR="00D03058" w:rsidRPr="009B7717">
        <w:rPr>
          <w:rFonts w:ascii="標楷體" w:eastAsia="標楷體" w:hAnsi="標楷體" w:hint="eastAsia"/>
          <w:kern w:val="0"/>
          <w:sz w:val="32"/>
          <w:szCs w:val="32"/>
          <w:lang w:val="x-none" w:eastAsia="x-none"/>
        </w:rPr>
        <w:t>編列384萬3</w:t>
      </w:r>
      <w:r w:rsidR="00D03058" w:rsidRPr="009B7717">
        <w:rPr>
          <w:rFonts w:ascii="標楷體" w:eastAsia="標楷體" w:hAnsi="標楷體" w:hint="eastAsia"/>
          <w:kern w:val="0"/>
          <w:sz w:val="32"/>
          <w:szCs w:val="32"/>
          <w:lang w:val="x-none"/>
        </w:rPr>
        <w:t>,000</w:t>
      </w:r>
      <w:r w:rsidR="00D03058" w:rsidRPr="009B7717">
        <w:rPr>
          <w:rFonts w:ascii="標楷體" w:eastAsia="標楷體" w:hAnsi="標楷體" w:hint="eastAsia"/>
          <w:kern w:val="0"/>
          <w:sz w:val="32"/>
          <w:szCs w:val="32"/>
          <w:lang w:val="x-none" w:eastAsia="x-none"/>
        </w:rPr>
        <w:t>元，做為強化政府兩岸談判團隊運作與培訓，並依兩岸協議監督條例，加強向各界說明協商議題，增進瞭解。然大陸委員會自今(105)年7月，將原行政院版之「兩岸協議監督條例」撤案後，至今尚未提交新版之「兩岸協議監督條例」，爰此，凍結</w:t>
      </w:r>
      <w:r w:rsidR="00D03058" w:rsidRPr="009B7717">
        <w:rPr>
          <w:rFonts w:ascii="標楷體" w:eastAsia="標楷體" w:hAnsi="標楷體" w:hint="eastAsia"/>
          <w:kern w:val="0"/>
          <w:sz w:val="32"/>
          <w:szCs w:val="32"/>
          <w:lang w:val="x-none"/>
        </w:rPr>
        <w:t>50萬元</w:t>
      </w:r>
      <w:r w:rsidR="00D03058" w:rsidRPr="009B7717">
        <w:rPr>
          <w:rFonts w:ascii="標楷體" w:eastAsia="標楷體" w:hAnsi="標楷體" w:hint="eastAsia"/>
          <w:kern w:val="0"/>
          <w:sz w:val="32"/>
          <w:szCs w:val="32"/>
          <w:lang w:val="x-none" w:eastAsia="x-none"/>
        </w:rPr>
        <w:t>，俟大陸委員會向立法院提交新版之「兩岸協議監督條例」，</w:t>
      </w:r>
      <w:r w:rsidR="009A4A1E" w:rsidRPr="009B7717">
        <w:rPr>
          <w:rFonts w:ascii="標楷體" w:eastAsia="標楷體" w:hAnsi="標楷體" w:hint="eastAsia"/>
          <w:kern w:val="0"/>
          <w:sz w:val="32"/>
          <w:szCs w:val="32"/>
          <w:lang w:val="x-none"/>
        </w:rPr>
        <w:t>並</w:t>
      </w:r>
      <w:r w:rsidR="00D03058" w:rsidRPr="009B7717">
        <w:rPr>
          <w:rFonts w:ascii="標楷體" w:eastAsia="標楷體" w:hAnsi="標楷體" w:hint="eastAsia"/>
          <w:snapToGrid w:val="0"/>
          <w:sz w:val="32"/>
          <w:szCs w:val="32"/>
        </w:rPr>
        <w:t>向立法院內政委員會提出專案報告</w:t>
      </w:r>
      <w:r w:rsidR="009A4A1E" w:rsidRPr="009B7717">
        <w:rPr>
          <w:rFonts w:ascii="標楷體" w:eastAsia="標楷體" w:hAnsi="標楷體" w:hint="eastAsia"/>
          <w:snapToGrid w:val="0"/>
          <w:sz w:val="32"/>
          <w:szCs w:val="32"/>
        </w:rPr>
        <w:t>且</w:t>
      </w:r>
      <w:r w:rsidR="00D03058" w:rsidRPr="009B7717">
        <w:rPr>
          <w:rFonts w:ascii="標楷體" w:eastAsia="標楷體" w:hAnsi="標楷體" w:hint="eastAsia"/>
          <w:snapToGrid w:val="0"/>
          <w:sz w:val="32"/>
          <w:szCs w:val="32"/>
        </w:rPr>
        <w:t>經同意後，始可動支。</w:t>
      </w:r>
    </w:p>
    <w:p w:rsidR="00D03058" w:rsidRPr="009B7717" w:rsidRDefault="00D03058" w:rsidP="00D0305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提案人:陳怡潔</w:t>
      </w:r>
    </w:p>
    <w:p w:rsidR="00D03058" w:rsidRPr="009B7717" w:rsidRDefault="00D03058" w:rsidP="00D0305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w:t>
      </w:r>
      <w:r w:rsidR="00A202CB" w:rsidRPr="009B7717">
        <w:rPr>
          <w:rFonts w:ascii="標楷體" w:eastAsia="標楷體" w:hAnsi="標楷體" w:hint="eastAsia"/>
          <w:snapToGrid w:val="0"/>
          <w:sz w:val="32"/>
          <w:szCs w:val="32"/>
        </w:rPr>
        <w:t>陳超明  黃昭順</w:t>
      </w:r>
    </w:p>
    <w:p w:rsidR="00D03058" w:rsidRPr="009B7717" w:rsidRDefault="00B33F61" w:rsidP="00D03058">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六</w:t>
      </w:r>
      <w:r w:rsidR="00D03058" w:rsidRPr="009B7717">
        <w:rPr>
          <w:rFonts w:ascii="標楷體" w:eastAsia="標楷體" w:hAnsi="標楷體" w:hint="eastAsia"/>
          <w:kern w:val="0"/>
          <w:sz w:val="32"/>
          <w:szCs w:val="32"/>
          <w:lang w:val="x-none"/>
        </w:rPr>
        <w:t>、</w:t>
      </w:r>
      <w:r w:rsidR="001D1D86" w:rsidRPr="009B7717">
        <w:rPr>
          <w:rFonts w:ascii="標楷體" w:eastAsia="標楷體" w:hAnsi="標楷體" w:hint="eastAsia"/>
          <w:kern w:val="0"/>
          <w:sz w:val="32"/>
          <w:szCs w:val="32"/>
          <w:lang w:val="x-none"/>
        </w:rPr>
        <w:t>行政院</w:t>
      </w:r>
      <w:r w:rsidR="00D03058" w:rsidRPr="009B7717">
        <w:rPr>
          <w:rFonts w:ascii="標楷體" w:eastAsia="標楷體" w:hAnsi="標楷體" w:hint="eastAsia"/>
          <w:kern w:val="0"/>
          <w:sz w:val="32"/>
          <w:szCs w:val="32"/>
          <w:lang w:val="x-none" w:eastAsia="x-none"/>
        </w:rPr>
        <w:t>大陸委員會106年度單位預算第3目「經濟業務」凍結200萬元，俟行政院大陸委員會就下列各案向立法院內政委員會提出專案報告並經同意後，始得動支。</w:t>
      </w:r>
    </w:p>
    <w:p w:rsidR="00D03058" w:rsidRPr="009B7717" w:rsidRDefault="00D03058" w:rsidP="00D03058">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一)大陸委員會「經濟業務」106年針對加強對台商之輔導、聯繫及服務工作編列1,138萬2,000元，提供台商投資經營資訊、協助台商在中國大陸之經營發展、針對台商實務需求，提供台商在地服務、凝聚台商力量。大陸委員會連年針對該項計畫編列經費，近來卻發生中國大陸官方對台商進行政治施壓，要求台商政治表態，對所謂綠色台商進行查廠、查稅等威脅或騷擾，造成台商之恐懼與經營上之困擾，與其他台商之寒蟬效應，所謂提供台商在地服務、凝聚台商力量等完全無法發揮作用，大陸委員會有必要檢討計畫之執行，爰此，凍結部分預算，俟大陸委員會向立法院內政委員會提出專案報告並經同意後，始得動支。</w:t>
      </w:r>
    </w:p>
    <w:p w:rsidR="00D03058" w:rsidRPr="009B7717" w:rsidRDefault="00D03058" w:rsidP="00D0305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提案人:賴瑞隆</w:t>
      </w:r>
    </w:p>
    <w:p w:rsidR="00D03058" w:rsidRPr="009B7717" w:rsidRDefault="00D03058" w:rsidP="00D0305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D03058" w:rsidRPr="009B7717" w:rsidRDefault="00D03058" w:rsidP="00D03058">
      <w:pPr>
        <w:kinsoku w:val="0"/>
        <w:overflowPunct w:val="0"/>
        <w:snapToGrid w:val="0"/>
        <w:spacing w:line="440" w:lineRule="exact"/>
        <w:ind w:left="640" w:hangingChars="200" w:hanging="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二)新政府上任以來，陸客大減、台商「跳船」，卻以不成比例之其他國家遊客增長、拉上520前最後一波陸客潮之「全年統計」等數據粉飾，然而蕭條的觀光產業不會說謊，大量旅遊業相關業者紛紛支撐不住而倒閉，對於台商之保障更幾近於零，甚至出現「親綠」業者不得不「登報自清」等狀況，顯見民進黨政府已經完全無法給予台商應有之安全感。爰凍結部分預算，俟大陸委員會提出相關檢討、具體可行有效改善方案，並向立法院內政委員會專案報告並經同意後，始得動支。</w:t>
      </w:r>
    </w:p>
    <w:p w:rsidR="00D03058" w:rsidRPr="009B7717" w:rsidRDefault="00D03058" w:rsidP="00D0305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D03058" w:rsidRPr="009B7717" w:rsidRDefault="00D03058" w:rsidP="00D0305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楊鎮浯</w:t>
      </w:r>
    </w:p>
    <w:p w:rsidR="00D03058" w:rsidRPr="009B7717" w:rsidRDefault="00D03058" w:rsidP="00D03058">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snapToGrid w:val="0"/>
          <w:sz w:val="32"/>
          <w:szCs w:val="32"/>
        </w:rPr>
        <w:t>(三)</w:t>
      </w:r>
      <w:r w:rsidR="009A4A1E" w:rsidRPr="009B7717">
        <w:rPr>
          <w:rFonts w:ascii="標楷體" w:eastAsia="標楷體" w:hAnsi="標楷體" w:hint="eastAsia"/>
          <w:kern w:val="0"/>
          <w:sz w:val="32"/>
          <w:szCs w:val="32"/>
          <w:lang w:val="x-none"/>
        </w:rPr>
        <w:t>「</w:t>
      </w:r>
      <w:r w:rsidRPr="009B7717">
        <w:rPr>
          <w:rFonts w:ascii="標楷體" w:eastAsia="標楷體" w:hAnsi="標楷體" w:hint="eastAsia"/>
          <w:kern w:val="0"/>
          <w:sz w:val="32"/>
          <w:szCs w:val="32"/>
          <w:lang w:val="x-none"/>
        </w:rPr>
        <w:t>經貿政策及協商議題之研擬及推動</w:t>
      </w:r>
      <w:r w:rsidR="009A4A1E" w:rsidRPr="009B7717">
        <w:rPr>
          <w:rFonts w:ascii="標楷體" w:eastAsia="標楷體" w:hAnsi="標楷體" w:hint="eastAsia"/>
          <w:kern w:val="0"/>
          <w:sz w:val="32"/>
          <w:szCs w:val="32"/>
          <w:lang w:val="x-none"/>
        </w:rPr>
        <w:t>」</w:t>
      </w:r>
      <w:r w:rsidRPr="009B7717">
        <w:rPr>
          <w:rFonts w:ascii="標楷體" w:eastAsia="標楷體" w:hAnsi="標楷體" w:hint="eastAsia"/>
          <w:kern w:val="0"/>
          <w:sz w:val="32"/>
          <w:szCs w:val="32"/>
          <w:lang w:val="x-none"/>
        </w:rPr>
        <w:t>項下編列912萬7,000元，研擬兩岸經貿整體發展策略及政策調整方向與具體工作項目，針對兩岸經貿政策及協商議題整體策略及內涵之影響</w:t>
      </w:r>
      <w:r w:rsidR="009A4A1E" w:rsidRPr="009B7717">
        <w:rPr>
          <w:rFonts w:ascii="標楷體" w:eastAsia="標楷體" w:hAnsi="標楷體" w:hint="eastAsia"/>
          <w:kern w:val="0"/>
          <w:sz w:val="32"/>
          <w:szCs w:val="32"/>
          <w:lang w:val="x-none"/>
        </w:rPr>
        <w:t>及</w:t>
      </w:r>
      <w:r w:rsidRPr="009B7717">
        <w:rPr>
          <w:rFonts w:ascii="標楷體" w:eastAsia="標楷體" w:hAnsi="標楷體" w:hint="eastAsia"/>
          <w:kern w:val="0"/>
          <w:sz w:val="32"/>
          <w:szCs w:val="32"/>
          <w:lang w:val="x-none"/>
        </w:rPr>
        <w:t>可能風險進行評估、研析及規劃，建構互利共享之兩岸經貿發展環境等業務。有鑑於政府以意識形態片面改變兩岸現狀，致使兩岸關係急凍，兩岸溝通及相關經貿協商亦隨之全面停擺，兩岸貨品貿易協議之協商嘎然中斷，嚴重影響兩岸經貿發展。現階段兩岸經貿根本無案可協，無議可商，爰凍結部分預算，俟兩岸恢復經貿談判協商，向立法院內政委員會提出專案報告並經同意後，始得動支。</w:t>
      </w:r>
    </w:p>
    <w:p w:rsidR="00D03058" w:rsidRPr="009B7717" w:rsidRDefault="00D03058" w:rsidP="00D0305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提案人:徐榛蔚</w:t>
      </w:r>
    </w:p>
    <w:p w:rsidR="00D03058" w:rsidRPr="009B7717" w:rsidRDefault="00D03058" w:rsidP="00D0305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林麗蟬</w:t>
      </w:r>
    </w:p>
    <w:p w:rsidR="00E97FC7" w:rsidRPr="009B7717" w:rsidRDefault="00D03058" w:rsidP="007C0CEC">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(四)</w:t>
      </w:r>
      <w:r w:rsidR="007C0CEC" w:rsidRPr="009B7717">
        <w:rPr>
          <w:rFonts w:ascii="標楷體" w:eastAsia="標楷體" w:hAnsi="標楷體" w:hint="eastAsia"/>
          <w:kern w:val="0"/>
          <w:sz w:val="32"/>
          <w:szCs w:val="32"/>
          <w:lang w:val="x-none"/>
        </w:rPr>
        <w:t>大陸委員會106年度單位預算第3目「經濟業務」編列2,972萬6,000元，其中「加強對經貿團體聯繫、溝通及協助」編列651萬7,000元，較上年度遽增407萬2,000元；鑑於今年520以來，因當前政府政策調整，兩岸對等協商機制逐漸失靈，對岸甚至於以激烈言辭回應，對此，均未見大陸委員會有能讓民眾見到有感的積極處理作為。為考量當前中央政府財政極為困難，避免資源虛擲；爰此，凍結部分預算，俟行政院督促大陸委員會研提讓兩岸關係改善暨民眾有感的積極措施後</w:t>
      </w:r>
      <w:r w:rsidR="00E97FC7" w:rsidRPr="009B7717">
        <w:rPr>
          <w:rFonts w:ascii="標楷體" w:eastAsia="標楷體" w:hAnsi="標楷體" w:hint="eastAsia"/>
          <w:kern w:val="0"/>
          <w:sz w:val="32"/>
          <w:szCs w:val="32"/>
          <w:lang w:val="x-none"/>
        </w:rPr>
        <w:t>，向立法院內政委員會提出專案報告並經同意後，始得動支。</w:t>
      </w:r>
    </w:p>
    <w:p w:rsidR="00E97FC7" w:rsidRPr="009B7717" w:rsidRDefault="00E97FC7" w:rsidP="00E97FC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E97FC7" w:rsidRPr="009B7717" w:rsidRDefault="00E97FC7" w:rsidP="00E97FC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徐榛蔚</w:t>
      </w:r>
    </w:p>
    <w:p w:rsidR="00E97FC7" w:rsidRPr="009B7717" w:rsidRDefault="00E97FC7" w:rsidP="00E97FC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楊鎮浯  李彥秀</w:t>
      </w:r>
    </w:p>
    <w:p w:rsidR="00507F1B" w:rsidRPr="009B7717" w:rsidRDefault="00B33F61" w:rsidP="00EA5FF5">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七</w:t>
      </w:r>
      <w:r w:rsidR="000A45F2" w:rsidRPr="009B7717">
        <w:rPr>
          <w:rFonts w:ascii="標楷體" w:eastAsia="標楷體" w:hAnsi="標楷體" w:hint="eastAsia"/>
          <w:kern w:val="0"/>
          <w:sz w:val="32"/>
          <w:szCs w:val="32"/>
          <w:lang w:val="x-none" w:eastAsia="x-none"/>
        </w:rPr>
        <w:t>、</w:t>
      </w:r>
      <w:r w:rsidR="00507F1B" w:rsidRPr="009B7717">
        <w:rPr>
          <w:rFonts w:ascii="標楷體" w:eastAsia="標楷體" w:hAnsi="標楷體" w:hint="eastAsia"/>
          <w:kern w:val="0"/>
          <w:sz w:val="32"/>
          <w:szCs w:val="32"/>
          <w:lang w:val="x-none" w:eastAsia="x-none"/>
        </w:rPr>
        <w:t>兩岸協議監督條例於新一屆立法院會期內政委員會民進黨召委有排審權之情況下，至今仍未排審；行政院更於今(105)7月1日撤回「院版」，迄今半年沒有新版本提出；此舉使「先立法、後審查」等民進黨政府此前有關兩岸協議監督條例之承諾形同虛言；又立法院內政委員會於105年12月15日審查</w:t>
      </w:r>
      <w:r w:rsidR="005F7FF3" w:rsidRPr="009B7717">
        <w:rPr>
          <w:rFonts w:ascii="標楷體" w:eastAsia="標楷體" w:hAnsi="標楷體" w:hint="eastAsia"/>
          <w:kern w:val="0"/>
          <w:sz w:val="32"/>
          <w:szCs w:val="32"/>
          <w:lang w:val="x-none" w:eastAsia="x-none"/>
        </w:rPr>
        <w:t>「</w:t>
      </w:r>
      <w:r w:rsidR="00507F1B" w:rsidRPr="009B7717">
        <w:rPr>
          <w:rFonts w:ascii="標楷體" w:eastAsia="標楷體" w:hAnsi="標楷體" w:hint="eastAsia"/>
          <w:kern w:val="0"/>
          <w:sz w:val="32"/>
          <w:szCs w:val="32"/>
          <w:lang w:val="x-none" w:eastAsia="x-none"/>
        </w:rPr>
        <w:t>公民投票法</w:t>
      </w:r>
      <w:r w:rsidR="005F7FF3" w:rsidRPr="009B7717">
        <w:rPr>
          <w:rFonts w:ascii="標楷體" w:eastAsia="標楷體" w:hAnsi="標楷體" w:hint="eastAsia"/>
          <w:kern w:val="0"/>
          <w:sz w:val="32"/>
          <w:szCs w:val="32"/>
          <w:lang w:val="x-none" w:eastAsia="x-none"/>
        </w:rPr>
        <w:t>」</w:t>
      </w:r>
      <w:r w:rsidR="00507F1B" w:rsidRPr="009B7717">
        <w:rPr>
          <w:rFonts w:ascii="標楷體" w:eastAsia="標楷體" w:hAnsi="標楷體" w:hint="eastAsia"/>
          <w:kern w:val="0"/>
          <w:sz w:val="32"/>
          <w:szCs w:val="32"/>
          <w:lang w:val="x-none" w:eastAsia="x-none"/>
        </w:rPr>
        <w:t>修正案時做以下決議：「因為希望能夠確保國民主權不受侵犯，且兩岸政治協議要得到人民高度的支持，並且要讓兩岸政治協議的『定義、授權程序』更臻完備；所以，待兩岸協議監督條例修法過程中，再討論『兩岸政治協議的公投』議題。」然而監督條例官方沒有版本，排審更是遙遙無期，讓民眾沒有信心、也沒有期待，作為主管機關大陸委員會難辭其咎。爰</w:t>
      </w:r>
      <w:r w:rsidR="001D1D86" w:rsidRPr="009B7717">
        <w:rPr>
          <w:rFonts w:ascii="標楷體" w:eastAsia="標楷體" w:hAnsi="標楷體" w:hint="eastAsia"/>
          <w:kern w:val="0"/>
          <w:sz w:val="32"/>
          <w:szCs w:val="32"/>
          <w:lang w:val="x-none"/>
        </w:rPr>
        <w:t>行政院</w:t>
      </w:r>
      <w:r w:rsidR="00507F1B" w:rsidRPr="009B7717">
        <w:rPr>
          <w:rFonts w:ascii="標楷體" w:eastAsia="標楷體" w:hAnsi="標楷體" w:hint="eastAsia"/>
          <w:kern w:val="0"/>
          <w:sz w:val="32"/>
          <w:szCs w:val="32"/>
          <w:lang w:val="x-none" w:eastAsia="x-none"/>
        </w:rPr>
        <w:t>大陸委員會106年</w:t>
      </w:r>
      <w:r w:rsidR="009E204E">
        <w:rPr>
          <w:rFonts w:ascii="標楷體" w:eastAsia="標楷體" w:hAnsi="標楷體" w:hint="eastAsia"/>
          <w:kern w:val="0"/>
          <w:sz w:val="32"/>
          <w:szCs w:val="32"/>
          <w:lang w:val="x-none"/>
        </w:rPr>
        <w:t>單位</w:t>
      </w:r>
      <w:r w:rsidR="00507F1B" w:rsidRPr="009B7717">
        <w:rPr>
          <w:rFonts w:ascii="標楷體" w:eastAsia="標楷體" w:hAnsi="標楷體" w:hint="eastAsia"/>
          <w:kern w:val="0"/>
          <w:sz w:val="32"/>
          <w:szCs w:val="32"/>
          <w:lang w:val="x-none" w:eastAsia="x-none"/>
        </w:rPr>
        <w:t>預算</w:t>
      </w:r>
      <w:r w:rsidR="009E204E">
        <w:rPr>
          <w:rFonts w:ascii="標楷體" w:eastAsia="標楷體" w:hAnsi="標楷體" w:hint="eastAsia"/>
          <w:kern w:val="0"/>
          <w:sz w:val="32"/>
          <w:szCs w:val="32"/>
          <w:lang w:val="x-none"/>
        </w:rPr>
        <w:t>第4目</w:t>
      </w:r>
      <w:r w:rsidR="00507F1B" w:rsidRPr="009B7717">
        <w:rPr>
          <w:rFonts w:ascii="標楷體" w:eastAsia="標楷體" w:hAnsi="標楷體" w:hint="eastAsia"/>
          <w:kern w:val="0"/>
          <w:sz w:val="32"/>
          <w:szCs w:val="32"/>
          <w:lang w:val="x-none" w:eastAsia="x-none"/>
        </w:rPr>
        <w:t>「法政業務」編列1億9,502萬2</w:t>
      </w:r>
      <w:r w:rsidR="00507F1B" w:rsidRPr="009B7717">
        <w:rPr>
          <w:rFonts w:ascii="標楷體" w:eastAsia="標楷體" w:hAnsi="標楷體" w:hint="eastAsia"/>
          <w:kern w:val="0"/>
          <w:sz w:val="32"/>
          <w:szCs w:val="32"/>
          <w:lang w:val="x-none"/>
        </w:rPr>
        <w:t>,</w:t>
      </w:r>
      <w:r w:rsidR="00507F1B" w:rsidRPr="009B7717">
        <w:rPr>
          <w:rFonts w:ascii="標楷體" w:eastAsia="標楷體" w:hAnsi="標楷體" w:hint="eastAsia"/>
          <w:kern w:val="0"/>
          <w:sz w:val="32"/>
          <w:szCs w:val="32"/>
          <w:lang w:val="x-none" w:eastAsia="x-none"/>
        </w:rPr>
        <w:t>000元，凍結</w:t>
      </w:r>
      <w:r w:rsidR="00507F1B" w:rsidRPr="009B7717">
        <w:rPr>
          <w:rFonts w:ascii="標楷體" w:eastAsia="標楷體" w:hAnsi="標楷體" w:hint="eastAsia"/>
          <w:kern w:val="0"/>
          <w:sz w:val="32"/>
          <w:szCs w:val="32"/>
          <w:lang w:val="x-none"/>
        </w:rPr>
        <w:t>100萬元</w:t>
      </w:r>
      <w:r w:rsidR="00507F1B" w:rsidRPr="009B7717">
        <w:rPr>
          <w:rFonts w:ascii="標楷體" w:eastAsia="標楷體" w:hAnsi="標楷體" w:hint="eastAsia"/>
          <w:kern w:val="0"/>
          <w:sz w:val="32"/>
          <w:szCs w:val="32"/>
          <w:lang w:val="x-none" w:eastAsia="x-none"/>
        </w:rPr>
        <w:t>，俟大陸委員會承擔職責提出</w:t>
      </w:r>
      <w:r w:rsidR="005F7FF3" w:rsidRPr="009B7717">
        <w:rPr>
          <w:rFonts w:ascii="標楷體" w:eastAsia="標楷體" w:hAnsi="標楷體" w:hint="eastAsia"/>
          <w:kern w:val="0"/>
          <w:sz w:val="32"/>
          <w:szCs w:val="32"/>
          <w:lang w:val="x-none" w:eastAsia="x-none"/>
        </w:rPr>
        <w:t>「</w:t>
      </w:r>
      <w:r w:rsidR="00507F1B" w:rsidRPr="009B7717">
        <w:rPr>
          <w:rFonts w:ascii="標楷體" w:eastAsia="標楷體" w:hAnsi="標楷體" w:hint="eastAsia"/>
          <w:kern w:val="0"/>
          <w:sz w:val="32"/>
          <w:szCs w:val="32"/>
          <w:lang w:val="x-none" w:eastAsia="x-none"/>
        </w:rPr>
        <w:t>兩岸協議監督條例</w:t>
      </w:r>
      <w:r w:rsidR="005F7FF3" w:rsidRPr="009B7717">
        <w:rPr>
          <w:rFonts w:ascii="標楷體" w:eastAsia="標楷體" w:hAnsi="標楷體" w:hint="eastAsia"/>
          <w:kern w:val="0"/>
          <w:sz w:val="32"/>
          <w:szCs w:val="32"/>
          <w:lang w:val="x-none" w:eastAsia="x-none"/>
        </w:rPr>
        <w:t>」</w:t>
      </w:r>
      <w:r w:rsidR="00507F1B" w:rsidRPr="009B7717">
        <w:rPr>
          <w:rFonts w:ascii="標楷體" w:eastAsia="標楷體" w:hAnsi="標楷體" w:hint="eastAsia"/>
          <w:kern w:val="0"/>
          <w:sz w:val="32"/>
          <w:szCs w:val="32"/>
          <w:lang w:val="x-none" w:eastAsia="x-none"/>
        </w:rPr>
        <w:t>官方版相關立法草案，並就相關「定義、授權程序、立法精神」等設計</w:t>
      </w:r>
      <w:r w:rsidR="009A4A1E" w:rsidRPr="009B7717">
        <w:rPr>
          <w:rFonts w:ascii="標楷體" w:eastAsia="標楷體" w:hAnsi="標楷體" w:hint="eastAsia"/>
          <w:kern w:val="0"/>
          <w:sz w:val="32"/>
          <w:szCs w:val="32"/>
          <w:lang w:val="x-none"/>
        </w:rPr>
        <w:t>，</w:t>
      </w:r>
      <w:r w:rsidR="00507F1B" w:rsidRPr="009B7717">
        <w:rPr>
          <w:rFonts w:ascii="標楷體" w:eastAsia="標楷體" w:hAnsi="標楷體" w:hint="eastAsia"/>
          <w:kern w:val="0"/>
          <w:sz w:val="32"/>
          <w:szCs w:val="32"/>
          <w:lang w:val="x-none" w:eastAsia="x-none"/>
        </w:rPr>
        <w:t>向立法院內政委員會進行專案報告並經同意後，始得動支。</w:t>
      </w:r>
    </w:p>
    <w:p w:rsidR="00507F1B" w:rsidRPr="009B7717" w:rsidRDefault="00507F1B" w:rsidP="00507F1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507F1B" w:rsidRPr="009B7717" w:rsidRDefault="00507F1B" w:rsidP="00507F1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楊鎮浯</w:t>
      </w:r>
    </w:p>
    <w:p w:rsidR="00E97FC7" w:rsidRPr="009B7717" w:rsidRDefault="00B33F61" w:rsidP="00E97FC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rPr>
        <w:t>八</w:t>
      </w:r>
      <w:r w:rsidR="00E97FC7" w:rsidRPr="009B7717">
        <w:rPr>
          <w:rFonts w:ascii="標楷體" w:eastAsia="標楷體" w:hAnsi="標楷體" w:hint="eastAsia"/>
          <w:kern w:val="0"/>
          <w:sz w:val="32"/>
          <w:szCs w:val="32"/>
          <w:lang w:val="x-none" w:eastAsia="x-none"/>
        </w:rPr>
        <w:t>、</w:t>
      </w:r>
      <w:r w:rsidR="001D1D86" w:rsidRPr="009B7717">
        <w:rPr>
          <w:rFonts w:ascii="標楷體" w:eastAsia="標楷體" w:hAnsi="標楷體" w:hint="eastAsia"/>
          <w:kern w:val="0"/>
          <w:sz w:val="32"/>
          <w:szCs w:val="32"/>
          <w:lang w:val="x-none"/>
        </w:rPr>
        <w:t>行政院</w:t>
      </w:r>
      <w:r w:rsidR="00E97FC7" w:rsidRPr="009B7717">
        <w:rPr>
          <w:rFonts w:ascii="標楷體" w:eastAsia="標楷體" w:hAnsi="標楷體" w:hint="eastAsia"/>
          <w:kern w:val="0"/>
          <w:sz w:val="32"/>
          <w:szCs w:val="32"/>
          <w:lang w:val="x-none" w:eastAsia="x-none"/>
        </w:rPr>
        <w:t>大陸委員會106年度單位預算第4目「法政業務」</w:t>
      </w:r>
      <w:r w:rsidR="00E97FC7" w:rsidRPr="009B7717">
        <w:rPr>
          <w:rFonts w:ascii="標楷體" w:eastAsia="標楷體" w:hAnsi="標楷體" w:hint="eastAsia"/>
          <w:kern w:val="0"/>
          <w:sz w:val="32"/>
          <w:szCs w:val="32"/>
          <w:lang w:val="x-none"/>
        </w:rPr>
        <w:t>項下「兩岸法政交流政策規劃及研擬推動」</w:t>
      </w:r>
      <w:r w:rsidR="00E97FC7" w:rsidRPr="009B7717">
        <w:rPr>
          <w:rFonts w:ascii="標楷體" w:eastAsia="標楷體" w:hAnsi="標楷體" w:hint="eastAsia"/>
          <w:kern w:val="0"/>
          <w:sz w:val="32"/>
          <w:szCs w:val="32"/>
          <w:lang w:val="x-none" w:eastAsia="x-none"/>
        </w:rPr>
        <w:t>凍結50萬元，俟大陸委員會就下列各案向立法院內政委員會</w:t>
      </w:r>
      <w:r w:rsidR="005F7FF3" w:rsidRPr="009B7717">
        <w:rPr>
          <w:rFonts w:ascii="標楷體" w:eastAsia="標楷體" w:hAnsi="標楷體" w:hint="eastAsia"/>
          <w:kern w:val="0"/>
          <w:sz w:val="32"/>
          <w:szCs w:val="32"/>
          <w:lang w:val="x-none"/>
        </w:rPr>
        <w:t>提出</w:t>
      </w:r>
      <w:r w:rsidR="00E97FC7" w:rsidRPr="009B7717">
        <w:rPr>
          <w:rFonts w:ascii="標楷體" w:eastAsia="標楷體" w:hAnsi="標楷體" w:hint="eastAsia"/>
          <w:kern w:val="0"/>
          <w:sz w:val="32"/>
          <w:szCs w:val="32"/>
          <w:lang w:val="x-none" w:eastAsia="x-none"/>
        </w:rPr>
        <w:t>專案報告並經同意後，始得動支。</w:t>
      </w:r>
    </w:p>
    <w:p w:rsidR="00507F1B" w:rsidRPr="009B7717" w:rsidRDefault="00E97FC7" w:rsidP="00E97FC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(一)</w:t>
      </w:r>
      <w:r w:rsidR="00713D24" w:rsidRPr="009B7717">
        <w:rPr>
          <w:rFonts w:ascii="標楷體" w:eastAsia="標楷體" w:hAnsi="標楷體" w:hint="eastAsia"/>
          <w:kern w:val="0"/>
          <w:sz w:val="32"/>
          <w:szCs w:val="32"/>
          <w:lang w:val="x-none"/>
        </w:rPr>
        <w:t>大</w:t>
      </w:r>
      <w:r w:rsidRPr="009B7717">
        <w:rPr>
          <w:rFonts w:ascii="標楷體" w:eastAsia="標楷體" w:hAnsi="標楷體" w:hint="eastAsia"/>
          <w:kern w:val="0"/>
          <w:sz w:val="32"/>
          <w:szCs w:val="32"/>
          <w:lang w:val="x-none"/>
        </w:rPr>
        <w:t>陸委</w:t>
      </w:r>
      <w:r w:rsidR="00713D24" w:rsidRPr="009B7717">
        <w:rPr>
          <w:rFonts w:ascii="標楷體" w:eastAsia="標楷體" w:hAnsi="標楷體" w:hint="eastAsia"/>
          <w:kern w:val="0"/>
          <w:sz w:val="32"/>
          <w:szCs w:val="32"/>
          <w:lang w:val="x-none"/>
        </w:rPr>
        <w:t>員</w:t>
      </w:r>
      <w:r w:rsidRPr="009B7717">
        <w:rPr>
          <w:rFonts w:ascii="標楷體" w:eastAsia="標楷體" w:hAnsi="標楷體" w:hint="eastAsia"/>
          <w:kern w:val="0"/>
          <w:sz w:val="32"/>
          <w:szCs w:val="32"/>
          <w:lang w:val="x-none"/>
        </w:rPr>
        <w:t>會106年度「法政業務」</w:t>
      </w:r>
      <w:r w:rsidR="00275C05" w:rsidRPr="009B7717">
        <w:rPr>
          <w:rFonts w:ascii="標楷體" w:eastAsia="標楷體" w:hAnsi="標楷體" w:hint="eastAsia"/>
          <w:kern w:val="0"/>
          <w:sz w:val="32"/>
          <w:szCs w:val="32"/>
          <w:lang w:val="x-none"/>
        </w:rPr>
        <w:t>項下</w:t>
      </w:r>
      <w:r w:rsidRPr="009B7717">
        <w:rPr>
          <w:rFonts w:ascii="標楷體" w:eastAsia="標楷體" w:hAnsi="標楷體" w:hint="eastAsia"/>
          <w:kern w:val="0"/>
          <w:sz w:val="32"/>
          <w:szCs w:val="32"/>
          <w:lang w:val="x-none"/>
        </w:rPr>
        <w:t>「兩岸法政交流政策規劃及研擬推動」</w:t>
      </w:r>
      <w:r w:rsidR="00275C05" w:rsidRPr="009B7717">
        <w:rPr>
          <w:rFonts w:ascii="標楷體" w:eastAsia="標楷體" w:hAnsi="標楷體" w:hint="eastAsia"/>
          <w:kern w:val="0"/>
          <w:sz w:val="32"/>
          <w:szCs w:val="32"/>
          <w:lang w:val="x-none"/>
        </w:rPr>
        <w:t>之</w:t>
      </w:r>
      <w:r w:rsidRPr="009B7717">
        <w:rPr>
          <w:rFonts w:ascii="標楷體" w:eastAsia="標楷體" w:hAnsi="標楷體" w:hint="eastAsia"/>
          <w:kern w:val="0"/>
          <w:sz w:val="32"/>
          <w:szCs w:val="32"/>
          <w:lang w:val="x-none"/>
        </w:rPr>
        <w:t>「業務費」編列1</w:t>
      </w:r>
      <w:r w:rsidR="00275C05" w:rsidRPr="009B7717">
        <w:rPr>
          <w:rFonts w:ascii="標楷體" w:eastAsia="標楷體" w:hAnsi="標楷體" w:hint="eastAsia"/>
          <w:kern w:val="0"/>
          <w:sz w:val="32"/>
          <w:szCs w:val="32"/>
          <w:lang w:val="x-none"/>
        </w:rPr>
        <w:t>,</w:t>
      </w:r>
      <w:r w:rsidRPr="009B7717">
        <w:rPr>
          <w:rFonts w:ascii="標楷體" w:eastAsia="標楷體" w:hAnsi="標楷體" w:hint="eastAsia"/>
          <w:kern w:val="0"/>
          <w:sz w:val="32"/>
          <w:szCs w:val="32"/>
          <w:lang w:val="x-none"/>
        </w:rPr>
        <w:t>513</w:t>
      </w:r>
      <w:r w:rsidR="005F7FF3" w:rsidRPr="009B7717">
        <w:rPr>
          <w:rFonts w:ascii="標楷體" w:eastAsia="標楷體" w:hAnsi="標楷體" w:hint="eastAsia"/>
          <w:kern w:val="0"/>
          <w:sz w:val="32"/>
          <w:szCs w:val="32"/>
          <w:lang w:val="x-none"/>
        </w:rPr>
        <w:t>萬</w:t>
      </w:r>
      <w:r w:rsidRPr="009B7717">
        <w:rPr>
          <w:rFonts w:ascii="標楷體" w:eastAsia="標楷體" w:hAnsi="標楷體" w:hint="eastAsia"/>
          <w:kern w:val="0"/>
          <w:sz w:val="32"/>
          <w:szCs w:val="32"/>
          <w:lang w:val="x-none"/>
        </w:rPr>
        <w:t>5</w:t>
      </w:r>
      <w:r w:rsidR="005F7FF3" w:rsidRPr="009B7717">
        <w:rPr>
          <w:rFonts w:ascii="標楷體" w:eastAsia="標楷體" w:hAnsi="標楷體" w:hint="eastAsia"/>
          <w:kern w:val="0"/>
          <w:sz w:val="32"/>
          <w:szCs w:val="32"/>
          <w:lang w:val="x-none"/>
        </w:rPr>
        <w:t>,000</w:t>
      </w:r>
      <w:r w:rsidRPr="009B7717">
        <w:rPr>
          <w:rFonts w:ascii="標楷體" w:eastAsia="標楷體" w:hAnsi="標楷體" w:hint="eastAsia"/>
          <w:kern w:val="0"/>
          <w:sz w:val="32"/>
          <w:szCs w:val="32"/>
          <w:lang w:val="x-none"/>
        </w:rPr>
        <w:t>元，辦理研析、規劃兩岸法政交流政策方向，掌握兩岸法政交流及人員往來等相關體系發展趨勢，及協調相關主管機關，研議兩岸交流衍生問題解決方案，建立制度化處理機制，以累積兩岸良性互動，維護交流秩序，強化社會安全網絡等業務。經查，兩岸兩會自97年起共舉行11次高層會談，簽署協議共計23項(已生效者21項)；惟部分已生效之協議內容尚未完全落實執行，嚴重影響國人權益。據瞭解，「海峽兩岸共同打擊犯罪及司法互助協議」（兩岸共打協議）已於2009年簽署，105年4月起卻陸續發生在中國大陸強力施壓下，肯亞、馬來西亞及柬埔寨等國，將涉詐騙獲判無罪之逾百名臺灣人遣送至中國大陸 ，而未依「兩岸共同打擊犯罪及司法互助協議」將該等人員移交我國司法處理，影響國人於國外安全之基本保障。可見，「</w:t>
      </w:r>
      <w:r w:rsidR="005F7FF3" w:rsidRPr="009B7717">
        <w:rPr>
          <w:rFonts w:ascii="標楷體" w:eastAsia="標楷體" w:hAnsi="標楷體" w:hint="eastAsia"/>
          <w:kern w:val="0"/>
          <w:sz w:val="32"/>
          <w:szCs w:val="32"/>
          <w:lang w:val="x-none"/>
        </w:rPr>
        <w:t>兩岸共同打擊犯罪及司法互助協議</w:t>
      </w:r>
      <w:r w:rsidRPr="009B7717">
        <w:rPr>
          <w:rFonts w:ascii="標楷體" w:eastAsia="標楷體" w:hAnsi="標楷體" w:hint="eastAsia"/>
          <w:kern w:val="0"/>
          <w:sz w:val="32"/>
          <w:szCs w:val="32"/>
          <w:lang w:val="x-none"/>
        </w:rPr>
        <w:t>」形同虛設、成效有待改善。爰此，凍結</w:t>
      </w:r>
      <w:r w:rsidR="005F7FF3" w:rsidRPr="009B7717">
        <w:rPr>
          <w:rFonts w:ascii="標楷體" w:eastAsia="標楷體" w:hAnsi="標楷體" w:hint="eastAsia"/>
          <w:kern w:val="0"/>
          <w:sz w:val="32"/>
          <w:szCs w:val="32"/>
          <w:lang w:val="x-none"/>
        </w:rPr>
        <w:t>部分預算</w:t>
      </w:r>
      <w:r w:rsidRPr="009B7717">
        <w:rPr>
          <w:rFonts w:ascii="標楷體" w:eastAsia="標楷體" w:hAnsi="標楷體" w:hint="eastAsia"/>
          <w:kern w:val="0"/>
          <w:sz w:val="32"/>
          <w:szCs w:val="32"/>
          <w:lang w:val="x-none"/>
        </w:rPr>
        <w:t>，</w:t>
      </w:r>
      <w:r w:rsidR="005F7FF3" w:rsidRPr="009B7717">
        <w:rPr>
          <w:rFonts w:ascii="標楷體" w:eastAsia="標楷體" w:hAnsi="標楷體" w:hint="eastAsia"/>
          <w:kern w:val="0"/>
          <w:sz w:val="32"/>
          <w:szCs w:val="32"/>
          <w:lang w:val="x-none"/>
        </w:rPr>
        <w:t>俟大</w:t>
      </w:r>
      <w:r w:rsidRPr="009B7717">
        <w:rPr>
          <w:rFonts w:ascii="標楷體" w:eastAsia="標楷體" w:hAnsi="標楷體" w:hint="eastAsia"/>
          <w:kern w:val="0"/>
          <w:sz w:val="32"/>
          <w:szCs w:val="32"/>
          <w:lang w:val="x-none"/>
        </w:rPr>
        <w:t>陸委</w:t>
      </w:r>
      <w:r w:rsidR="005F7FF3" w:rsidRPr="009B7717">
        <w:rPr>
          <w:rFonts w:ascii="標楷體" w:eastAsia="標楷體" w:hAnsi="標楷體" w:hint="eastAsia"/>
          <w:kern w:val="0"/>
          <w:sz w:val="32"/>
          <w:szCs w:val="32"/>
          <w:lang w:val="x-none"/>
        </w:rPr>
        <w:t>員</w:t>
      </w:r>
      <w:r w:rsidRPr="009B7717">
        <w:rPr>
          <w:rFonts w:ascii="標楷體" w:eastAsia="標楷體" w:hAnsi="標楷體" w:hint="eastAsia"/>
          <w:kern w:val="0"/>
          <w:sz w:val="32"/>
          <w:szCs w:val="32"/>
          <w:lang w:val="x-none"/>
        </w:rPr>
        <w:t>會</w:t>
      </w:r>
      <w:r w:rsidR="005F7FF3" w:rsidRPr="009B7717">
        <w:rPr>
          <w:rFonts w:ascii="標楷體" w:eastAsia="標楷體" w:hAnsi="標楷體" w:hint="eastAsia"/>
          <w:kern w:val="0"/>
          <w:sz w:val="32"/>
          <w:szCs w:val="32"/>
          <w:lang w:val="x-none"/>
        </w:rPr>
        <w:t>針對</w:t>
      </w:r>
      <w:r w:rsidRPr="009B7717">
        <w:rPr>
          <w:rFonts w:ascii="標楷體" w:eastAsia="標楷體" w:hAnsi="標楷體" w:hint="eastAsia"/>
          <w:kern w:val="0"/>
          <w:sz w:val="32"/>
          <w:szCs w:val="32"/>
          <w:lang w:val="x-none"/>
        </w:rPr>
        <w:t>改善方案，</w:t>
      </w:r>
      <w:r w:rsidR="005F7FF3" w:rsidRPr="009B7717">
        <w:rPr>
          <w:rFonts w:ascii="標楷體" w:eastAsia="標楷體" w:hAnsi="標楷體" w:hint="eastAsia"/>
          <w:kern w:val="0"/>
          <w:sz w:val="32"/>
          <w:szCs w:val="32"/>
          <w:lang w:val="x-none" w:eastAsia="x-none"/>
        </w:rPr>
        <w:t>向立法院內政委員會</w:t>
      </w:r>
      <w:r w:rsidR="005F7FF3" w:rsidRPr="009B7717">
        <w:rPr>
          <w:rFonts w:ascii="標楷體" w:eastAsia="標楷體" w:hAnsi="標楷體" w:hint="eastAsia"/>
          <w:kern w:val="0"/>
          <w:sz w:val="32"/>
          <w:szCs w:val="32"/>
          <w:lang w:val="x-none"/>
        </w:rPr>
        <w:t>提出</w:t>
      </w:r>
      <w:r w:rsidR="005F7FF3" w:rsidRPr="009B7717">
        <w:rPr>
          <w:rFonts w:ascii="標楷體" w:eastAsia="標楷體" w:hAnsi="標楷體" w:hint="eastAsia"/>
          <w:kern w:val="0"/>
          <w:sz w:val="32"/>
          <w:szCs w:val="32"/>
          <w:lang w:val="x-none" w:eastAsia="x-none"/>
        </w:rPr>
        <w:t>專案報告並經同意後</w:t>
      </w:r>
      <w:r w:rsidRPr="009B7717">
        <w:rPr>
          <w:rFonts w:ascii="標楷體" w:eastAsia="標楷體" w:hAnsi="標楷體" w:hint="eastAsia"/>
          <w:kern w:val="0"/>
          <w:sz w:val="32"/>
          <w:szCs w:val="32"/>
          <w:lang w:val="x-none"/>
        </w:rPr>
        <w:t>，始得動支。</w:t>
      </w:r>
    </w:p>
    <w:p w:rsidR="005F7FF3" w:rsidRPr="009B7717" w:rsidRDefault="005F7FF3" w:rsidP="005F7FF3">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w:t>
      </w:r>
      <w:r w:rsidR="00227340" w:rsidRPr="009B7717">
        <w:rPr>
          <w:rFonts w:ascii="標楷體" w:eastAsia="標楷體" w:hAnsi="標楷體" w:hint="eastAsia"/>
          <w:snapToGrid w:val="0"/>
          <w:sz w:val="32"/>
          <w:szCs w:val="32"/>
        </w:rPr>
        <w:t>林麗蟬</w:t>
      </w:r>
    </w:p>
    <w:p w:rsidR="005F7FF3" w:rsidRPr="009B7717" w:rsidRDefault="005F7FF3" w:rsidP="005F7FF3">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楊鎮浯</w:t>
      </w:r>
    </w:p>
    <w:p w:rsidR="00E97FC7" w:rsidRPr="009B7717" w:rsidRDefault="00227340" w:rsidP="00CB7375">
      <w:pPr>
        <w:pStyle w:val="a5"/>
        <w:snapToGrid w:val="0"/>
        <w:spacing w:line="460" w:lineRule="exact"/>
        <w:ind w:leftChars="1" w:left="802" w:rightChars="-21" w:right="-50" w:hangingChars="250" w:hanging="80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 xml:space="preserve"> </w:t>
      </w:r>
      <w:r w:rsidR="00E97FC7" w:rsidRPr="009B7717">
        <w:rPr>
          <w:rFonts w:ascii="標楷體" w:eastAsia="標楷體" w:hAnsi="標楷體" w:hint="eastAsia"/>
          <w:kern w:val="0"/>
          <w:sz w:val="32"/>
          <w:szCs w:val="32"/>
          <w:lang w:val="x-none"/>
        </w:rPr>
        <w:t>(二)</w:t>
      </w:r>
      <w:r w:rsidRPr="009B7717">
        <w:rPr>
          <w:rFonts w:ascii="標楷體" w:eastAsia="標楷體" w:hAnsi="標楷體" w:hint="eastAsia"/>
          <w:kern w:val="0"/>
          <w:sz w:val="32"/>
          <w:szCs w:val="32"/>
          <w:lang w:val="x-none"/>
        </w:rPr>
        <w:t>大陸委員會「法政業務」項下「兩岸事務法規之研擬計畫」，主要辦理兩岸法制與協議之研究，而大陸委員會自今(105)年7月，將原行政院版之「兩岸協議監督條例」撤案後，至今尚未提交新版之「兩岸協議監督條例」，爰此，凍結部分預算，俟大陸委員會向立法院提交新版之「兩岸協議監督條例」，並向立法院內政委員會提出專案報告</w:t>
      </w:r>
      <w:r w:rsidR="00275C05" w:rsidRPr="009B7717">
        <w:rPr>
          <w:rFonts w:ascii="標楷體" w:eastAsia="標楷體" w:hAnsi="標楷體" w:hint="eastAsia"/>
          <w:kern w:val="0"/>
          <w:sz w:val="32"/>
          <w:szCs w:val="32"/>
          <w:lang w:val="x-none"/>
        </w:rPr>
        <w:t>且</w:t>
      </w:r>
      <w:r w:rsidRPr="009B7717">
        <w:rPr>
          <w:rFonts w:ascii="標楷體" w:eastAsia="標楷體" w:hAnsi="標楷體" w:hint="eastAsia"/>
          <w:kern w:val="0"/>
          <w:sz w:val="32"/>
          <w:szCs w:val="32"/>
          <w:lang w:val="x-none"/>
        </w:rPr>
        <w:t>經同意後，始得動支。</w:t>
      </w:r>
    </w:p>
    <w:p w:rsidR="00227340" w:rsidRPr="009B7717" w:rsidRDefault="00227340" w:rsidP="00227340">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提案人：陳怡潔</w:t>
      </w:r>
    </w:p>
    <w:p w:rsidR="00227340" w:rsidRPr="009B7717" w:rsidRDefault="00227340" w:rsidP="00227340">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黃昭順</w:t>
      </w:r>
    </w:p>
    <w:p w:rsidR="00227340" w:rsidRPr="009B7717" w:rsidRDefault="00B33F61" w:rsidP="00EA5FF5">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rPr>
        <w:t>九</w:t>
      </w:r>
      <w:r w:rsidR="000A45F2" w:rsidRPr="009B7717">
        <w:rPr>
          <w:rFonts w:ascii="標楷體" w:eastAsia="標楷體" w:hAnsi="標楷體" w:hint="eastAsia"/>
          <w:kern w:val="0"/>
          <w:sz w:val="32"/>
          <w:szCs w:val="32"/>
          <w:lang w:val="x-none" w:eastAsia="x-none"/>
        </w:rPr>
        <w:t>、</w:t>
      </w:r>
      <w:r w:rsidR="001D1D86" w:rsidRPr="009B7717">
        <w:rPr>
          <w:rFonts w:ascii="標楷體" w:eastAsia="標楷體" w:hAnsi="標楷體" w:hint="eastAsia"/>
          <w:kern w:val="0"/>
          <w:sz w:val="32"/>
          <w:szCs w:val="32"/>
          <w:lang w:val="x-none"/>
        </w:rPr>
        <w:t>行政院</w:t>
      </w:r>
      <w:r w:rsidR="00227340" w:rsidRPr="009B7717">
        <w:rPr>
          <w:rFonts w:ascii="標楷體" w:eastAsia="標楷體" w:hAnsi="標楷體" w:hint="eastAsia"/>
          <w:kern w:val="0"/>
          <w:sz w:val="32"/>
          <w:szCs w:val="32"/>
          <w:lang w:val="x-none" w:eastAsia="x-none"/>
        </w:rPr>
        <w:t>大陸委員會106年度單位預算第4目「法政業務」</w:t>
      </w:r>
      <w:r w:rsidR="00227340" w:rsidRPr="009B7717">
        <w:rPr>
          <w:rFonts w:ascii="標楷體" w:eastAsia="標楷體" w:hAnsi="標楷體" w:hint="eastAsia"/>
          <w:kern w:val="0"/>
          <w:sz w:val="32"/>
          <w:szCs w:val="32"/>
          <w:lang w:val="x-none"/>
        </w:rPr>
        <w:t>項下「捐助海基會辦理兩岸中介事務」</w:t>
      </w:r>
      <w:r w:rsidR="00227340" w:rsidRPr="009B7717">
        <w:rPr>
          <w:rFonts w:ascii="標楷體" w:eastAsia="標楷體" w:hAnsi="標楷體" w:hint="eastAsia"/>
          <w:kern w:val="0"/>
          <w:sz w:val="32"/>
          <w:szCs w:val="32"/>
          <w:lang w:val="x-none" w:eastAsia="x-none"/>
        </w:rPr>
        <w:t>凍結50</w:t>
      </w:r>
      <w:r w:rsidR="00227340" w:rsidRPr="009B7717">
        <w:rPr>
          <w:rFonts w:ascii="標楷體" w:eastAsia="標楷體" w:hAnsi="標楷體" w:hint="eastAsia"/>
          <w:kern w:val="0"/>
          <w:sz w:val="32"/>
          <w:szCs w:val="32"/>
          <w:lang w:val="x-none"/>
        </w:rPr>
        <w:t>0</w:t>
      </w:r>
      <w:r w:rsidR="00227340" w:rsidRPr="009B7717">
        <w:rPr>
          <w:rFonts w:ascii="標楷體" w:eastAsia="標楷體" w:hAnsi="標楷體" w:hint="eastAsia"/>
          <w:kern w:val="0"/>
          <w:sz w:val="32"/>
          <w:szCs w:val="32"/>
          <w:lang w:val="x-none" w:eastAsia="x-none"/>
        </w:rPr>
        <w:t>萬元，俟大陸委員會就下列各案向立法院內政委員會</w:t>
      </w:r>
      <w:r w:rsidR="00227340" w:rsidRPr="009B7717">
        <w:rPr>
          <w:rFonts w:ascii="標楷體" w:eastAsia="標楷體" w:hAnsi="標楷體" w:hint="eastAsia"/>
          <w:kern w:val="0"/>
          <w:sz w:val="32"/>
          <w:szCs w:val="32"/>
          <w:lang w:val="x-none"/>
        </w:rPr>
        <w:t>提出</w:t>
      </w:r>
      <w:r w:rsidR="00227340" w:rsidRPr="009B7717">
        <w:rPr>
          <w:rFonts w:ascii="標楷體" w:eastAsia="標楷體" w:hAnsi="標楷體" w:hint="eastAsia"/>
          <w:kern w:val="0"/>
          <w:sz w:val="32"/>
          <w:szCs w:val="32"/>
          <w:lang w:val="x-none" w:eastAsia="x-none"/>
        </w:rPr>
        <w:t>專案報告並經同意後，始得動支。</w:t>
      </w:r>
    </w:p>
    <w:p w:rsidR="00227340" w:rsidRPr="009B7717" w:rsidRDefault="00227340" w:rsidP="001D6AEB">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(一)</w:t>
      </w:r>
      <w:r w:rsidR="001D6AEB" w:rsidRPr="009B7717">
        <w:rPr>
          <w:rFonts w:ascii="標楷體" w:eastAsia="標楷體" w:hAnsi="標楷體" w:hint="eastAsia"/>
          <w:kern w:val="0"/>
          <w:sz w:val="32"/>
          <w:szCs w:val="32"/>
          <w:lang w:val="x-none"/>
        </w:rPr>
        <w:t>大陸委員會106年度單位預算第4目「法政業務」項下編列1億9,502萬2,</w:t>
      </w:r>
      <w:r w:rsidR="001D6AEB" w:rsidRPr="009B7717">
        <w:rPr>
          <w:rFonts w:ascii="標楷體" w:eastAsia="標楷體" w:hAnsi="標楷體"/>
          <w:kern w:val="0"/>
          <w:sz w:val="32"/>
          <w:szCs w:val="32"/>
          <w:lang w:val="x-none"/>
        </w:rPr>
        <w:t>000</w:t>
      </w:r>
      <w:r w:rsidR="001D6AEB" w:rsidRPr="009B7717">
        <w:rPr>
          <w:rFonts w:ascii="標楷體" w:eastAsia="標楷體" w:hAnsi="標楷體" w:hint="eastAsia"/>
          <w:kern w:val="0"/>
          <w:sz w:val="32"/>
          <w:szCs w:val="32"/>
          <w:lang w:val="x-none"/>
        </w:rPr>
        <w:t>元；其中「捐助海基會辦理兩岸中介事務」編列1億6,298萬4,</w:t>
      </w:r>
      <w:r w:rsidR="001D6AEB" w:rsidRPr="009B7717">
        <w:rPr>
          <w:rFonts w:ascii="標楷體" w:eastAsia="標楷體" w:hAnsi="標楷體"/>
          <w:kern w:val="0"/>
          <w:sz w:val="32"/>
          <w:szCs w:val="32"/>
          <w:lang w:val="x-none"/>
        </w:rPr>
        <w:t>000</w:t>
      </w:r>
      <w:r w:rsidR="001D6AEB" w:rsidRPr="009B7717">
        <w:rPr>
          <w:rFonts w:ascii="標楷體" w:eastAsia="標楷體" w:hAnsi="標楷體" w:hint="eastAsia"/>
          <w:kern w:val="0"/>
          <w:sz w:val="32"/>
          <w:szCs w:val="32"/>
          <w:lang w:val="x-none"/>
        </w:rPr>
        <w:t>元。依財團法人海峽交流基金會組織章程第7條設置董事長一人，綜理會務，對外代表本會，得為有給職。從其規定董事長應專任專責，以全部時間至機關擔任特定之職務或工作，期有賴其監督指揮之有效運作發揮政府效能。財團法人海峽交流基金會董事長現雖未領給職，惟董事長仍掌理業務決議及人事任免權，查公務員服務法第17條（利益迴避），公務員執行職務時，遇有涉及本身或其家族之利害事件，應行迴避。另公務員服務法第 21條亦約束公務員對於與其職務有關係者，不得私相借貸，訂立互利契約，或享受其他不正利益。再者公職人員財產申報法第2條，各級政府機關之首長、副首長及職務列簡任第十職等以上之幕僚長、主管應依法申報財產。爰此，凍結部分預算，俟大陸委員會研提上揭疑義，並向立法院內政委員會提出專案報告並經同意後，始得動支。</w:t>
      </w:r>
    </w:p>
    <w:p w:rsidR="00227340" w:rsidRPr="009B7717" w:rsidRDefault="00227340" w:rsidP="00227340">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227340" w:rsidRPr="009B7717" w:rsidRDefault="00227340" w:rsidP="00227340">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徐榛蔚</w:t>
      </w:r>
    </w:p>
    <w:p w:rsidR="00227340" w:rsidRPr="009B7717" w:rsidRDefault="00227340" w:rsidP="00227340">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楊鎮浯  李彥秀</w:t>
      </w:r>
    </w:p>
    <w:p w:rsidR="00233D9C" w:rsidRPr="009B7717" w:rsidRDefault="00227340" w:rsidP="00233D9C">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(二)</w:t>
      </w:r>
      <w:r w:rsidR="00233D9C" w:rsidRPr="009B7717">
        <w:rPr>
          <w:rFonts w:ascii="標楷體" w:eastAsia="標楷體" w:hAnsi="標楷體" w:hint="eastAsia"/>
          <w:kern w:val="0"/>
          <w:sz w:val="32"/>
          <w:szCs w:val="32"/>
          <w:lang w:val="x-none"/>
        </w:rPr>
        <w:t>第4目「法政業務」之「捐助海基會辦理兩岸中介事務」，編列1億6,298萬4,</w:t>
      </w:r>
      <w:r w:rsidR="00233D9C" w:rsidRPr="009B7717">
        <w:rPr>
          <w:rFonts w:ascii="標楷體" w:eastAsia="標楷體" w:hAnsi="標楷體"/>
          <w:kern w:val="0"/>
          <w:sz w:val="32"/>
          <w:szCs w:val="32"/>
          <w:lang w:val="x-none"/>
        </w:rPr>
        <w:t>000</w:t>
      </w:r>
      <w:r w:rsidR="00233D9C" w:rsidRPr="009B7717">
        <w:rPr>
          <w:rFonts w:ascii="標楷體" w:eastAsia="標楷體" w:hAnsi="標楷體" w:hint="eastAsia"/>
          <w:kern w:val="0"/>
          <w:sz w:val="32"/>
          <w:szCs w:val="32"/>
          <w:lang w:val="x-none"/>
        </w:rPr>
        <w:t>元</w:t>
      </w:r>
      <w:r w:rsidR="00275C05" w:rsidRPr="009B7717">
        <w:rPr>
          <w:rFonts w:ascii="標楷體" w:eastAsia="標楷體" w:hAnsi="標楷體" w:hint="eastAsia"/>
          <w:kern w:val="0"/>
          <w:sz w:val="32"/>
          <w:szCs w:val="32"/>
          <w:lang w:val="x-none"/>
        </w:rPr>
        <w:t>。</w:t>
      </w:r>
      <w:r w:rsidR="00233D9C" w:rsidRPr="009B7717">
        <w:rPr>
          <w:rFonts w:ascii="標楷體" w:eastAsia="標楷體" w:hAnsi="標楷體" w:hint="eastAsia"/>
          <w:kern w:val="0"/>
          <w:sz w:val="32"/>
          <w:szCs w:val="32"/>
          <w:lang w:val="x-none"/>
        </w:rPr>
        <w:t>鑒於日前現任財團法人海峽交流基金會董事長直言兩岸關係只會越來越差，顯見財團法人海峽交流基金會對改善兩岸關係已無實質功能，此外財團法人海峽交流基金會人事預算費編列過高，給人支領高薪卻毫無實質作為之觀感</w:t>
      </w:r>
      <w:r w:rsidR="00275C05" w:rsidRPr="009B7717">
        <w:rPr>
          <w:rFonts w:ascii="標楷體" w:eastAsia="標楷體" w:hAnsi="標楷體" w:hint="eastAsia"/>
          <w:kern w:val="0"/>
          <w:sz w:val="32"/>
          <w:szCs w:val="32"/>
          <w:lang w:val="x-none"/>
        </w:rPr>
        <w:t>。</w:t>
      </w:r>
      <w:r w:rsidR="00233D9C" w:rsidRPr="009B7717">
        <w:rPr>
          <w:rFonts w:ascii="標楷體" w:eastAsia="標楷體" w:hAnsi="標楷體" w:hint="eastAsia"/>
          <w:kern w:val="0"/>
          <w:sz w:val="32"/>
          <w:szCs w:val="32"/>
          <w:lang w:val="x-none"/>
        </w:rPr>
        <w:t>爰此，凍結部分預算，俟大陸委員會與財團法人海峽交流基金會針對如何改善兩岸關係，向立法院內政委員會提出專案報告並經同意後，始得動支。</w:t>
      </w:r>
    </w:p>
    <w:p w:rsidR="00233D9C" w:rsidRPr="009B7717" w:rsidRDefault="00233D9C" w:rsidP="00233D9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提案人:陳怡潔</w:t>
      </w:r>
    </w:p>
    <w:p w:rsidR="00233D9C" w:rsidRPr="009B7717" w:rsidRDefault="00233D9C" w:rsidP="00233D9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連署人:陳超明  </w:t>
      </w:r>
      <w:r w:rsidR="004A346E" w:rsidRPr="009B7717">
        <w:rPr>
          <w:rFonts w:ascii="標楷體" w:eastAsia="標楷體" w:hAnsi="標楷體" w:hint="eastAsia"/>
          <w:snapToGrid w:val="0"/>
          <w:sz w:val="32"/>
          <w:szCs w:val="32"/>
        </w:rPr>
        <w:t>黃昭順</w:t>
      </w:r>
    </w:p>
    <w:p w:rsidR="00227340" w:rsidRPr="009B7717" w:rsidRDefault="00227340" w:rsidP="004A346E">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(三)</w:t>
      </w:r>
      <w:r w:rsidR="004A346E" w:rsidRPr="009B7717">
        <w:rPr>
          <w:rFonts w:ascii="標楷體" w:eastAsia="標楷體" w:hAnsi="標楷體" w:hint="eastAsia"/>
          <w:kern w:val="0"/>
          <w:sz w:val="32"/>
          <w:szCs w:val="32"/>
          <w:lang w:val="x-none"/>
        </w:rPr>
        <w:t>大陸委員會106年度單位預算第4目「法政業務」編列1億9,502萬2,</w:t>
      </w:r>
      <w:r w:rsidR="004A346E" w:rsidRPr="009B7717">
        <w:rPr>
          <w:rFonts w:ascii="標楷體" w:eastAsia="標楷體" w:hAnsi="標楷體"/>
          <w:kern w:val="0"/>
          <w:sz w:val="32"/>
          <w:szCs w:val="32"/>
          <w:lang w:val="x-none"/>
        </w:rPr>
        <w:t>000</w:t>
      </w:r>
      <w:r w:rsidR="004A346E" w:rsidRPr="009B7717">
        <w:rPr>
          <w:rFonts w:ascii="標楷體" w:eastAsia="標楷體" w:hAnsi="標楷體" w:hint="eastAsia"/>
          <w:kern w:val="0"/>
          <w:sz w:val="32"/>
          <w:szCs w:val="32"/>
          <w:lang w:val="x-none"/>
        </w:rPr>
        <w:t>元，其中「捐助海基會辦理兩岸中介事務」編列1億6,298萬4,</w:t>
      </w:r>
      <w:r w:rsidR="004A346E" w:rsidRPr="009B7717">
        <w:rPr>
          <w:rFonts w:ascii="標楷體" w:eastAsia="標楷體" w:hAnsi="標楷體"/>
          <w:kern w:val="0"/>
          <w:sz w:val="32"/>
          <w:szCs w:val="32"/>
          <w:lang w:val="x-none"/>
        </w:rPr>
        <w:t>000</w:t>
      </w:r>
      <w:r w:rsidR="004A346E" w:rsidRPr="009B7717">
        <w:rPr>
          <w:rFonts w:ascii="標楷體" w:eastAsia="標楷體" w:hAnsi="標楷體" w:hint="eastAsia"/>
          <w:kern w:val="0"/>
          <w:sz w:val="32"/>
          <w:szCs w:val="32"/>
          <w:lang w:val="x-none"/>
        </w:rPr>
        <w:t>元。鑑於今年</w:t>
      </w:r>
      <w:r w:rsidR="004A346E" w:rsidRPr="009B7717">
        <w:rPr>
          <w:rFonts w:ascii="標楷體" w:eastAsia="標楷體" w:hAnsi="標楷體"/>
          <w:kern w:val="0"/>
          <w:sz w:val="32"/>
          <w:szCs w:val="32"/>
          <w:lang w:val="x-none"/>
        </w:rPr>
        <w:t>520</w:t>
      </w:r>
      <w:r w:rsidR="004A346E" w:rsidRPr="009B7717">
        <w:rPr>
          <w:rFonts w:ascii="標楷體" w:eastAsia="標楷體" w:hAnsi="標楷體" w:hint="eastAsia"/>
          <w:kern w:val="0"/>
          <w:sz w:val="32"/>
          <w:szCs w:val="32"/>
          <w:lang w:val="x-none"/>
        </w:rPr>
        <w:t>以來，因當前政府政策調整，兩岸對等協商機制逐漸失靈；對此，大陸委員會一再呼籲，要透過聯繫機制，強化事前協調溝通，今却大砍辦理兩岸中介事務作業經費</w:t>
      </w:r>
      <w:r w:rsidR="004A346E" w:rsidRPr="009B7717">
        <w:rPr>
          <w:rFonts w:ascii="標楷體" w:eastAsia="標楷體" w:hAnsi="標楷體"/>
          <w:kern w:val="0"/>
          <w:sz w:val="32"/>
          <w:szCs w:val="32"/>
          <w:lang w:val="x-none"/>
        </w:rPr>
        <w:t>1,810</w:t>
      </w:r>
      <w:r w:rsidR="004A346E" w:rsidRPr="009B7717">
        <w:rPr>
          <w:rFonts w:ascii="標楷體" w:eastAsia="標楷體" w:hAnsi="標楷體" w:hint="eastAsia"/>
          <w:kern w:val="0"/>
          <w:sz w:val="32"/>
          <w:szCs w:val="32"/>
          <w:lang w:val="x-none"/>
        </w:rPr>
        <w:t>萬</w:t>
      </w:r>
      <w:r w:rsidR="004A346E" w:rsidRPr="009B7717">
        <w:rPr>
          <w:rFonts w:ascii="標楷體" w:eastAsia="標楷體" w:hAnsi="標楷體"/>
          <w:kern w:val="0"/>
          <w:sz w:val="32"/>
          <w:szCs w:val="32"/>
          <w:lang w:val="x-none"/>
        </w:rPr>
        <w:t>9</w:t>
      </w:r>
      <w:r w:rsidR="004A346E" w:rsidRPr="009B7717">
        <w:rPr>
          <w:rFonts w:ascii="標楷體" w:eastAsia="標楷體" w:hAnsi="標楷體" w:hint="eastAsia"/>
          <w:kern w:val="0"/>
          <w:sz w:val="32"/>
          <w:szCs w:val="32"/>
          <w:lang w:val="x-none"/>
        </w:rPr>
        <w:t>,</w:t>
      </w:r>
      <w:r w:rsidR="004A346E" w:rsidRPr="009B7717">
        <w:rPr>
          <w:rFonts w:ascii="標楷體" w:eastAsia="標楷體" w:hAnsi="標楷體"/>
          <w:kern w:val="0"/>
          <w:sz w:val="32"/>
          <w:szCs w:val="32"/>
          <w:lang w:val="x-none"/>
        </w:rPr>
        <w:t>000</w:t>
      </w:r>
      <w:r w:rsidR="004A346E" w:rsidRPr="009B7717">
        <w:rPr>
          <w:rFonts w:ascii="標楷體" w:eastAsia="標楷體" w:hAnsi="標楷體" w:hint="eastAsia"/>
          <w:kern w:val="0"/>
          <w:sz w:val="32"/>
          <w:szCs w:val="32"/>
          <w:lang w:val="x-none"/>
        </w:rPr>
        <w:t>元，顯見又是當前政府說一套做一套，口是心非、欺騙人民之手法。爰此，凍結部分預算，俟行政院督促大陸委員會研提財團法人海峽交流基金會改善兩岸聯繫機制，提升事前協調溝通遂順作法，讓民眾見到有感的積極措施，並向立法院內政委員會提出專案報告並經同意後，始得動支。</w:t>
      </w:r>
    </w:p>
    <w:p w:rsidR="004A346E" w:rsidRPr="009B7717" w:rsidRDefault="004A346E" w:rsidP="004A346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4A346E" w:rsidRPr="009B7717" w:rsidRDefault="004A346E" w:rsidP="004A346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徐榛蔚</w:t>
      </w:r>
    </w:p>
    <w:p w:rsidR="004A346E" w:rsidRPr="009B7717" w:rsidRDefault="004A346E" w:rsidP="004A346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楊鎮浯  李彥秀</w:t>
      </w:r>
    </w:p>
    <w:p w:rsidR="004A346E" w:rsidRPr="009B7717" w:rsidRDefault="00227340" w:rsidP="004A346E">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kern w:val="0"/>
          <w:sz w:val="32"/>
          <w:szCs w:val="32"/>
          <w:lang w:val="x-none"/>
        </w:rPr>
        <w:t>(</w:t>
      </w:r>
      <w:r w:rsidRPr="009B7717">
        <w:rPr>
          <w:rFonts w:ascii="標楷體" w:eastAsia="標楷體" w:hAnsi="標楷體" w:hint="eastAsia"/>
          <w:kern w:val="0"/>
          <w:sz w:val="32"/>
          <w:szCs w:val="32"/>
          <w:lang w:val="x-none"/>
        </w:rPr>
        <w:t>四)</w:t>
      </w:r>
      <w:r w:rsidR="004A346E" w:rsidRPr="009B7717">
        <w:rPr>
          <w:rFonts w:ascii="標楷體" w:eastAsia="標楷體" w:hAnsi="標楷體" w:hint="eastAsia"/>
          <w:kern w:val="0"/>
          <w:sz w:val="32"/>
          <w:szCs w:val="32"/>
          <w:lang w:val="x-none"/>
        </w:rPr>
        <w:t>大陸委員會</w:t>
      </w:r>
      <w:r w:rsidR="007B0CB7" w:rsidRPr="009B7717">
        <w:rPr>
          <w:rFonts w:ascii="標楷體" w:eastAsia="標楷體" w:hAnsi="標楷體" w:hint="eastAsia"/>
          <w:kern w:val="0"/>
          <w:sz w:val="32"/>
          <w:szCs w:val="32"/>
          <w:lang w:val="x-none"/>
        </w:rPr>
        <w:t>106年度</w:t>
      </w:r>
      <w:r w:rsidR="004A346E" w:rsidRPr="009B7717">
        <w:rPr>
          <w:rFonts w:ascii="標楷體" w:eastAsia="標楷體" w:hAnsi="標楷體" w:hint="eastAsia"/>
          <w:kern w:val="0"/>
          <w:sz w:val="32"/>
          <w:szCs w:val="32"/>
          <w:lang w:val="x-none"/>
        </w:rPr>
        <w:t>單位預算第4目「法政業務」項下「捐助海基會辦理兩岸中介事務」編列1</w:t>
      </w:r>
      <w:r w:rsidR="00063B05" w:rsidRPr="009B7717">
        <w:rPr>
          <w:rFonts w:ascii="標楷體" w:eastAsia="標楷體" w:hAnsi="標楷體" w:hint="eastAsia"/>
          <w:kern w:val="0"/>
          <w:sz w:val="32"/>
          <w:szCs w:val="32"/>
          <w:lang w:val="x-none"/>
        </w:rPr>
        <w:t>億</w:t>
      </w:r>
      <w:r w:rsidR="004A346E" w:rsidRPr="009B7717">
        <w:rPr>
          <w:rFonts w:ascii="標楷體" w:eastAsia="標楷體" w:hAnsi="標楷體" w:hint="eastAsia"/>
          <w:kern w:val="0"/>
          <w:sz w:val="32"/>
          <w:szCs w:val="32"/>
          <w:lang w:val="x-none"/>
        </w:rPr>
        <w:t>6</w:t>
      </w:r>
      <w:r w:rsidR="00063B05" w:rsidRPr="009B7717">
        <w:rPr>
          <w:rFonts w:ascii="標楷體" w:eastAsia="標楷體" w:hAnsi="標楷體" w:hint="eastAsia"/>
          <w:kern w:val="0"/>
          <w:sz w:val="32"/>
          <w:szCs w:val="32"/>
          <w:lang w:val="x-none"/>
        </w:rPr>
        <w:t>,</w:t>
      </w:r>
      <w:r w:rsidR="004A346E" w:rsidRPr="009B7717">
        <w:rPr>
          <w:rFonts w:ascii="標楷體" w:eastAsia="標楷體" w:hAnsi="標楷體" w:hint="eastAsia"/>
          <w:kern w:val="0"/>
          <w:sz w:val="32"/>
          <w:szCs w:val="32"/>
          <w:lang w:val="x-none"/>
        </w:rPr>
        <w:t>298</w:t>
      </w:r>
      <w:r w:rsidR="00063B05" w:rsidRPr="009B7717">
        <w:rPr>
          <w:rFonts w:ascii="標楷體" w:eastAsia="標楷體" w:hAnsi="標楷體" w:hint="eastAsia"/>
          <w:kern w:val="0"/>
          <w:sz w:val="32"/>
          <w:szCs w:val="32"/>
          <w:lang w:val="x-none"/>
        </w:rPr>
        <w:t>萬</w:t>
      </w:r>
      <w:r w:rsidR="004A346E" w:rsidRPr="009B7717">
        <w:rPr>
          <w:rFonts w:ascii="標楷體" w:eastAsia="標楷體" w:hAnsi="標楷體" w:hint="eastAsia"/>
          <w:kern w:val="0"/>
          <w:sz w:val="32"/>
          <w:szCs w:val="32"/>
          <w:lang w:val="x-none"/>
        </w:rPr>
        <w:t>4</w:t>
      </w:r>
      <w:r w:rsidR="00063B05" w:rsidRPr="009B7717">
        <w:rPr>
          <w:rFonts w:ascii="標楷體" w:eastAsia="標楷體" w:hAnsi="標楷體" w:hint="eastAsia"/>
          <w:kern w:val="0"/>
          <w:sz w:val="32"/>
          <w:szCs w:val="32"/>
          <w:lang w:val="x-none"/>
        </w:rPr>
        <w:t>,000</w:t>
      </w:r>
      <w:r w:rsidR="004A346E" w:rsidRPr="009B7717">
        <w:rPr>
          <w:rFonts w:ascii="標楷體" w:eastAsia="標楷體" w:hAnsi="標楷體" w:hint="eastAsia"/>
          <w:kern w:val="0"/>
          <w:sz w:val="32"/>
          <w:szCs w:val="32"/>
          <w:lang w:val="x-none"/>
        </w:rPr>
        <w:t>元，惟520後兩岸交流急凍，協商機制完全停擺，兩會溝通幾近停止，</w:t>
      </w:r>
      <w:r w:rsidR="00063B05" w:rsidRPr="009B7717">
        <w:rPr>
          <w:rFonts w:ascii="標楷體" w:eastAsia="標楷體" w:hAnsi="標楷體" w:hint="eastAsia"/>
          <w:kern w:val="0"/>
          <w:sz w:val="32"/>
          <w:szCs w:val="32"/>
          <w:lang w:val="x-none"/>
        </w:rPr>
        <w:t>財團法人海峽交流基金會</w:t>
      </w:r>
      <w:r w:rsidR="004A346E" w:rsidRPr="009B7717">
        <w:rPr>
          <w:rFonts w:ascii="標楷體" w:eastAsia="標楷體" w:hAnsi="標楷體" w:hint="eastAsia"/>
          <w:kern w:val="0"/>
          <w:sz w:val="32"/>
          <w:szCs w:val="32"/>
          <w:lang w:val="x-none"/>
        </w:rPr>
        <w:t>功能性亦大大降低，其業務僅剩文書驗證及傳真等功能，爰凍結</w:t>
      </w:r>
      <w:r w:rsidR="00063B05" w:rsidRPr="009B7717">
        <w:rPr>
          <w:rFonts w:ascii="標楷體" w:eastAsia="標楷體" w:hAnsi="標楷體" w:hint="eastAsia"/>
          <w:kern w:val="0"/>
          <w:sz w:val="32"/>
          <w:szCs w:val="32"/>
          <w:lang w:val="x-none"/>
        </w:rPr>
        <w:t>部分預算</w:t>
      </w:r>
      <w:r w:rsidR="004A346E" w:rsidRPr="009B7717">
        <w:rPr>
          <w:rFonts w:ascii="標楷體" w:eastAsia="標楷體" w:hAnsi="標楷體" w:hint="eastAsia"/>
          <w:kern w:val="0"/>
          <w:sz w:val="32"/>
          <w:szCs w:val="32"/>
          <w:lang w:val="x-none"/>
        </w:rPr>
        <w:t>，俟向</w:t>
      </w:r>
      <w:r w:rsidR="00063B05" w:rsidRPr="009B7717">
        <w:rPr>
          <w:rFonts w:ascii="標楷體" w:eastAsia="標楷體" w:hAnsi="標楷體" w:hint="eastAsia"/>
          <w:kern w:val="0"/>
          <w:sz w:val="32"/>
          <w:szCs w:val="32"/>
          <w:lang w:val="x-none"/>
        </w:rPr>
        <w:t>立法</w:t>
      </w:r>
      <w:r w:rsidR="004A346E" w:rsidRPr="009B7717">
        <w:rPr>
          <w:rFonts w:ascii="標楷體" w:eastAsia="標楷體" w:hAnsi="標楷體" w:hint="eastAsia"/>
          <w:kern w:val="0"/>
          <w:sz w:val="32"/>
          <w:szCs w:val="32"/>
          <w:lang w:val="x-none"/>
        </w:rPr>
        <w:t>院內政委員會提出專案報告並經同意後，始得動支。</w:t>
      </w:r>
    </w:p>
    <w:p w:rsidR="00063B05" w:rsidRPr="009B7717" w:rsidRDefault="00063B05" w:rsidP="00063B0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提案人:陳超明</w:t>
      </w:r>
    </w:p>
    <w:p w:rsidR="00063B05" w:rsidRPr="009B7717" w:rsidRDefault="00063B05" w:rsidP="00063B0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連署人:陳怡潔  林麗蟬</w:t>
      </w:r>
    </w:p>
    <w:p w:rsidR="00227340" w:rsidRPr="009B7717" w:rsidRDefault="00227340" w:rsidP="00227340">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(五)</w:t>
      </w:r>
      <w:r w:rsidR="00063B05" w:rsidRPr="009B7717">
        <w:rPr>
          <w:rFonts w:ascii="標楷體" w:eastAsia="標楷體" w:hAnsi="標楷體" w:hint="eastAsia"/>
          <w:kern w:val="0"/>
          <w:sz w:val="32"/>
          <w:szCs w:val="32"/>
          <w:lang w:val="x-none"/>
        </w:rPr>
        <w:t>鑒於</w:t>
      </w:r>
      <w:r w:rsidR="00275C05" w:rsidRPr="009B7717">
        <w:rPr>
          <w:rFonts w:ascii="標楷體" w:eastAsia="標楷體" w:hAnsi="標楷體" w:hint="eastAsia"/>
          <w:kern w:val="0"/>
          <w:sz w:val="32"/>
          <w:szCs w:val="32"/>
          <w:lang w:val="x-none"/>
        </w:rPr>
        <w:t>財團法人</w:t>
      </w:r>
      <w:r w:rsidR="00063B05" w:rsidRPr="009B7717">
        <w:rPr>
          <w:rFonts w:ascii="標楷體" w:eastAsia="標楷體" w:hAnsi="標楷體" w:hint="eastAsia"/>
          <w:kern w:val="0"/>
          <w:sz w:val="32"/>
          <w:szCs w:val="32"/>
          <w:lang w:val="x-none"/>
        </w:rPr>
        <w:t>海</w:t>
      </w:r>
      <w:r w:rsidR="00275C05" w:rsidRPr="009B7717">
        <w:rPr>
          <w:rFonts w:ascii="標楷體" w:eastAsia="標楷體" w:hAnsi="標楷體" w:hint="eastAsia"/>
          <w:kern w:val="0"/>
          <w:sz w:val="32"/>
          <w:szCs w:val="32"/>
          <w:lang w:val="x-none"/>
        </w:rPr>
        <w:t>峽交流</w:t>
      </w:r>
      <w:r w:rsidR="00063B05" w:rsidRPr="009B7717">
        <w:rPr>
          <w:rFonts w:ascii="標楷體" w:eastAsia="標楷體" w:hAnsi="標楷體" w:hint="eastAsia"/>
          <w:kern w:val="0"/>
          <w:sz w:val="32"/>
          <w:szCs w:val="32"/>
          <w:lang w:val="x-none"/>
        </w:rPr>
        <w:t>基</w:t>
      </w:r>
      <w:r w:rsidR="00275C05" w:rsidRPr="009B7717">
        <w:rPr>
          <w:rFonts w:ascii="標楷體" w:eastAsia="標楷體" w:hAnsi="標楷體" w:hint="eastAsia"/>
          <w:kern w:val="0"/>
          <w:sz w:val="32"/>
          <w:szCs w:val="32"/>
          <w:lang w:val="x-none"/>
        </w:rPr>
        <w:t>金</w:t>
      </w:r>
      <w:r w:rsidR="00063B05" w:rsidRPr="009B7717">
        <w:rPr>
          <w:rFonts w:ascii="標楷體" w:eastAsia="標楷體" w:hAnsi="標楷體" w:hint="eastAsia"/>
          <w:kern w:val="0"/>
          <w:sz w:val="32"/>
          <w:szCs w:val="32"/>
          <w:lang w:val="x-none"/>
        </w:rPr>
        <w:t>會董事長田弘茂雖已辭去「康舒科技」獨立董事與「復興航空」監察人職務，但仍為台亞衛星通訊獨立董事、中華票券金融公司獨立董事</w:t>
      </w:r>
      <w:r w:rsidR="00275C05" w:rsidRPr="009B7717">
        <w:rPr>
          <w:rFonts w:ascii="標楷體" w:eastAsia="標楷體" w:hAnsi="標楷體" w:hint="eastAsia"/>
          <w:kern w:val="0"/>
          <w:sz w:val="32"/>
          <w:szCs w:val="32"/>
          <w:lang w:val="x-none"/>
        </w:rPr>
        <w:t>、</w:t>
      </w:r>
      <w:r w:rsidR="00063B05" w:rsidRPr="009B7717">
        <w:rPr>
          <w:rFonts w:ascii="標楷體" w:eastAsia="標楷體" w:hAnsi="標楷體" w:hint="eastAsia"/>
          <w:kern w:val="0"/>
          <w:sz w:val="32"/>
          <w:szCs w:val="32"/>
          <w:lang w:val="x-none"/>
        </w:rPr>
        <w:t>中興保全董事、以及財團法人國策研究院文教基金會院長之身兼多職情形，無法排除國人對其利益衝突之疑慮(例如大陸委員會多次委託財團法人國策研究院文教基金會舉動活動)。爰凍結部分預算，俟大陸委員會向立法院內政委員會提出專案報告並經同意後，始得動支。</w:t>
      </w:r>
    </w:p>
    <w:p w:rsidR="00063B05" w:rsidRPr="009B7717" w:rsidRDefault="00063B05" w:rsidP="00063B0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提案人:楊鎮浯</w:t>
      </w:r>
    </w:p>
    <w:p w:rsidR="00063B05" w:rsidRPr="009B7717" w:rsidRDefault="00063B05" w:rsidP="00063B0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陳怡潔</w:t>
      </w:r>
    </w:p>
    <w:p w:rsidR="00227340" w:rsidRPr="009B7717" w:rsidRDefault="00227340" w:rsidP="002273E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rPr>
        <w:t>(六)</w:t>
      </w:r>
      <w:r w:rsidR="009B7717" w:rsidRPr="009B7717">
        <w:rPr>
          <w:rFonts w:ascii="標楷體" w:eastAsia="標楷體" w:hAnsi="標楷體" w:hint="eastAsia"/>
          <w:kern w:val="0"/>
          <w:sz w:val="32"/>
          <w:szCs w:val="32"/>
          <w:lang w:val="x-none"/>
        </w:rPr>
        <w:t xml:space="preserve"> </w:t>
      </w:r>
      <w:r w:rsidR="002273E7" w:rsidRPr="009B7717">
        <w:rPr>
          <w:rFonts w:ascii="標楷體" w:eastAsia="標楷體" w:hAnsi="標楷體" w:hint="eastAsia"/>
          <w:kern w:val="0"/>
          <w:sz w:val="32"/>
          <w:szCs w:val="32"/>
          <w:lang w:val="x-none"/>
        </w:rPr>
        <w:t>106年度大陸委員會「法政業務」項下「捐助海基會辦理兩岸中介事務」編列1億6,298萬4,</w:t>
      </w:r>
      <w:r w:rsidR="002273E7" w:rsidRPr="009B7717">
        <w:rPr>
          <w:rFonts w:ascii="標楷體" w:eastAsia="標楷體" w:hAnsi="標楷體"/>
          <w:kern w:val="0"/>
          <w:sz w:val="32"/>
          <w:szCs w:val="32"/>
          <w:lang w:val="x-none"/>
        </w:rPr>
        <w:t>000</w:t>
      </w:r>
      <w:r w:rsidR="002273E7" w:rsidRPr="009B7717">
        <w:rPr>
          <w:rFonts w:ascii="標楷體" w:eastAsia="標楷體" w:hAnsi="標楷體" w:hint="eastAsia"/>
          <w:kern w:val="0"/>
          <w:sz w:val="32"/>
          <w:szCs w:val="32"/>
          <w:lang w:val="x-none"/>
        </w:rPr>
        <w:t>元，針對辦理兩岸文教及交流聯繫、台商子女就學、兩岸青年交流、兩岸人民人身安全、台商座談聯誼活動、台商諮詢服務、台商權益保障、兩岸文書驗證等工作捐助</w:t>
      </w:r>
      <w:r w:rsidR="00275C05" w:rsidRPr="009B7717">
        <w:rPr>
          <w:rFonts w:ascii="標楷體" w:eastAsia="標楷體" w:hAnsi="標楷體" w:hint="eastAsia"/>
          <w:kern w:val="0"/>
          <w:sz w:val="32"/>
          <w:szCs w:val="32"/>
          <w:lang w:val="x-none"/>
        </w:rPr>
        <w:t>財團法人海峽交流基金會</w:t>
      </w:r>
      <w:r w:rsidR="002273E7" w:rsidRPr="009B7717">
        <w:rPr>
          <w:rFonts w:ascii="標楷體" w:eastAsia="標楷體" w:hAnsi="標楷體" w:hint="eastAsia"/>
          <w:kern w:val="0"/>
          <w:sz w:val="32"/>
          <w:szCs w:val="32"/>
          <w:lang w:val="x-none"/>
        </w:rPr>
        <w:t>辦理，並簽署多項協議。鑑於兩岸近年以來，台商受到政治壓迫投資無保障、中國大陸抑制來台觀光客、減少陸生來台交流、國人於海外違法遭遣送中國大陸等，在在違反兩岸簽署稅務合作協議、兩岸投資保障和促進協議、兩岸共同打擊犯罪及司法互助協議，與大陸居民赴台旅遊協議等，兩岸簽署協議形同具文。財團法人海峽交流基金會應善用過去交流基礎尋求多方管道加以改善，突破兩岸交流現況。</w:t>
      </w:r>
      <w:r w:rsidR="00275C05" w:rsidRPr="009B7717">
        <w:rPr>
          <w:rFonts w:ascii="標楷體" w:eastAsia="標楷體" w:hAnsi="標楷體" w:hint="eastAsia"/>
          <w:kern w:val="0"/>
          <w:sz w:val="32"/>
          <w:szCs w:val="32"/>
          <w:lang w:val="x-none"/>
        </w:rPr>
        <w:t>爰</w:t>
      </w:r>
      <w:r w:rsidR="002273E7" w:rsidRPr="009B7717">
        <w:rPr>
          <w:rFonts w:ascii="標楷體" w:eastAsia="標楷體" w:hAnsi="標楷體" w:hint="eastAsia"/>
          <w:kern w:val="0"/>
          <w:sz w:val="32"/>
          <w:szCs w:val="32"/>
          <w:lang w:val="x-none"/>
        </w:rPr>
        <w:t>凍結部分預算，俟大陸委員會向立法院內政委員會提出專案報告並經同意後，始得動支。</w:t>
      </w:r>
    </w:p>
    <w:p w:rsidR="005448B6" w:rsidRPr="009B7717" w:rsidRDefault="005448B6" w:rsidP="005448B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提案人:賴瑞隆</w:t>
      </w:r>
    </w:p>
    <w:p w:rsidR="005448B6" w:rsidRPr="009B7717" w:rsidRDefault="005448B6" w:rsidP="005448B6">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2273E7" w:rsidRPr="009B7717" w:rsidRDefault="00B33F61" w:rsidP="002273E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rPr>
        <w:t>十</w:t>
      </w:r>
      <w:r w:rsidR="002273E7" w:rsidRPr="009B7717">
        <w:rPr>
          <w:rFonts w:ascii="標楷體" w:eastAsia="標楷體" w:hAnsi="標楷體" w:hint="eastAsia"/>
          <w:kern w:val="0"/>
          <w:sz w:val="32"/>
          <w:szCs w:val="32"/>
          <w:lang w:val="x-none"/>
        </w:rPr>
        <w:t>、</w:t>
      </w:r>
      <w:r w:rsidR="001D1D86" w:rsidRPr="009B7717">
        <w:rPr>
          <w:rFonts w:ascii="標楷體" w:eastAsia="標楷體" w:hAnsi="標楷體" w:hint="eastAsia"/>
          <w:kern w:val="0"/>
          <w:sz w:val="32"/>
          <w:szCs w:val="32"/>
          <w:lang w:val="x-none"/>
        </w:rPr>
        <w:t>行政院</w:t>
      </w:r>
      <w:r w:rsidR="002273E7" w:rsidRPr="009B7717">
        <w:rPr>
          <w:rFonts w:ascii="標楷體" w:eastAsia="標楷體" w:hAnsi="標楷體" w:hint="eastAsia"/>
          <w:kern w:val="0"/>
          <w:sz w:val="32"/>
          <w:szCs w:val="32"/>
          <w:lang w:val="x-none" w:eastAsia="x-none"/>
        </w:rPr>
        <w:t>大陸委員會106年度單位預算第5目「港澳業務」凍結</w:t>
      </w:r>
      <w:r w:rsidR="002273E7" w:rsidRPr="009B7717">
        <w:rPr>
          <w:rFonts w:ascii="標楷體" w:eastAsia="標楷體" w:hAnsi="標楷體" w:hint="eastAsia"/>
          <w:kern w:val="0"/>
          <w:sz w:val="32"/>
          <w:szCs w:val="32"/>
          <w:lang w:val="x-none"/>
        </w:rPr>
        <w:t>5</w:t>
      </w:r>
      <w:r w:rsidR="002273E7" w:rsidRPr="009B7717">
        <w:rPr>
          <w:rFonts w:ascii="標楷體" w:eastAsia="標楷體" w:hAnsi="標楷體" w:hint="eastAsia"/>
          <w:kern w:val="0"/>
          <w:sz w:val="32"/>
          <w:szCs w:val="32"/>
          <w:lang w:val="x-none" w:eastAsia="x-none"/>
        </w:rPr>
        <w:t>0萬元，俟大陸委員會就下列各案向立法院內政委員會</w:t>
      </w:r>
      <w:r w:rsidR="002273E7" w:rsidRPr="009B7717">
        <w:rPr>
          <w:rFonts w:ascii="標楷體" w:eastAsia="標楷體" w:hAnsi="標楷體" w:hint="eastAsia"/>
          <w:kern w:val="0"/>
          <w:sz w:val="32"/>
          <w:szCs w:val="32"/>
          <w:lang w:val="x-none"/>
        </w:rPr>
        <w:t>提出</w:t>
      </w:r>
      <w:r w:rsidR="002273E7" w:rsidRPr="009B7717">
        <w:rPr>
          <w:rFonts w:ascii="標楷體" w:eastAsia="標楷體" w:hAnsi="標楷體" w:hint="eastAsia"/>
          <w:kern w:val="0"/>
          <w:sz w:val="32"/>
          <w:szCs w:val="32"/>
          <w:lang w:val="x-none" w:eastAsia="x-none"/>
        </w:rPr>
        <w:t>專案報告並經同意後，始得動支。</w:t>
      </w:r>
    </w:p>
    <w:p w:rsidR="00227340" w:rsidRPr="009B7717" w:rsidRDefault="002273E7" w:rsidP="002273E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(一)大陸委員會106年度單位預算第5目「港澳業務」編列1億7,602萬2,</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元，較上(105)年度增編1,652萬5</w:t>
      </w:r>
      <w:r w:rsidR="00A068FB" w:rsidRPr="009B7717">
        <w:rPr>
          <w:rFonts w:ascii="標楷體" w:eastAsia="標楷體" w:hAnsi="標楷體" w:hint="eastAsia"/>
          <w:kern w:val="0"/>
          <w:sz w:val="32"/>
          <w:szCs w:val="32"/>
          <w:lang w:val="x-none"/>
        </w:rPr>
        <w:t>,</w:t>
      </w:r>
      <w:r w:rsidR="00A068FB"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元。為考量當前中央政府財政極為困難，避免資源虛擲，鑑於今年520以來，因當前政府政策調整，兩岸關係情勢發展大退步，協商機制逐漸失靈，對岸甚至於以激烈言辭回應，對此，均未見</w:t>
      </w:r>
      <w:r w:rsidR="000D0E0E" w:rsidRPr="009B7717">
        <w:rPr>
          <w:rFonts w:ascii="標楷體" w:eastAsia="標楷體" w:hAnsi="標楷體" w:hint="eastAsia"/>
          <w:kern w:val="0"/>
          <w:sz w:val="32"/>
          <w:szCs w:val="32"/>
          <w:lang w:val="x-none"/>
        </w:rPr>
        <w:t>大</w:t>
      </w:r>
      <w:r w:rsidRPr="009B7717">
        <w:rPr>
          <w:rFonts w:ascii="標楷體" w:eastAsia="標楷體" w:hAnsi="標楷體" w:hint="eastAsia"/>
          <w:kern w:val="0"/>
          <w:sz w:val="32"/>
          <w:szCs w:val="32"/>
          <w:lang w:val="x-none"/>
        </w:rPr>
        <w:t>陸委</w:t>
      </w:r>
      <w:r w:rsidR="000D0E0E" w:rsidRPr="009B7717">
        <w:rPr>
          <w:rFonts w:ascii="標楷體" w:eastAsia="標楷體" w:hAnsi="標楷體" w:hint="eastAsia"/>
          <w:kern w:val="0"/>
          <w:sz w:val="32"/>
          <w:szCs w:val="32"/>
          <w:lang w:val="x-none"/>
        </w:rPr>
        <w:t>員</w:t>
      </w:r>
      <w:r w:rsidRPr="009B7717">
        <w:rPr>
          <w:rFonts w:ascii="標楷體" w:eastAsia="標楷體" w:hAnsi="標楷體" w:hint="eastAsia"/>
          <w:kern w:val="0"/>
          <w:sz w:val="32"/>
          <w:szCs w:val="32"/>
          <w:lang w:val="x-none"/>
        </w:rPr>
        <w:t>會有能讓民眾有感的積極處理作為；爰此，凍結</w:t>
      </w:r>
      <w:r w:rsidR="000D0E0E" w:rsidRPr="009B7717">
        <w:rPr>
          <w:rFonts w:ascii="標楷體" w:eastAsia="標楷體" w:hAnsi="標楷體" w:hint="eastAsia"/>
          <w:kern w:val="0"/>
          <w:sz w:val="32"/>
          <w:szCs w:val="32"/>
          <w:lang w:val="x-none"/>
        </w:rPr>
        <w:t>部分預算</w:t>
      </w:r>
      <w:r w:rsidRPr="009B7717">
        <w:rPr>
          <w:rFonts w:ascii="標楷體" w:eastAsia="標楷體" w:hAnsi="標楷體" w:hint="eastAsia"/>
          <w:kern w:val="0"/>
          <w:sz w:val="32"/>
          <w:szCs w:val="32"/>
          <w:lang w:val="x-none"/>
        </w:rPr>
        <w:t>，俟行政院督促</w:t>
      </w:r>
      <w:r w:rsidR="000D0E0E" w:rsidRPr="009B7717">
        <w:rPr>
          <w:rFonts w:ascii="標楷體" w:eastAsia="標楷體" w:hAnsi="標楷體" w:hint="eastAsia"/>
          <w:kern w:val="0"/>
          <w:sz w:val="32"/>
          <w:szCs w:val="32"/>
          <w:lang w:val="x-none"/>
        </w:rPr>
        <w:t>大</w:t>
      </w:r>
      <w:r w:rsidRPr="009B7717">
        <w:rPr>
          <w:rFonts w:ascii="標楷體" w:eastAsia="標楷體" w:hAnsi="標楷體" w:hint="eastAsia"/>
          <w:kern w:val="0"/>
          <w:sz w:val="32"/>
          <w:szCs w:val="32"/>
          <w:lang w:val="x-none"/>
        </w:rPr>
        <w:t>陸委</w:t>
      </w:r>
      <w:r w:rsidR="000D0E0E" w:rsidRPr="009B7717">
        <w:rPr>
          <w:rFonts w:ascii="標楷體" w:eastAsia="標楷體" w:hAnsi="標楷體" w:hint="eastAsia"/>
          <w:kern w:val="0"/>
          <w:sz w:val="32"/>
          <w:szCs w:val="32"/>
          <w:lang w:val="x-none"/>
        </w:rPr>
        <w:t>員</w:t>
      </w:r>
      <w:r w:rsidRPr="009B7717">
        <w:rPr>
          <w:rFonts w:ascii="標楷體" w:eastAsia="標楷體" w:hAnsi="標楷體" w:hint="eastAsia"/>
          <w:kern w:val="0"/>
          <w:sz w:val="32"/>
          <w:szCs w:val="32"/>
          <w:lang w:val="x-none"/>
        </w:rPr>
        <w:t>會研提讓兩岸關係改善暨民眾有感的積極措施後，並向立法院內政委員會提出專案報告</w:t>
      </w:r>
      <w:r w:rsidR="000D0E0E" w:rsidRPr="009B7717">
        <w:rPr>
          <w:rFonts w:ascii="標楷體" w:eastAsia="標楷體" w:hAnsi="標楷體" w:hint="eastAsia"/>
          <w:kern w:val="0"/>
          <w:sz w:val="32"/>
          <w:szCs w:val="32"/>
          <w:lang w:val="x-none"/>
        </w:rPr>
        <w:t>並經同意後</w:t>
      </w:r>
      <w:r w:rsidRPr="009B7717">
        <w:rPr>
          <w:rFonts w:ascii="標楷體" w:eastAsia="標楷體" w:hAnsi="標楷體" w:hint="eastAsia"/>
          <w:kern w:val="0"/>
          <w:sz w:val="32"/>
          <w:szCs w:val="32"/>
          <w:lang w:val="x-none"/>
        </w:rPr>
        <w:t>，始得動支。</w:t>
      </w:r>
    </w:p>
    <w:p w:rsidR="002273E7" w:rsidRPr="009B7717" w:rsidRDefault="002273E7" w:rsidP="002273E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2273E7" w:rsidRPr="009B7717" w:rsidRDefault="002273E7" w:rsidP="002273E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徐榛蔚</w:t>
      </w:r>
    </w:p>
    <w:p w:rsidR="002273E7" w:rsidRPr="009B7717" w:rsidRDefault="002273E7" w:rsidP="002273E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楊鎮浯  李彥秀</w:t>
      </w:r>
    </w:p>
    <w:p w:rsidR="000D0E0E" w:rsidRPr="009B7717" w:rsidRDefault="002273E7" w:rsidP="000D0E0E">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(二)</w:t>
      </w:r>
      <w:r w:rsidR="000D0E0E" w:rsidRPr="009B7717">
        <w:rPr>
          <w:rFonts w:ascii="標楷體" w:eastAsia="標楷體" w:hAnsi="標楷體" w:hint="eastAsia"/>
          <w:kern w:val="0"/>
          <w:sz w:val="32"/>
          <w:szCs w:val="32"/>
          <w:lang w:val="x-none"/>
        </w:rPr>
        <w:t>「港澳業務」編列經費1億7,602萬2,000元。經查：1.較105年度預算數增加1,652萬5,</w:t>
      </w:r>
      <w:r w:rsidR="000D0E0E" w:rsidRPr="009B7717">
        <w:rPr>
          <w:rFonts w:ascii="標楷體" w:eastAsia="標楷體" w:hAnsi="標楷體"/>
          <w:kern w:val="0"/>
          <w:sz w:val="32"/>
          <w:szCs w:val="32"/>
          <w:lang w:val="x-none"/>
        </w:rPr>
        <w:t>000</w:t>
      </w:r>
      <w:r w:rsidR="000D0E0E" w:rsidRPr="009B7717">
        <w:rPr>
          <w:rFonts w:ascii="標楷體" w:eastAsia="標楷體" w:hAnsi="標楷體" w:hint="eastAsia"/>
          <w:kern w:val="0"/>
          <w:sz w:val="32"/>
          <w:szCs w:val="32"/>
          <w:lang w:val="x-none"/>
        </w:rPr>
        <w:t>元，增幅10.36％；主要係「港澳業務」項下「臺灣與港澳交流及服務工作」編列1億4,895萬5,</w:t>
      </w:r>
      <w:r w:rsidR="000D0E0E" w:rsidRPr="009B7717">
        <w:rPr>
          <w:rFonts w:ascii="標楷體" w:eastAsia="標楷體" w:hAnsi="標楷體"/>
          <w:kern w:val="0"/>
          <w:sz w:val="32"/>
          <w:szCs w:val="32"/>
          <w:lang w:val="x-none"/>
        </w:rPr>
        <w:t>000</w:t>
      </w:r>
      <w:r w:rsidR="000D0E0E" w:rsidRPr="009B7717">
        <w:rPr>
          <w:rFonts w:ascii="標楷體" w:eastAsia="標楷體" w:hAnsi="標楷體" w:hint="eastAsia"/>
          <w:kern w:val="0"/>
          <w:sz w:val="32"/>
          <w:szCs w:val="32"/>
          <w:lang w:val="x-none"/>
        </w:rPr>
        <w:t>元，較105年度增加1,442萬5,</w:t>
      </w:r>
      <w:r w:rsidR="000D0E0E" w:rsidRPr="009B7717">
        <w:rPr>
          <w:rFonts w:ascii="標楷體" w:eastAsia="標楷體" w:hAnsi="標楷體"/>
          <w:kern w:val="0"/>
          <w:sz w:val="32"/>
          <w:szCs w:val="32"/>
          <w:lang w:val="x-none"/>
        </w:rPr>
        <w:t>000</w:t>
      </w:r>
      <w:r w:rsidR="000D0E0E" w:rsidRPr="009B7717">
        <w:rPr>
          <w:rFonts w:ascii="標楷體" w:eastAsia="標楷體" w:hAnsi="標楷體" w:hint="eastAsia"/>
          <w:kern w:val="0"/>
          <w:sz w:val="32"/>
          <w:szCs w:val="32"/>
          <w:lang w:val="x-none"/>
        </w:rPr>
        <w:t>元，增幅10.72％所致。</w:t>
      </w:r>
      <w:r w:rsidR="000D0E0E" w:rsidRPr="009B7717">
        <w:rPr>
          <w:rFonts w:ascii="標楷體" w:eastAsia="標楷體" w:hAnsi="標楷體"/>
          <w:kern w:val="0"/>
          <w:sz w:val="32"/>
          <w:szCs w:val="32"/>
          <w:lang w:val="x-none"/>
        </w:rPr>
        <w:t>2.</w:t>
      </w:r>
      <w:r w:rsidR="000D0E0E" w:rsidRPr="009B7717">
        <w:rPr>
          <w:rFonts w:ascii="標楷體" w:eastAsia="標楷體" w:hAnsi="標楷體" w:hint="eastAsia"/>
          <w:kern w:val="0"/>
          <w:sz w:val="32"/>
          <w:szCs w:val="32"/>
          <w:lang w:val="x-none"/>
        </w:rPr>
        <w:t>中央各主管機關編製106 年度概算應行注意辦理事項第3點規定：「為配合政府當前施政重點需要，各機關應依『預算編製作業落實零基預算精神實施方案』，加強開源節流措施，並切實落實零基預算精神，將原有的計畫項目預算，全部歸零重新檢討，覈實編列，有效整合運用各類預算資源，且就所獲106 年度之其他基本運作需求(扣除人事費)、公共建設及科技發展計畫額度，檢討調減至少10%舊有經費，用以安排新興施政所需…」。港澳業務反增不減，爰凍結部分預算，俟向立法院內政委員會提出專案報告並經同意後，始得動支。</w:t>
      </w:r>
    </w:p>
    <w:p w:rsidR="000D0E0E" w:rsidRPr="009B7717" w:rsidRDefault="000D0E0E" w:rsidP="000D0E0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  陳其邁</w:t>
      </w:r>
    </w:p>
    <w:p w:rsidR="000D0E0E" w:rsidRPr="009B7717" w:rsidRDefault="000D0E0E" w:rsidP="000D0E0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w:t>
      </w:r>
    </w:p>
    <w:p w:rsidR="00227340" w:rsidRPr="009B7717" w:rsidRDefault="000D0E0E" w:rsidP="00EA5FF5">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(三)</w:t>
      </w:r>
      <w:r w:rsidR="00C54256" w:rsidRPr="009B7717">
        <w:rPr>
          <w:rFonts w:ascii="標楷體" w:eastAsia="標楷體" w:hAnsi="標楷體" w:hint="eastAsia"/>
          <w:kern w:val="0"/>
          <w:sz w:val="32"/>
          <w:szCs w:val="32"/>
          <w:lang w:val="x-none"/>
        </w:rPr>
        <w:t>大陸委員會</w:t>
      </w:r>
      <w:r w:rsidR="00A068FB" w:rsidRPr="009B7717">
        <w:rPr>
          <w:rFonts w:ascii="標楷體" w:eastAsia="標楷體" w:hAnsi="標楷體" w:hint="eastAsia"/>
          <w:kern w:val="0"/>
          <w:sz w:val="32"/>
          <w:szCs w:val="32"/>
          <w:lang w:val="x-none"/>
        </w:rPr>
        <w:t>106年度單位預算第5目「港澳業務」編列1億7,602萬2,000元，相較於105年度大幅增加1,652萬5,000元，惟增列預算部分僅敘明加強台灣與港澳關係，並無具體之內容，不利立法院監督，爰凍結部分預算，俟向立法院內政委員會提出專案報告並經同意後，始得動支。</w:t>
      </w:r>
    </w:p>
    <w:p w:rsidR="00A068FB" w:rsidRPr="009B7717" w:rsidRDefault="00A068FB" w:rsidP="00A068F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提案人:陳超明</w:t>
      </w:r>
    </w:p>
    <w:p w:rsidR="00A068FB" w:rsidRPr="009B7717" w:rsidRDefault="00A068FB" w:rsidP="00A068F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連署人:陳怡潔  林麗蟬</w:t>
      </w:r>
    </w:p>
    <w:p w:rsidR="00BA3798" w:rsidRPr="009B7717" w:rsidRDefault="00D73EB8" w:rsidP="009B7717">
      <w:pPr>
        <w:pStyle w:val="aa"/>
        <w:spacing w:beforeLines="50" w:before="180" w:afterLines="50" w:after="180" w:line="0" w:lineRule="atLeast"/>
        <w:ind w:left="960" w:hanging="960"/>
        <w:rPr>
          <w:rFonts w:ascii="標楷體" w:eastAsia="標楷體" w:hAnsi="標楷體"/>
          <w:sz w:val="32"/>
          <w:szCs w:val="32"/>
        </w:rPr>
      </w:pPr>
      <w:r w:rsidRPr="009B7717">
        <w:rPr>
          <w:rFonts w:ascii="標楷體" w:eastAsia="標楷體" w:hAnsi="標楷體" w:hint="eastAsia"/>
          <w:sz w:val="32"/>
          <w:szCs w:val="32"/>
        </w:rPr>
        <w:t>十</w:t>
      </w:r>
      <w:r w:rsidR="00B33F61" w:rsidRPr="009B7717">
        <w:rPr>
          <w:rFonts w:ascii="標楷體" w:eastAsia="標楷體" w:hAnsi="標楷體" w:hint="eastAsia"/>
          <w:sz w:val="32"/>
          <w:szCs w:val="32"/>
        </w:rPr>
        <w:t>一</w:t>
      </w:r>
      <w:r w:rsidRPr="009B7717">
        <w:rPr>
          <w:rFonts w:ascii="標楷體" w:eastAsia="標楷體" w:hAnsi="標楷體" w:hint="eastAsia"/>
          <w:sz w:val="32"/>
          <w:szCs w:val="32"/>
        </w:rPr>
        <w:t>、</w:t>
      </w:r>
      <w:r w:rsidR="001D1D86" w:rsidRPr="009B7717">
        <w:rPr>
          <w:rFonts w:ascii="標楷體" w:eastAsia="標楷體" w:hAnsi="標楷體" w:hint="eastAsia"/>
          <w:sz w:val="32"/>
          <w:szCs w:val="32"/>
          <w:lang w:val="x-none"/>
        </w:rPr>
        <w:t>行政院</w:t>
      </w:r>
      <w:r w:rsidRPr="009B7717">
        <w:rPr>
          <w:rFonts w:ascii="標楷體" w:eastAsia="標楷體" w:hAnsi="標楷體" w:hint="eastAsia"/>
          <w:sz w:val="32"/>
          <w:szCs w:val="32"/>
        </w:rPr>
        <w:t>大陸委員會</w:t>
      </w:r>
      <w:r w:rsidR="009E204E" w:rsidRPr="009B7717">
        <w:rPr>
          <w:rFonts w:ascii="標楷體" w:eastAsia="標楷體" w:hAnsi="標楷體" w:hint="eastAsia"/>
          <w:sz w:val="32"/>
          <w:szCs w:val="32"/>
          <w:lang w:val="x-none" w:eastAsia="x-none"/>
        </w:rPr>
        <w:t>單位預算</w:t>
      </w:r>
      <w:r w:rsidRPr="009B7717">
        <w:rPr>
          <w:rFonts w:ascii="標楷體" w:eastAsia="標楷體" w:hAnsi="標楷體" w:hint="eastAsia"/>
          <w:sz w:val="32"/>
          <w:szCs w:val="32"/>
        </w:rPr>
        <w:t>第5目「港澳業務」「港澳交流事務之協調與執行」編列1,429萬7,000元，查106年度新增「在臺港澳學生文化探索體驗營」委辦事項，用以促進在臺港澳學生對我社會及「多元文化之發展」之瞭解，顯見其用心。惟查「多元文化之發展」介紹中，常見有</w:t>
      </w:r>
      <w:r w:rsidR="00BA3798" w:rsidRPr="009B7717">
        <w:rPr>
          <w:rFonts w:ascii="標楷體" w:eastAsia="標楷體" w:hAnsi="標楷體" w:hint="eastAsia"/>
          <w:sz w:val="32"/>
          <w:szCs w:val="32"/>
        </w:rPr>
        <w:t>關</w:t>
      </w:r>
      <w:r w:rsidRPr="009B7717">
        <w:rPr>
          <w:rFonts w:ascii="標楷體" w:eastAsia="標楷體" w:hAnsi="標楷體" w:hint="eastAsia"/>
          <w:sz w:val="32"/>
          <w:szCs w:val="32"/>
        </w:rPr>
        <w:t>機關因未能妥善規劃，有關單位對於多元文化認識之缺乏，進而錯誤詮釋原住民族文化，導致相關人員無法正確認知我國之多元文化，並造成預算之編列無法達到預期之效益。爰</w:t>
      </w:r>
      <w:r w:rsidR="00BA3798" w:rsidRPr="009B7717">
        <w:rPr>
          <w:rFonts w:ascii="標楷體" w:eastAsia="標楷體" w:hAnsi="標楷體" w:hint="eastAsia"/>
          <w:sz w:val="32"/>
          <w:szCs w:val="32"/>
        </w:rPr>
        <w:t>凍結50萬元，俟</w:t>
      </w:r>
      <w:r w:rsidRPr="009B7717">
        <w:rPr>
          <w:rFonts w:ascii="標楷體" w:eastAsia="標楷體" w:hAnsi="標楷體" w:hint="eastAsia"/>
          <w:sz w:val="32"/>
          <w:szCs w:val="32"/>
        </w:rPr>
        <w:t>大陸委員會妥善規劃，向</w:t>
      </w:r>
      <w:r w:rsidR="00BA3798" w:rsidRPr="009B7717">
        <w:rPr>
          <w:rFonts w:ascii="標楷體" w:eastAsia="標楷體" w:hAnsi="標楷體" w:hint="eastAsia"/>
          <w:sz w:val="32"/>
          <w:szCs w:val="32"/>
        </w:rPr>
        <w:t>立法院</w:t>
      </w:r>
      <w:r w:rsidRPr="009B7717">
        <w:rPr>
          <w:rFonts w:ascii="標楷體" w:eastAsia="標楷體" w:hAnsi="標楷體" w:hint="eastAsia"/>
          <w:sz w:val="32"/>
          <w:szCs w:val="32"/>
        </w:rPr>
        <w:t>內政委員會提出書面報告並經同意後，始得動支。</w:t>
      </w:r>
    </w:p>
    <w:p w:rsidR="00D73EB8" w:rsidRPr="009B7717" w:rsidRDefault="00D73EB8" w:rsidP="00BA379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w:t>
      </w:r>
      <w:r w:rsidR="00BA3798" w:rsidRPr="009B7717">
        <w:rPr>
          <w:rFonts w:ascii="標楷體" w:eastAsia="標楷體" w:hAnsi="標楷體" w:hint="eastAsia"/>
          <w:snapToGrid w:val="0"/>
          <w:sz w:val="32"/>
          <w:szCs w:val="32"/>
        </w:rPr>
        <w:t xml:space="preserve">Kolas Yotaka </w:t>
      </w:r>
    </w:p>
    <w:p w:rsidR="00BA3798" w:rsidRPr="009B7717" w:rsidRDefault="00BA3798" w:rsidP="00BA379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吳琪銘  趙天麟</w:t>
      </w:r>
    </w:p>
    <w:p w:rsidR="00227340" w:rsidRPr="009B7717" w:rsidRDefault="00BA3798" w:rsidP="009B7717">
      <w:pPr>
        <w:pStyle w:val="aa"/>
        <w:spacing w:beforeLines="50" w:before="180" w:afterLines="50" w:after="180" w:line="0" w:lineRule="atLeast"/>
        <w:ind w:left="960" w:hanging="960"/>
        <w:rPr>
          <w:rFonts w:ascii="標楷體" w:eastAsia="標楷體" w:hAnsi="標楷體"/>
          <w:sz w:val="32"/>
          <w:szCs w:val="32"/>
        </w:rPr>
      </w:pPr>
      <w:r w:rsidRPr="009B7717">
        <w:rPr>
          <w:rFonts w:ascii="標楷體" w:eastAsia="標楷體" w:hAnsi="標楷體" w:hint="eastAsia"/>
          <w:sz w:val="32"/>
          <w:szCs w:val="32"/>
        </w:rPr>
        <w:t>十</w:t>
      </w:r>
      <w:r w:rsidR="00B33F61" w:rsidRPr="009B7717">
        <w:rPr>
          <w:rFonts w:ascii="標楷體" w:eastAsia="標楷體" w:hAnsi="標楷體" w:hint="eastAsia"/>
          <w:sz w:val="32"/>
          <w:szCs w:val="32"/>
        </w:rPr>
        <w:t>二</w:t>
      </w:r>
      <w:r w:rsidRPr="009B7717">
        <w:rPr>
          <w:rFonts w:ascii="標楷體" w:eastAsia="標楷體" w:hAnsi="標楷體" w:hint="eastAsia"/>
          <w:sz w:val="32"/>
          <w:szCs w:val="32"/>
        </w:rPr>
        <w:t>、</w:t>
      </w:r>
      <w:r w:rsidR="003C61A0" w:rsidRPr="009B7717">
        <w:rPr>
          <w:rFonts w:ascii="標楷體" w:eastAsia="標楷體" w:hAnsi="標楷體" w:hint="eastAsia"/>
          <w:sz w:val="32"/>
          <w:szCs w:val="32"/>
        </w:rPr>
        <w:t>鑒於</w:t>
      </w:r>
      <w:r w:rsidR="001D1D86" w:rsidRPr="009B7717">
        <w:rPr>
          <w:rFonts w:ascii="標楷體" w:eastAsia="標楷體" w:hAnsi="標楷體" w:hint="eastAsia"/>
          <w:sz w:val="32"/>
          <w:szCs w:val="32"/>
        </w:rPr>
        <w:t>行政院</w:t>
      </w:r>
      <w:r w:rsidR="003C61A0" w:rsidRPr="009B7717">
        <w:rPr>
          <w:rFonts w:ascii="標楷體" w:eastAsia="標楷體" w:hAnsi="標楷體" w:hint="eastAsia"/>
          <w:sz w:val="32"/>
          <w:szCs w:val="32"/>
        </w:rPr>
        <w:t>大陸委員會106年度</w:t>
      </w:r>
      <w:r w:rsidR="009E204E" w:rsidRPr="009B7717">
        <w:rPr>
          <w:rFonts w:ascii="標楷體" w:eastAsia="標楷體" w:hAnsi="標楷體" w:hint="eastAsia"/>
          <w:sz w:val="32"/>
          <w:szCs w:val="32"/>
          <w:lang w:val="x-none" w:eastAsia="x-none"/>
        </w:rPr>
        <w:t>單位預算第</w:t>
      </w:r>
      <w:r w:rsidR="009E204E">
        <w:rPr>
          <w:rFonts w:ascii="標楷體" w:eastAsia="標楷體" w:hAnsi="標楷體" w:hint="eastAsia"/>
          <w:sz w:val="32"/>
          <w:szCs w:val="32"/>
          <w:lang w:val="x-none"/>
        </w:rPr>
        <w:t>5</w:t>
      </w:r>
      <w:r w:rsidR="009E204E" w:rsidRPr="009B7717">
        <w:rPr>
          <w:rFonts w:ascii="標楷體" w:eastAsia="標楷體" w:hAnsi="標楷體" w:hint="eastAsia"/>
          <w:sz w:val="32"/>
          <w:szCs w:val="32"/>
          <w:lang w:val="x-none" w:eastAsia="x-none"/>
        </w:rPr>
        <w:t>目</w:t>
      </w:r>
      <w:r w:rsidR="003C61A0" w:rsidRPr="009B7717">
        <w:rPr>
          <w:rFonts w:ascii="標楷體" w:eastAsia="標楷體" w:hAnsi="標楷體" w:hint="eastAsia"/>
          <w:sz w:val="32"/>
          <w:szCs w:val="32"/>
        </w:rPr>
        <w:t>「港澳業務」項下「強化臺灣與港澳溝通及磋商機制」</w:t>
      </w:r>
      <w:r w:rsidR="00275C05" w:rsidRPr="009B7717">
        <w:rPr>
          <w:rFonts w:ascii="標楷體" w:eastAsia="標楷體" w:hAnsi="標楷體" w:hint="eastAsia"/>
          <w:sz w:val="32"/>
          <w:szCs w:val="32"/>
        </w:rPr>
        <w:t>，</w:t>
      </w:r>
      <w:r w:rsidR="003C61A0" w:rsidRPr="009B7717">
        <w:rPr>
          <w:rFonts w:ascii="標楷體" w:eastAsia="標楷體" w:hAnsi="標楷體" w:hint="eastAsia"/>
          <w:sz w:val="32"/>
          <w:szCs w:val="32"/>
        </w:rPr>
        <w:t>編列捐助財團法人台港經濟文化合作策進會550萬元，衡酌大陸委員會與財團法人台港經濟文化合作策進會業務內容重疊性高，且財團法人台港經濟文化合作策進會長期仰賴政府捐助經費挹注，故宜審視其設置功能、營運績效及財務狀況等，檢討整併或退場之可行性。爰凍結「港澳業務」項下「強化台灣與港澳溝通及磋商機制」200萬元，俟大陸委員會向立法院內政委員會專案報告並經同意後，始得動支。</w:t>
      </w:r>
    </w:p>
    <w:p w:rsidR="00BA3798" w:rsidRPr="009B7717" w:rsidRDefault="00BA3798" w:rsidP="00BA379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提案人:楊鎮浯</w:t>
      </w:r>
    </w:p>
    <w:p w:rsidR="00BA3798" w:rsidRPr="009B7717" w:rsidRDefault="00BA3798" w:rsidP="00BA379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連署人:林麗蟬  陳怡潔 </w:t>
      </w:r>
    </w:p>
    <w:p w:rsidR="007F0F06" w:rsidRPr="009B7717" w:rsidRDefault="007F0F06" w:rsidP="002D239B">
      <w:pPr>
        <w:pStyle w:val="a5"/>
        <w:snapToGrid w:val="0"/>
        <w:spacing w:line="460" w:lineRule="exact"/>
        <w:ind w:leftChars="1" w:left="962" w:rightChars="-21" w:right="-50" w:hangingChars="300" w:hanging="96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rPr>
        <w:t>十</w:t>
      </w:r>
      <w:r w:rsidR="00B33F61" w:rsidRPr="009B7717">
        <w:rPr>
          <w:rFonts w:ascii="標楷體" w:eastAsia="標楷體" w:hAnsi="標楷體" w:hint="eastAsia"/>
          <w:kern w:val="0"/>
          <w:sz w:val="32"/>
          <w:szCs w:val="32"/>
        </w:rPr>
        <w:t>三</w:t>
      </w:r>
      <w:r w:rsidRPr="009B7717">
        <w:rPr>
          <w:rFonts w:ascii="標楷體" w:eastAsia="標楷體" w:hAnsi="標楷體" w:hint="eastAsia"/>
          <w:kern w:val="0"/>
          <w:sz w:val="32"/>
          <w:szCs w:val="32"/>
          <w:lang w:val="x-none" w:eastAsia="x-none"/>
        </w:rPr>
        <w:t>、</w:t>
      </w:r>
      <w:r w:rsidR="001D1D86" w:rsidRPr="009B7717">
        <w:rPr>
          <w:rFonts w:ascii="標楷體" w:eastAsia="標楷體" w:hAnsi="標楷體" w:hint="eastAsia"/>
          <w:kern w:val="0"/>
          <w:sz w:val="32"/>
          <w:szCs w:val="32"/>
          <w:lang w:val="x-none"/>
        </w:rPr>
        <w:t>行政院</w:t>
      </w:r>
      <w:r w:rsidRPr="009B7717">
        <w:rPr>
          <w:rFonts w:ascii="標楷體" w:eastAsia="標楷體" w:hAnsi="標楷體" w:hint="eastAsia"/>
          <w:kern w:val="0"/>
          <w:sz w:val="32"/>
          <w:szCs w:val="32"/>
          <w:lang w:val="x-none" w:eastAsia="x-none"/>
        </w:rPr>
        <w:t>大陸委員會106年度單位預算第6目「聯絡業務」凍結500萬元，俟大陸委員會就下列各案向立法院內政委員會</w:t>
      </w:r>
      <w:r w:rsidRPr="009B7717">
        <w:rPr>
          <w:rFonts w:ascii="標楷體" w:eastAsia="標楷體" w:hAnsi="標楷體" w:hint="eastAsia"/>
          <w:kern w:val="0"/>
          <w:sz w:val="32"/>
          <w:szCs w:val="32"/>
          <w:lang w:val="x-none"/>
        </w:rPr>
        <w:t>提出</w:t>
      </w:r>
      <w:r w:rsidRPr="009B7717">
        <w:rPr>
          <w:rFonts w:ascii="標楷體" w:eastAsia="標楷體" w:hAnsi="標楷體" w:hint="eastAsia"/>
          <w:kern w:val="0"/>
          <w:sz w:val="32"/>
          <w:szCs w:val="32"/>
          <w:lang w:val="x-none" w:eastAsia="x-none"/>
        </w:rPr>
        <w:t>專案報告並經同意後，始得動支。</w:t>
      </w:r>
    </w:p>
    <w:p w:rsidR="00C41E4F" w:rsidRPr="009B7717" w:rsidRDefault="00EC0D1F" w:rsidP="00EC0D1F">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(一)大陸委員會</w:t>
      </w:r>
      <w:r w:rsidRPr="009B7717">
        <w:rPr>
          <w:rFonts w:ascii="標楷體" w:eastAsia="標楷體" w:hAnsi="標楷體"/>
          <w:kern w:val="0"/>
          <w:sz w:val="32"/>
          <w:szCs w:val="32"/>
          <w:lang w:val="x-none"/>
        </w:rPr>
        <w:t>106</w:t>
      </w:r>
      <w:r w:rsidRPr="009B7717">
        <w:rPr>
          <w:rFonts w:ascii="標楷體" w:eastAsia="標楷體" w:hAnsi="標楷體" w:hint="eastAsia"/>
          <w:kern w:val="0"/>
          <w:sz w:val="32"/>
          <w:szCs w:val="32"/>
          <w:lang w:val="x-none"/>
        </w:rPr>
        <w:t>年度單位預算第</w:t>
      </w:r>
      <w:r w:rsidRPr="009B7717">
        <w:rPr>
          <w:rFonts w:ascii="標楷體" w:eastAsia="標楷體" w:hAnsi="標楷體"/>
          <w:kern w:val="0"/>
          <w:sz w:val="32"/>
          <w:szCs w:val="32"/>
          <w:lang w:val="x-none"/>
        </w:rPr>
        <w:t>6</w:t>
      </w:r>
      <w:r w:rsidRPr="009B7717">
        <w:rPr>
          <w:rFonts w:ascii="標楷體" w:eastAsia="標楷體" w:hAnsi="標楷體" w:hint="eastAsia"/>
          <w:kern w:val="0"/>
          <w:sz w:val="32"/>
          <w:szCs w:val="32"/>
          <w:lang w:val="x-none"/>
        </w:rPr>
        <w:t>目「聯絡業務」編列</w:t>
      </w:r>
      <w:r w:rsidRPr="009B7717">
        <w:rPr>
          <w:rFonts w:ascii="標楷體" w:eastAsia="標楷體" w:hAnsi="標楷體"/>
          <w:kern w:val="0"/>
          <w:sz w:val="32"/>
          <w:szCs w:val="32"/>
          <w:lang w:val="x-none"/>
        </w:rPr>
        <w:t>5,031</w:t>
      </w:r>
      <w:r w:rsidRPr="009B7717">
        <w:rPr>
          <w:rFonts w:ascii="標楷體" w:eastAsia="標楷體" w:hAnsi="標楷體" w:hint="eastAsia"/>
          <w:kern w:val="0"/>
          <w:sz w:val="32"/>
          <w:szCs w:val="32"/>
          <w:lang w:val="x-none"/>
        </w:rPr>
        <w:t>萬</w:t>
      </w:r>
      <w:r w:rsidRPr="009B7717">
        <w:rPr>
          <w:rFonts w:ascii="標楷體" w:eastAsia="標楷體" w:hAnsi="標楷體"/>
          <w:kern w:val="0"/>
          <w:sz w:val="32"/>
          <w:szCs w:val="32"/>
          <w:lang w:val="x-none"/>
        </w:rPr>
        <w:t>6</w:t>
      </w:r>
      <w:r w:rsidRPr="009B7717">
        <w:rPr>
          <w:rFonts w:ascii="標楷體" w:eastAsia="標楷體" w:hAnsi="標楷體" w:hint="eastAsia"/>
          <w:kern w:val="0"/>
          <w:sz w:val="32"/>
          <w:szCs w:val="32"/>
          <w:lang w:val="x-none"/>
        </w:rPr>
        <w:t>,</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元，較上</w:t>
      </w:r>
      <w:r w:rsidRPr="009B7717">
        <w:rPr>
          <w:rFonts w:ascii="標楷體" w:eastAsia="標楷體" w:hAnsi="標楷體"/>
          <w:kern w:val="0"/>
          <w:sz w:val="32"/>
          <w:szCs w:val="32"/>
          <w:lang w:val="x-none"/>
        </w:rPr>
        <w:t>(105)</w:t>
      </w:r>
      <w:r w:rsidRPr="009B7717">
        <w:rPr>
          <w:rFonts w:ascii="標楷體" w:eastAsia="標楷體" w:hAnsi="標楷體" w:hint="eastAsia"/>
          <w:kern w:val="0"/>
          <w:sz w:val="32"/>
          <w:szCs w:val="32"/>
          <w:lang w:val="x-none"/>
        </w:rPr>
        <w:t>年度預算數</w:t>
      </w:r>
      <w:r w:rsidRPr="009B7717">
        <w:rPr>
          <w:rFonts w:ascii="標楷體" w:eastAsia="標楷體" w:hAnsi="標楷體"/>
          <w:kern w:val="0"/>
          <w:sz w:val="32"/>
          <w:szCs w:val="32"/>
          <w:lang w:val="x-none"/>
        </w:rPr>
        <w:t>4,589</w:t>
      </w:r>
      <w:r w:rsidRPr="009B7717">
        <w:rPr>
          <w:rFonts w:ascii="標楷體" w:eastAsia="標楷體" w:hAnsi="標楷體" w:hint="eastAsia"/>
          <w:kern w:val="0"/>
          <w:sz w:val="32"/>
          <w:szCs w:val="32"/>
          <w:lang w:val="x-none"/>
        </w:rPr>
        <w:t>萬</w:t>
      </w:r>
      <w:r w:rsidRPr="009B7717">
        <w:rPr>
          <w:rFonts w:ascii="標楷體" w:eastAsia="標楷體" w:hAnsi="標楷體"/>
          <w:kern w:val="0"/>
          <w:sz w:val="32"/>
          <w:szCs w:val="32"/>
          <w:lang w:val="x-none"/>
        </w:rPr>
        <w:t>4</w:t>
      </w:r>
      <w:r w:rsidRPr="009B7717">
        <w:rPr>
          <w:rFonts w:ascii="標楷體" w:eastAsia="標楷體" w:hAnsi="標楷體" w:hint="eastAsia"/>
          <w:kern w:val="0"/>
          <w:sz w:val="32"/>
          <w:szCs w:val="32"/>
          <w:lang w:val="x-none"/>
        </w:rPr>
        <w:t>000元，增編</w:t>
      </w:r>
      <w:r w:rsidRPr="009B7717">
        <w:rPr>
          <w:rFonts w:ascii="標楷體" w:eastAsia="標楷體" w:hAnsi="標楷體"/>
          <w:kern w:val="0"/>
          <w:sz w:val="32"/>
          <w:szCs w:val="32"/>
          <w:lang w:val="x-none"/>
        </w:rPr>
        <w:t>442</w:t>
      </w:r>
      <w:r w:rsidRPr="009B7717">
        <w:rPr>
          <w:rFonts w:ascii="標楷體" w:eastAsia="標楷體" w:hAnsi="標楷體" w:hint="eastAsia"/>
          <w:kern w:val="0"/>
          <w:sz w:val="32"/>
          <w:szCs w:val="32"/>
          <w:lang w:val="x-none"/>
        </w:rPr>
        <w:t>萬</w:t>
      </w:r>
      <w:r w:rsidRPr="009B7717">
        <w:rPr>
          <w:rFonts w:ascii="標楷體" w:eastAsia="標楷體" w:hAnsi="標楷體"/>
          <w:kern w:val="0"/>
          <w:sz w:val="32"/>
          <w:szCs w:val="32"/>
          <w:lang w:val="x-none"/>
        </w:rPr>
        <w:t>2</w:t>
      </w:r>
      <w:r w:rsidRPr="009B7717">
        <w:rPr>
          <w:rFonts w:ascii="標楷體" w:eastAsia="標楷體" w:hAnsi="標楷體" w:hint="eastAsia"/>
          <w:kern w:val="0"/>
          <w:sz w:val="32"/>
          <w:szCs w:val="32"/>
          <w:lang w:val="x-none"/>
        </w:rPr>
        <w:t>,</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元，鑑於今年</w:t>
      </w:r>
      <w:r w:rsidRPr="009B7717">
        <w:rPr>
          <w:rFonts w:ascii="標楷體" w:eastAsia="標楷體" w:hAnsi="標楷體"/>
          <w:kern w:val="0"/>
          <w:sz w:val="32"/>
          <w:szCs w:val="32"/>
          <w:lang w:val="x-none"/>
        </w:rPr>
        <w:t>520</w:t>
      </w:r>
      <w:r w:rsidRPr="009B7717">
        <w:rPr>
          <w:rFonts w:ascii="標楷體" w:eastAsia="標楷體" w:hAnsi="標楷體" w:hint="eastAsia"/>
          <w:kern w:val="0"/>
          <w:sz w:val="32"/>
          <w:szCs w:val="32"/>
          <w:lang w:val="x-none"/>
        </w:rPr>
        <w:t>以來，因當前政府政策調整，兩岸關係情勢發展「倒退嚕」，兩岸交流對等協商機制明顯失靈，對此，大陸委員會僅能深宮哀怨，却未能讓民眾感到有積極的處理作為，或是妙手回春，然「聯絡業務」</w:t>
      </w:r>
      <w:r w:rsidRPr="009B7717">
        <w:rPr>
          <w:rFonts w:ascii="標楷體" w:eastAsia="標楷體" w:hAnsi="標楷體"/>
          <w:kern w:val="0"/>
          <w:sz w:val="32"/>
          <w:szCs w:val="32"/>
          <w:lang w:val="x-none"/>
        </w:rPr>
        <w:t>106</w:t>
      </w:r>
      <w:r w:rsidRPr="009B7717">
        <w:rPr>
          <w:rFonts w:ascii="標楷體" w:eastAsia="標楷體" w:hAnsi="標楷體" w:hint="eastAsia"/>
          <w:kern w:val="0"/>
          <w:sz w:val="32"/>
          <w:szCs w:val="32"/>
          <w:lang w:val="x-none"/>
        </w:rPr>
        <w:t>年度却增編</w:t>
      </w:r>
      <w:r w:rsidRPr="009B7717">
        <w:rPr>
          <w:rFonts w:ascii="標楷體" w:eastAsia="標楷體" w:hAnsi="標楷體"/>
          <w:kern w:val="0"/>
          <w:sz w:val="32"/>
          <w:szCs w:val="32"/>
          <w:lang w:val="x-none"/>
        </w:rPr>
        <w:t>442</w:t>
      </w:r>
      <w:r w:rsidRPr="009B7717">
        <w:rPr>
          <w:rFonts w:ascii="標楷體" w:eastAsia="標楷體" w:hAnsi="標楷體" w:hint="eastAsia"/>
          <w:kern w:val="0"/>
          <w:sz w:val="32"/>
          <w:szCs w:val="32"/>
          <w:lang w:val="x-none"/>
        </w:rPr>
        <w:t>萬</w:t>
      </w:r>
      <w:r w:rsidRPr="009B7717">
        <w:rPr>
          <w:rFonts w:ascii="標楷體" w:eastAsia="標楷體" w:hAnsi="標楷體"/>
          <w:kern w:val="0"/>
          <w:sz w:val="32"/>
          <w:szCs w:val="32"/>
          <w:lang w:val="x-none"/>
        </w:rPr>
        <w:t>2</w:t>
      </w:r>
      <w:r w:rsidRPr="009B7717">
        <w:rPr>
          <w:rFonts w:ascii="標楷體" w:eastAsia="標楷體" w:hAnsi="標楷體" w:hint="eastAsia"/>
          <w:kern w:val="0"/>
          <w:sz w:val="32"/>
          <w:szCs w:val="32"/>
          <w:lang w:val="x-none"/>
        </w:rPr>
        <w:t>,</w:t>
      </w:r>
      <w:r w:rsidRPr="009B7717">
        <w:rPr>
          <w:rFonts w:ascii="標楷體" w:eastAsia="標楷體" w:hAnsi="標楷體"/>
          <w:kern w:val="0"/>
          <w:sz w:val="32"/>
          <w:szCs w:val="32"/>
          <w:lang w:val="x-none"/>
        </w:rPr>
        <w:t>000</w:t>
      </w:r>
      <w:r w:rsidRPr="009B7717">
        <w:rPr>
          <w:rFonts w:ascii="標楷體" w:eastAsia="標楷體" w:hAnsi="標楷體" w:hint="eastAsia"/>
          <w:kern w:val="0"/>
          <w:sz w:val="32"/>
          <w:szCs w:val="32"/>
          <w:lang w:val="x-none"/>
        </w:rPr>
        <w:t>元，為避免讓人民覺得政府資源虛擲，並考量當前中央政府財政極為困難。爰此，凍結部分預算</w:t>
      </w:r>
      <w:r w:rsidRPr="009B7717">
        <w:rPr>
          <w:rFonts w:ascii="標楷體" w:eastAsia="標楷體" w:hAnsi="標楷體" w:hint="eastAsia"/>
          <w:kern w:val="0"/>
          <w:sz w:val="32"/>
          <w:szCs w:val="32"/>
          <w:lang w:val="x-none" w:eastAsia="x-none"/>
        </w:rPr>
        <w:t>，俟大陸委員會</w:t>
      </w:r>
      <w:r w:rsidRPr="009B7717">
        <w:rPr>
          <w:rFonts w:ascii="標楷體" w:eastAsia="標楷體" w:hAnsi="標楷體" w:hint="eastAsia"/>
          <w:kern w:val="0"/>
          <w:sz w:val="32"/>
          <w:szCs w:val="32"/>
          <w:lang w:val="x-none"/>
        </w:rPr>
        <w:t>研議兩岸聯繫機制改善暨民眾有感的積極措施，</w:t>
      </w:r>
      <w:r w:rsidRPr="009B7717">
        <w:rPr>
          <w:rFonts w:ascii="標楷體" w:eastAsia="標楷體" w:hAnsi="標楷體" w:hint="eastAsia"/>
          <w:kern w:val="0"/>
          <w:sz w:val="32"/>
          <w:szCs w:val="32"/>
          <w:lang w:val="x-none" w:eastAsia="x-none"/>
        </w:rPr>
        <w:t>向立法院內政委員會</w:t>
      </w:r>
      <w:r w:rsidRPr="009B7717">
        <w:rPr>
          <w:rFonts w:ascii="標楷體" w:eastAsia="標楷體" w:hAnsi="標楷體" w:hint="eastAsia"/>
          <w:kern w:val="0"/>
          <w:sz w:val="32"/>
          <w:szCs w:val="32"/>
          <w:lang w:val="x-none"/>
        </w:rPr>
        <w:t>提出</w:t>
      </w:r>
      <w:r w:rsidRPr="009B7717">
        <w:rPr>
          <w:rFonts w:ascii="標楷體" w:eastAsia="標楷體" w:hAnsi="標楷體" w:hint="eastAsia"/>
          <w:kern w:val="0"/>
          <w:sz w:val="32"/>
          <w:szCs w:val="32"/>
          <w:lang w:val="x-none" w:eastAsia="x-none"/>
        </w:rPr>
        <w:t>專案報告並經同意後，始得動支。</w:t>
      </w:r>
    </w:p>
    <w:p w:rsidR="00EC0D1F" w:rsidRPr="009B7717" w:rsidRDefault="00EC0D1F" w:rsidP="00EC0D1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EC0D1F" w:rsidRPr="009B7717" w:rsidRDefault="00EC0D1F" w:rsidP="00EC0D1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徐榛蔚</w:t>
      </w:r>
    </w:p>
    <w:p w:rsidR="00EC0D1F" w:rsidRPr="009B7717" w:rsidRDefault="00EC0D1F" w:rsidP="00EC0D1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楊鎮浯  李彥秀</w:t>
      </w:r>
    </w:p>
    <w:p w:rsidR="007F62D2" w:rsidRPr="009B7717" w:rsidRDefault="00EC0D1F" w:rsidP="007F62D2">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(二)</w:t>
      </w:r>
      <w:r w:rsidR="007F62D2" w:rsidRPr="009B7717">
        <w:rPr>
          <w:rFonts w:ascii="標楷體" w:eastAsia="標楷體" w:hAnsi="標楷體" w:hint="eastAsia"/>
          <w:kern w:val="0"/>
          <w:sz w:val="32"/>
          <w:szCs w:val="32"/>
          <w:lang w:val="x-none"/>
        </w:rPr>
        <w:t>大</w:t>
      </w:r>
      <w:r w:rsidR="00CE58F5" w:rsidRPr="009B7717">
        <w:rPr>
          <w:rFonts w:ascii="標楷體" w:eastAsia="標楷體" w:hAnsi="標楷體" w:hint="eastAsia"/>
          <w:kern w:val="0"/>
          <w:sz w:val="32"/>
          <w:szCs w:val="32"/>
          <w:lang w:val="x-none"/>
        </w:rPr>
        <w:t>陸委</w:t>
      </w:r>
      <w:r w:rsidR="007F62D2" w:rsidRPr="009B7717">
        <w:rPr>
          <w:rFonts w:ascii="標楷體" w:eastAsia="標楷體" w:hAnsi="標楷體" w:hint="eastAsia"/>
          <w:kern w:val="0"/>
          <w:sz w:val="32"/>
          <w:szCs w:val="32"/>
          <w:lang w:val="x-none"/>
        </w:rPr>
        <w:t>員</w:t>
      </w:r>
      <w:r w:rsidR="00CE58F5" w:rsidRPr="009B7717">
        <w:rPr>
          <w:rFonts w:ascii="標楷體" w:eastAsia="標楷體" w:hAnsi="標楷體" w:hint="eastAsia"/>
          <w:kern w:val="0"/>
          <w:sz w:val="32"/>
          <w:szCs w:val="32"/>
          <w:lang w:val="x-none"/>
        </w:rPr>
        <w:t>會106年度</w:t>
      </w:r>
      <w:r w:rsidR="007F62D2" w:rsidRPr="009B7717">
        <w:rPr>
          <w:rFonts w:ascii="標楷體" w:eastAsia="標楷體" w:hAnsi="標楷體" w:hint="eastAsia"/>
          <w:kern w:val="0"/>
          <w:sz w:val="32"/>
          <w:szCs w:val="32"/>
          <w:lang w:val="x-none"/>
        </w:rPr>
        <w:t>單位</w:t>
      </w:r>
      <w:r w:rsidR="00CE58F5" w:rsidRPr="009B7717">
        <w:rPr>
          <w:rFonts w:ascii="標楷體" w:eastAsia="標楷體" w:hAnsi="標楷體" w:hint="eastAsia"/>
          <w:kern w:val="0"/>
          <w:sz w:val="32"/>
          <w:szCs w:val="32"/>
          <w:lang w:val="x-none"/>
        </w:rPr>
        <w:t>預算第6目「聯絡業務」，編列5</w:t>
      </w:r>
      <w:r w:rsidR="007F62D2" w:rsidRPr="009B7717">
        <w:rPr>
          <w:rFonts w:ascii="標楷體" w:eastAsia="標楷體" w:hAnsi="標楷體" w:hint="eastAsia"/>
          <w:kern w:val="0"/>
          <w:sz w:val="32"/>
          <w:szCs w:val="32"/>
          <w:lang w:val="x-none"/>
        </w:rPr>
        <w:t>,</w:t>
      </w:r>
      <w:r w:rsidR="007F62D2" w:rsidRPr="009B7717">
        <w:rPr>
          <w:rFonts w:ascii="標楷體" w:eastAsia="標楷體" w:hAnsi="標楷體"/>
          <w:kern w:val="0"/>
          <w:sz w:val="32"/>
          <w:szCs w:val="32"/>
          <w:lang w:val="x-none"/>
        </w:rPr>
        <w:t>0</w:t>
      </w:r>
      <w:r w:rsidR="00CE58F5" w:rsidRPr="009B7717">
        <w:rPr>
          <w:rFonts w:ascii="標楷體" w:eastAsia="標楷體" w:hAnsi="標楷體" w:hint="eastAsia"/>
          <w:kern w:val="0"/>
          <w:sz w:val="32"/>
          <w:szCs w:val="32"/>
          <w:lang w:val="x-none"/>
        </w:rPr>
        <w:t>31萬6</w:t>
      </w:r>
      <w:r w:rsidR="007F62D2" w:rsidRPr="009B7717">
        <w:rPr>
          <w:rFonts w:ascii="標楷體" w:eastAsia="標楷體" w:hAnsi="標楷體" w:hint="eastAsia"/>
          <w:kern w:val="0"/>
          <w:sz w:val="32"/>
          <w:szCs w:val="32"/>
          <w:lang w:val="x-none"/>
        </w:rPr>
        <w:t>,</w:t>
      </w:r>
      <w:r w:rsidR="007F62D2" w:rsidRPr="009B7717">
        <w:rPr>
          <w:rFonts w:ascii="標楷體" w:eastAsia="標楷體" w:hAnsi="標楷體"/>
          <w:kern w:val="0"/>
          <w:sz w:val="32"/>
          <w:szCs w:val="32"/>
          <w:lang w:val="x-none"/>
        </w:rPr>
        <w:t>000</w:t>
      </w:r>
      <w:r w:rsidR="00CE58F5" w:rsidRPr="009B7717">
        <w:rPr>
          <w:rFonts w:ascii="標楷體" w:eastAsia="標楷體" w:hAnsi="標楷體" w:hint="eastAsia"/>
          <w:kern w:val="0"/>
          <w:sz w:val="32"/>
          <w:szCs w:val="32"/>
          <w:lang w:val="x-none"/>
        </w:rPr>
        <w:t>元。該目</w:t>
      </w:r>
      <w:r w:rsidR="007F62D2" w:rsidRPr="009B7717">
        <w:rPr>
          <w:rFonts w:ascii="標楷體" w:eastAsia="標楷體" w:hAnsi="標楷體" w:hint="eastAsia"/>
          <w:kern w:val="0"/>
          <w:sz w:val="32"/>
          <w:szCs w:val="32"/>
          <w:lang w:val="x-none"/>
        </w:rPr>
        <w:t>項</w:t>
      </w:r>
      <w:r w:rsidR="00CE58F5" w:rsidRPr="009B7717">
        <w:rPr>
          <w:rFonts w:ascii="標楷體" w:eastAsia="標楷體" w:hAnsi="標楷體" w:hint="eastAsia"/>
          <w:kern w:val="0"/>
          <w:sz w:val="32"/>
          <w:szCs w:val="32"/>
          <w:lang w:val="x-none"/>
        </w:rPr>
        <w:t>下「兩岸政策說明及溝通」編列3</w:t>
      </w:r>
      <w:r w:rsidR="007F62D2" w:rsidRPr="009B7717">
        <w:rPr>
          <w:rFonts w:ascii="標楷體" w:eastAsia="標楷體" w:hAnsi="標楷體" w:hint="eastAsia"/>
          <w:kern w:val="0"/>
          <w:sz w:val="32"/>
          <w:szCs w:val="32"/>
          <w:lang w:val="x-none"/>
        </w:rPr>
        <w:t>,</w:t>
      </w:r>
      <w:r w:rsidR="00CE58F5" w:rsidRPr="009B7717">
        <w:rPr>
          <w:rFonts w:ascii="標楷體" w:eastAsia="標楷體" w:hAnsi="標楷體" w:hint="eastAsia"/>
          <w:kern w:val="0"/>
          <w:sz w:val="32"/>
          <w:szCs w:val="32"/>
          <w:lang w:val="x-none"/>
        </w:rPr>
        <w:t>313萬3</w:t>
      </w:r>
      <w:r w:rsidR="007F62D2" w:rsidRPr="009B7717">
        <w:rPr>
          <w:rFonts w:ascii="標楷體" w:eastAsia="標楷體" w:hAnsi="標楷體" w:hint="eastAsia"/>
          <w:kern w:val="0"/>
          <w:sz w:val="32"/>
          <w:szCs w:val="32"/>
          <w:lang w:val="x-none"/>
        </w:rPr>
        <w:t>,</w:t>
      </w:r>
      <w:r w:rsidR="007F62D2" w:rsidRPr="009B7717">
        <w:rPr>
          <w:rFonts w:ascii="標楷體" w:eastAsia="標楷體" w:hAnsi="標楷體"/>
          <w:kern w:val="0"/>
          <w:sz w:val="32"/>
          <w:szCs w:val="32"/>
          <w:lang w:val="x-none"/>
        </w:rPr>
        <w:t>000</w:t>
      </w:r>
      <w:r w:rsidR="00CE58F5" w:rsidRPr="009B7717">
        <w:rPr>
          <w:rFonts w:ascii="標楷體" w:eastAsia="標楷體" w:hAnsi="標楷體" w:hint="eastAsia"/>
          <w:kern w:val="0"/>
          <w:sz w:val="32"/>
          <w:szCs w:val="32"/>
          <w:lang w:val="x-none"/>
        </w:rPr>
        <w:t>元，較105年度「大陸政策說明及溝通」預算增加444萬3</w:t>
      </w:r>
      <w:r w:rsidR="007F62D2" w:rsidRPr="009B7717">
        <w:rPr>
          <w:rFonts w:ascii="標楷體" w:eastAsia="標楷體" w:hAnsi="標楷體" w:hint="eastAsia"/>
          <w:kern w:val="0"/>
          <w:sz w:val="32"/>
          <w:szCs w:val="32"/>
          <w:lang w:val="x-none"/>
        </w:rPr>
        <w:t>,</w:t>
      </w:r>
      <w:r w:rsidR="007F62D2" w:rsidRPr="009B7717">
        <w:rPr>
          <w:rFonts w:ascii="標楷體" w:eastAsia="標楷體" w:hAnsi="標楷體"/>
          <w:kern w:val="0"/>
          <w:sz w:val="32"/>
          <w:szCs w:val="32"/>
          <w:lang w:val="x-none"/>
        </w:rPr>
        <w:t>000</w:t>
      </w:r>
      <w:r w:rsidR="00CE58F5" w:rsidRPr="009B7717">
        <w:rPr>
          <w:rFonts w:ascii="標楷體" w:eastAsia="標楷體" w:hAnsi="標楷體" w:hint="eastAsia"/>
          <w:kern w:val="0"/>
          <w:sz w:val="32"/>
          <w:szCs w:val="32"/>
          <w:lang w:val="x-none"/>
        </w:rPr>
        <w:t>元，增幅15.49％，有鑑於預算籌編原則等相關規定，政策宣導費以零成長為原則；且目前兩岸關係處於低盪狀態，我方政府已經多次闡明兩岸關係的立場，在互動方面仍未見改善，預算反而增加，</w:t>
      </w:r>
      <w:r w:rsidR="007F62D2" w:rsidRPr="009B7717">
        <w:rPr>
          <w:rFonts w:ascii="標楷體" w:eastAsia="標楷體" w:hAnsi="標楷體" w:hint="eastAsia"/>
          <w:kern w:val="0"/>
          <w:sz w:val="32"/>
          <w:szCs w:val="32"/>
          <w:lang w:val="x-none"/>
        </w:rPr>
        <w:t>大</w:t>
      </w:r>
      <w:r w:rsidR="00CE58F5" w:rsidRPr="009B7717">
        <w:rPr>
          <w:rFonts w:ascii="標楷體" w:eastAsia="標楷體" w:hAnsi="標楷體" w:hint="eastAsia"/>
          <w:kern w:val="0"/>
          <w:sz w:val="32"/>
          <w:szCs w:val="32"/>
          <w:lang w:val="x-none"/>
        </w:rPr>
        <w:t>陸委</w:t>
      </w:r>
      <w:r w:rsidR="007F62D2" w:rsidRPr="009B7717">
        <w:rPr>
          <w:rFonts w:ascii="標楷體" w:eastAsia="標楷體" w:hAnsi="標楷體" w:hint="eastAsia"/>
          <w:kern w:val="0"/>
          <w:sz w:val="32"/>
          <w:szCs w:val="32"/>
          <w:lang w:val="x-none"/>
        </w:rPr>
        <w:t>員</w:t>
      </w:r>
      <w:r w:rsidR="00CE58F5" w:rsidRPr="009B7717">
        <w:rPr>
          <w:rFonts w:ascii="標楷體" w:eastAsia="標楷體" w:hAnsi="標楷體" w:hint="eastAsia"/>
          <w:kern w:val="0"/>
          <w:sz w:val="32"/>
          <w:szCs w:val="32"/>
          <w:lang w:val="x-none"/>
        </w:rPr>
        <w:t>會應即刻檢討改善。爰此，凍結</w:t>
      </w:r>
      <w:r w:rsidR="007F62D2" w:rsidRPr="009B7717">
        <w:rPr>
          <w:rFonts w:ascii="標楷體" w:eastAsia="標楷體" w:hAnsi="標楷體" w:hint="eastAsia"/>
          <w:kern w:val="0"/>
          <w:sz w:val="32"/>
          <w:szCs w:val="32"/>
          <w:lang w:val="x-none"/>
        </w:rPr>
        <w:t>部分預算</w:t>
      </w:r>
      <w:r w:rsidR="00CE58F5" w:rsidRPr="009B7717">
        <w:rPr>
          <w:rFonts w:ascii="標楷體" w:eastAsia="標楷體" w:hAnsi="標楷體" w:hint="eastAsia"/>
          <w:kern w:val="0"/>
          <w:sz w:val="32"/>
          <w:szCs w:val="32"/>
          <w:lang w:val="x-none"/>
        </w:rPr>
        <w:t>，</w:t>
      </w:r>
      <w:r w:rsidR="007F62D2" w:rsidRPr="009B7717">
        <w:rPr>
          <w:rFonts w:ascii="標楷體" w:eastAsia="標楷體" w:hAnsi="標楷體" w:hint="eastAsia"/>
          <w:kern w:val="0"/>
          <w:sz w:val="32"/>
          <w:szCs w:val="32"/>
          <w:lang w:val="x-none"/>
        </w:rPr>
        <w:t>俟大陸委員會</w:t>
      </w:r>
      <w:r w:rsidR="007F62D2" w:rsidRPr="009B7717">
        <w:rPr>
          <w:rFonts w:ascii="標楷體" w:eastAsia="標楷體" w:hAnsi="標楷體" w:hint="eastAsia"/>
          <w:kern w:val="0"/>
          <w:sz w:val="32"/>
          <w:szCs w:val="32"/>
          <w:lang w:val="x-none" w:eastAsia="x-none"/>
        </w:rPr>
        <w:t>向立法院內政委員會</w:t>
      </w:r>
      <w:r w:rsidR="007F62D2" w:rsidRPr="009B7717">
        <w:rPr>
          <w:rFonts w:ascii="標楷體" w:eastAsia="標楷體" w:hAnsi="標楷體" w:hint="eastAsia"/>
          <w:kern w:val="0"/>
          <w:sz w:val="32"/>
          <w:szCs w:val="32"/>
          <w:lang w:val="x-none"/>
        </w:rPr>
        <w:t>提出</w:t>
      </w:r>
      <w:r w:rsidR="007F62D2" w:rsidRPr="009B7717">
        <w:rPr>
          <w:rFonts w:ascii="標楷體" w:eastAsia="標楷體" w:hAnsi="標楷體" w:hint="eastAsia"/>
          <w:kern w:val="0"/>
          <w:sz w:val="32"/>
          <w:szCs w:val="32"/>
          <w:lang w:val="x-none" w:eastAsia="x-none"/>
        </w:rPr>
        <w:t>專案報告並經同意後，始得動支。</w:t>
      </w:r>
    </w:p>
    <w:p w:rsidR="00EC0D1F" w:rsidRPr="009B7717" w:rsidRDefault="00EC0D1F" w:rsidP="00EC0D1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提案人:吳琪銘</w:t>
      </w:r>
    </w:p>
    <w:p w:rsidR="00EC0D1F" w:rsidRPr="009B7717" w:rsidRDefault="00CE58F5" w:rsidP="00EC0D1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w:t>
      </w:r>
      <w:r w:rsidR="00EC0D1F" w:rsidRPr="009B7717">
        <w:rPr>
          <w:rFonts w:ascii="標楷體" w:eastAsia="標楷體" w:hAnsi="標楷體" w:hint="eastAsia"/>
          <w:snapToGrid w:val="0"/>
          <w:sz w:val="32"/>
          <w:szCs w:val="32"/>
        </w:rPr>
        <w:t xml:space="preserve">Kolas Yotaka </w:t>
      </w:r>
      <w:r w:rsidRPr="009B7717">
        <w:rPr>
          <w:rFonts w:ascii="標楷體" w:eastAsia="標楷體" w:hAnsi="標楷體" w:hint="eastAsia"/>
          <w:snapToGrid w:val="0"/>
          <w:sz w:val="32"/>
          <w:szCs w:val="32"/>
        </w:rPr>
        <w:t>洪宗熠</w:t>
      </w:r>
    </w:p>
    <w:p w:rsidR="00EC0D1F" w:rsidRPr="009B7717" w:rsidRDefault="00EC0D1F" w:rsidP="00741A8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(三)</w:t>
      </w:r>
      <w:r w:rsidR="00C54256" w:rsidRPr="009B7717">
        <w:rPr>
          <w:rFonts w:ascii="標楷體" w:eastAsia="標楷體" w:hAnsi="標楷體" w:hint="eastAsia"/>
          <w:kern w:val="0"/>
          <w:sz w:val="32"/>
          <w:szCs w:val="32"/>
          <w:lang w:val="x-none"/>
        </w:rPr>
        <w:t>大陸委員會106年度單位預算第6目「聯絡業務」項下「業務費」編列4,419萬5,000元，主要係辦理兩岸政策溝通說明，惟新政府上台後，持續以跳針方式闡述兩岸政策，又兩岸交流急凍，協商機制停擺，並無實際且顯著之交流成果得向大眾說明，且大陸委員會以臉書闡述政策，竟有多篇發文與兩岸政策毫無相關，爰凍結部分預算，俟向立法院內政委員會提出專案報告並經同意後，始得動支。</w:t>
      </w:r>
    </w:p>
    <w:p w:rsidR="007F62D2" w:rsidRPr="009B7717" w:rsidRDefault="007F62D2" w:rsidP="007F62D2">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提案人:陳超明</w:t>
      </w:r>
    </w:p>
    <w:p w:rsidR="007F62D2" w:rsidRPr="009B7717" w:rsidRDefault="007F62D2" w:rsidP="007F62D2">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連署人:陳怡潔  林麗蟬 </w:t>
      </w:r>
    </w:p>
    <w:p w:rsidR="00EC0D1F" w:rsidRPr="009B7717" w:rsidRDefault="00EC0D1F" w:rsidP="00741A8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(四)</w:t>
      </w:r>
      <w:r w:rsidR="00C54256" w:rsidRPr="009B7717">
        <w:rPr>
          <w:rFonts w:ascii="標楷體" w:eastAsia="標楷體" w:hAnsi="標楷體" w:hint="eastAsia"/>
          <w:kern w:val="0"/>
          <w:sz w:val="32"/>
          <w:szCs w:val="32"/>
          <w:lang w:val="x-none"/>
        </w:rPr>
        <w:t>大陸委員會106年度單位預算第6目「聯絡業務」項下「兩岸政策說明及溝通」編列3,313萬3,</w:t>
      </w:r>
      <w:r w:rsidR="00C54256" w:rsidRPr="009B7717">
        <w:rPr>
          <w:rFonts w:ascii="標楷體" w:eastAsia="標楷體" w:hAnsi="標楷體"/>
          <w:kern w:val="0"/>
          <w:sz w:val="32"/>
          <w:szCs w:val="32"/>
          <w:lang w:val="x-none"/>
        </w:rPr>
        <w:t>000</w:t>
      </w:r>
      <w:r w:rsidR="00C54256" w:rsidRPr="009B7717">
        <w:rPr>
          <w:rFonts w:ascii="標楷體" w:eastAsia="標楷體" w:hAnsi="標楷體" w:hint="eastAsia"/>
          <w:kern w:val="0"/>
          <w:sz w:val="32"/>
          <w:szCs w:val="32"/>
          <w:lang w:val="x-none"/>
        </w:rPr>
        <w:t>元，其中「一般事務費」編列3,023萬5,</w:t>
      </w:r>
      <w:r w:rsidR="00C54256" w:rsidRPr="009B7717">
        <w:rPr>
          <w:rFonts w:ascii="標楷體" w:eastAsia="標楷體" w:hAnsi="標楷體"/>
          <w:kern w:val="0"/>
          <w:sz w:val="32"/>
          <w:szCs w:val="32"/>
          <w:lang w:val="x-none"/>
        </w:rPr>
        <w:t>000</w:t>
      </w:r>
      <w:r w:rsidR="00C54256" w:rsidRPr="009B7717">
        <w:rPr>
          <w:rFonts w:ascii="標楷體" w:eastAsia="標楷體" w:hAnsi="標楷體" w:hint="eastAsia"/>
          <w:kern w:val="0"/>
          <w:sz w:val="32"/>
          <w:szCs w:val="32"/>
          <w:lang w:val="x-none"/>
        </w:rPr>
        <w:t>元佔本目預算之91.25%，該用途編列比率偏高。查行政院106年度中央政府總預算編製作業手冊之「用途別預算科目分類定義及計列標準表」0279「一般事務費」之定義為「凡公務所需非屬前述各專項費用，如押金、印刷、獎牌製作、廣告、環境佈置、清潔、保全、訴訟、制服、員工健康檢查、雜支及辦理藝文、康樂活動、加菜與對團體慰勞、獎勵等屬之。」惟本目「01兩岸政策說明及溝通」分支計畫說明係運用網路平臺等新興媒體，規劃貼近民眾生活經驗、豐富創意的活動，並透過生動活潑的呈現方式，加強與網友互動溝通，增進網路使用者對兩岸各項政策及相關協商議題之關注與瞭解；……、網路活動及網站維護等相關經費計1,083萬元；依前揭本目說明顯與編製作業規定不符。爰此，凍結部分預算，俟經行政院督促修正並審核計畫無浮報浪費情事，向立法院內政委員會提出專案報告並經同意後，始得動支。</w:t>
      </w:r>
    </w:p>
    <w:p w:rsidR="00EC0D1F" w:rsidRPr="009B7717" w:rsidRDefault="00EC0D1F" w:rsidP="00EC0D1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提案人:黃昭順</w:t>
      </w:r>
    </w:p>
    <w:p w:rsidR="00EC0D1F" w:rsidRPr="009B7717" w:rsidRDefault="00EC0D1F" w:rsidP="00EC0D1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連署人:林麗蟬  徐榛蔚</w:t>
      </w:r>
    </w:p>
    <w:p w:rsidR="00EC0D1F" w:rsidRPr="009B7717" w:rsidRDefault="00EC0D1F" w:rsidP="00EC0D1F">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楊鎮浯  李彥秀</w:t>
      </w:r>
    </w:p>
    <w:p w:rsidR="00EC0D1F" w:rsidRPr="009B7717" w:rsidRDefault="00EC0D1F" w:rsidP="00741A8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(五)</w:t>
      </w:r>
      <w:r w:rsidR="00662E7C" w:rsidRPr="009B7717">
        <w:rPr>
          <w:rFonts w:ascii="標楷體" w:eastAsia="標楷體" w:hAnsi="標楷體" w:hint="eastAsia"/>
          <w:kern w:val="0"/>
          <w:sz w:val="32"/>
          <w:szCs w:val="32"/>
          <w:lang w:val="x-none"/>
        </w:rPr>
        <w:t>大陸委員會106年度單位預算「聯絡業務」</w:t>
      </w:r>
      <w:r w:rsidR="00275C05" w:rsidRPr="009B7717">
        <w:rPr>
          <w:rFonts w:ascii="標楷體" w:eastAsia="標楷體" w:hAnsi="標楷體" w:hint="eastAsia"/>
          <w:kern w:val="0"/>
          <w:sz w:val="32"/>
          <w:szCs w:val="32"/>
          <w:lang w:val="x-none"/>
        </w:rPr>
        <w:t>項下</w:t>
      </w:r>
      <w:r w:rsidR="00662E7C" w:rsidRPr="009B7717">
        <w:rPr>
          <w:rFonts w:ascii="標楷體" w:eastAsia="標楷體" w:hAnsi="標楷體" w:hint="eastAsia"/>
          <w:kern w:val="0"/>
          <w:sz w:val="32"/>
          <w:szCs w:val="32"/>
          <w:lang w:val="x-none"/>
        </w:rPr>
        <w:t>「兩岸政策說明及溝通」</w:t>
      </w:r>
      <w:r w:rsidR="00275C05" w:rsidRPr="009B7717">
        <w:rPr>
          <w:rFonts w:ascii="標楷體" w:eastAsia="標楷體" w:hAnsi="標楷體" w:hint="eastAsia"/>
          <w:kern w:val="0"/>
          <w:sz w:val="32"/>
          <w:szCs w:val="32"/>
          <w:lang w:val="x-none"/>
        </w:rPr>
        <w:t>編列</w:t>
      </w:r>
      <w:r w:rsidR="00662E7C" w:rsidRPr="009B7717">
        <w:rPr>
          <w:rFonts w:ascii="標楷體" w:eastAsia="標楷體" w:hAnsi="標楷體" w:hint="eastAsia"/>
          <w:kern w:val="0"/>
          <w:sz w:val="32"/>
          <w:szCs w:val="32"/>
          <w:lang w:val="x-none"/>
        </w:rPr>
        <w:t>3,313萬3,000元，用於增進各界對政府兩岸政策及相關情勢等議題之瞭解，並強化相關之溝通說明及對話互動。近年兩岸關係多有更迭，無論是政策或是法令，皆應針對兩岸各項政策議題之政策內涵及推動進程，透過多元傳播管道與互動模式，深化與民眾溝通對話。目前我國陸籍配偶已達35萬人，然平時大陸委員會針對相關可能影響陸籍配偶權益之法令與政策調整，尚無固定溝通說明或蒐集意見之平台。此外，「聯絡業務」項下「兩岸政策說明及溝通」編列3</w:t>
      </w:r>
      <w:r w:rsidR="00275C05" w:rsidRPr="009B7717">
        <w:rPr>
          <w:rFonts w:ascii="標楷體" w:eastAsia="標楷體" w:hAnsi="標楷體" w:hint="eastAsia"/>
          <w:kern w:val="0"/>
          <w:sz w:val="32"/>
          <w:szCs w:val="32"/>
          <w:lang w:val="x-none"/>
        </w:rPr>
        <w:t>,</w:t>
      </w:r>
      <w:r w:rsidR="00662E7C" w:rsidRPr="009B7717">
        <w:rPr>
          <w:rFonts w:ascii="標楷體" w:eastAsia="標楷體" w:hAnsi="標楷體" w:hint="eastAsia"/>
          <w:kern w:val="0"/>
          <w:sz w:val="32"/>
          <w:szCs w:val="32"/>
          <w:lang w:val="x-none"/>
        </w:rPr>
        <w:t>313萬3,</w:t>
      </w:r>
      <w:r w:rsidR="00662E7C" w:rsidRPr="009B7717">
        <w:rPr>
          <w:rFonts w:ascii="標楷體" w:eastAsia="標楷體" w:hAnsi="標楷體"/>
          <w:kern w:val="0"/>
          <w:sz w:val="32"/>
          <w:szCs w:val="32"/>
          <w:lang w:val="x-none"/>
        </w:rPr>
        <w:t>000</w:t>
      </w:r>
      <w:r w:rsidR="00662E7C" w:rsidRPr="009B7717">
        <w:rPr>
          <w:rFonts w:ascii="標楷體" w:eastAsia="標楷體" w:hAnsi="標楷體" w:hint="eastAsia"/>
          <w:kern w:val="0"/>
          <w:sz w:val="32"/>
          <w:szCs w:val="32"/>
          <w:lang w:val="x-none"/>
        </w:rPr>
        <w:t>元，相較105年度「大陸政策說明及溝通」預算數2</w:t>
      </w:r>
      <w:r w:rsidR="00662E7C" w:rsidRPr="009B7717">
        <w:rPr>
          <w:rFonts w:ascii="標楷體" w:eastAsia="標楷體" w:hAnsi="標楷體"/>
          <w:kern w:val="0"/>
          <w:sz w:val="32"/>
          <w:szCs w:val="32"/>
          <w:lang w:val="x-none"/>
        </w:rPr>
        <w:t>,</w:t>
      </w:r>
      <w:r w:rsidR="00662E7C" w:rsidRPr="009B7717">
        <w:rPr>
          <w:rFonts w:ascii="標楷體" w:eastAsia="標楷體" w:hAnsi="標楷體" w:hint="eastAsia"/>
          <w:kern w:val="0"/>
          <w:sz w:val="32"/>
          <w:szCs w:val="32"/>
          <w:lang w:val="x-none"/>
        </w:rPr>
        <w:t>869萬元，卻增加444萬3,</w:t>
      </w:r>
      <w:r w:rsidR="00662E7C" w:rsidRPr="009B7717">
        <w:rPr>
          <w:rFonts w:ascii="標楷體" w:eastAsia="標楷體" w:hAnsi="標楷體"/>
          <w:kern w:val="0"/>
          <w:sz w:val="32"/>
          <w:szCs w:val="32"/>
          <w:lang w:val="x-none"/>
        </w:rPr>
        <w:t>000</w:t>
      </w:r>
      <w:r w:rsidR="00662E7C" w:rsidRPr="009B7717">
        <w:rPr>
          <w:rFonts w:ascii="標楷體" w:eastAsia="標楷體" w:hAnsi="標楷體" w:hint="eastAsia"/>
          <w:kern w:val="0"/>
          <w:sz w:val="32"/>
          <w:szCs w:val="32"/>
          <w:lang w:val="x-none"/>
        </w:rPr>
        <w:t>元，增幅15.49％。大陸委員會應充分了解陸籍配偶對兩岸關係及相關政策之意見，以利政策規劃參考，亦將可能影響我國陸籍配偶權益之相關法令變動，正確傳遞給陸籍配偶。爰此，凍結部分預算，俟大陸委員會提出針對陸籍配偶之固定政策溝通說明及蒐集意見之平台規劃，向立法院內政委員會提出專案報告並經同意後，始得動支。</w:t>
      </w:r>
    </w:p>
    <w:p w:rsidR="00662E7C" w:rsidRPr="009B7717" w:rsidRDefault="00662E7C" w:rsidP="00662E7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提案人:林麗蟬</w:t>
      </w:r>
    </w:p>
    <w:p w:rsidR="00662E7C" w:rsidRPr="009B7717" w:rsidRDefault="00662E7C" w:rsidP="00662E7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連署人:楊鎮浯  陳超明</w:t>
      </w:r>
    </w:p>
    <w:p w:rsidR="00EC0D1F" w:rsidRPr="009B7717" w:rsidRDefault="00EC0D1F" w:rsidP="00741A8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(六)</w:t>
      </w:r>
      <w:r w:rsidR="00C9111A" w:rsidRPr="009B7717">
        <w:rPr>
          <w:rFonts w:ascii="標楷體" w:eastAsia="標楷體" w:hAnsi="標楷體" w:hint="eastAsia"/>
          <w:kern w:val="0"/>
          <w:sz w:val="32"/>
          <w:szCs w:val="32"/>
          <w:lang w:val="x-none"/>
        </w:rPr>
        <w:t>大陸委員會106年度單位預算「聯絡業務」項下「兩岸政策說明及溝通」之「網路媒體廣告之製作費、刊載費、網路活動及網站維護等相關經費」1</w:t>
      </w:r>
      <w:r w:rsidR="00C9111A" w:rsidRPr="009B7717">
        <w:rPr>
          <w:rFonts w:ascii="標楷體" w:eastAsia="標楷體" w:hAnsi="標楷體"/>
          <w:kern w:val="0"/>
          <w:sz w:val="32"/>
          <w:szCs w:val="32"/>
          <w:lang w:val="x-none"/>
        </w:rPr>
        <w:t>,</w:t>
      </w:r>
      <w:r w:rsidR="00C9111A" w:rsidRPr="009B7717">
        <w:rPr>
          <w:rFonts w:ascii="標楷體" w:eastAsia="標楷體" w:hAnsi="標楷體" w:hint="eastAsia"/>
          <w:kern w:val="0"/>
          <w:sz w:val="32"/>
          <w:szCs w:val="32"/>
          <w:lang w:val="x-none"/>
        </w:rPr>
        <w:t>083萬元，試圖運用網路平台等新興媒體，規劃貼近民眾生活經驗、豐富創意的活動，透過此加強與網友互動溝通，增進網路使用者對兩岸各項政策及相關協商議題之關注與瞭解。惟大陸委員會所使用的新媒體不外乎是LINE、Facebook、Twitter、Youtube，目前這些新媒體全遭中國大陸封鎖，編列此筆預算宣傳兩岸政策議題無疑於「關起門來玩」，對於增進兩岸互動瞭解毫無益處。爰此，凍結部分預算，俟大陸委員會向立法院內政委員會提出專案報告並經同意後，始得動支。</w:t>
      </w:r>
    </w:p>
    <w:p w:rsidR="00662E7C" w:rsidRPr="009B7717" w:rsidRDefault="00662E7C" w:rsidP="00662E7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提案人:林麗蟬</w:t>
      </w:r>
    </w:p>
    <w:p w:rsidR="00662E7C" w:rsidRPr="009B7717" w:rsidRDefault="00662E7C" w:rsidP="00662E7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連署人:楊鎮浯  陳超明</w:t>
      </w:r>
    </w:p>
    <w:p w:rsidR="00C9111A" w:rsidRPr="009B7717" w:rsidRDefault="00EC0D1F" w:rsidP="00741A8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(七)</w:t>
      </w:r>
      <w:r w:rsidR="00C9111A" w:rsidRPr="009B7717">
        <w:rPr>
          <w:rFonts w:ascii="標楷體" w:eastAsia="標楷體" w:hAnsi="標楷體" w:hint="eastAsia"/>
          <w:kern w:val="0"/>
          <w:sz w:val="32"/>
          <w:szCs w:val="32"/>
          <w:lang w:val="x-none"/>
        </w:rPr>
        <w:t>大陸委員會106年度「聯絡業務」項下「兩岸政策說明及溝通」編列3,313萬3,</w:t>
      </w:r>
      <w:r w:rsidR="00C9111A" w:rsidRPr="009B7717">
        <w:rPr>
          <w:rFonts w:ascii="標楷體" w:eastAsia="標楷體" w:hAnsi="標楷體"/>
          <w:kern w:val="0"/>
          <w:sz w:val="32"/>
          <w:szCs w:val="32"/>
          <w:lang w:val="x-none"/>
        </w:rPr>
        <w:t>000</w:t>
      </w:r>
      <w:r w:rsidR="00C9111A" w:rsidRPr="009B7717">
        <w:rPr>
          <w:rFonts w:ascii="標楷體" w:eastAsia="標楷體" w:hAnsi="標楷體" w:hint="eastAsia"/>
          <w:kern w:val="0"/>
          <w:sz w:val="32"/>
          <w:szCs w:val="32"/>
          <w:lang w:val="x-none"/>
        </w:rPr>
        <w:t>元。經查:</w:t>
      </w:r>
      <w:r w:rsidR="00C9111A" w:rsidRPr="009B7717">
        <w:rPr>
          <w:rFonts w:ascii="標楷體" w:eastAsia="標楷體" w:hAnsi="標楷體"/>
          <w:kern w:val="0"/>
          <w:sz w:val="32"/>
          <w:szCs w:val="32"/>
          <w:lang w:val="x-none"/>
        </w:rPr>
        <w:t>1.</w:t>
      </w:r>
      <w:r w:rsidR="00C9111A" w:rsidRPr="009B7717">
        <w:rPr>
          <w:rFonts w:ascii="標楷體" w:eastAsia="標楷體" w:hAnsi="標楷體" w:hint="eastAsia"/>
          <w:kern w:val="0"/>
          <w:sz w:val="32"/>
          <w:szCs w:val="32"/>
          <w:lang w:val="x-none"/>
        </w:rPr>
        <w:t>較105年度「大陸政策說明及溝通」預算數2,869萬元，增加444萬3,000元，增幅15.49％。</w:t>
      </w:r>
      <w:r w:rsidR="00C9111A" w:rsidRPr="009B7717">
        <w:rPr>
          <w:rFonts w:ascii="標楷體" w:eastAsia="標楷體" w:hAnsi="標楷體"/>
          <w:kern w:val="0"/>
          <w:sz w:val="32"/>
          <w:szCs w:val="32"/>
          <w:lang w:val="x-none"/>
        </w:rPr>
        <w:t>2.</w:t>
      </w:r>
      <w:r w:rsidR="00C9111A" w:rsidRPr="009B7717">
        <w:rPr>
          <w:rFonts w:ascii="標楷體" w:eastAsia="標楷體" w:hAnsi="標楷體" w:hint="eastAsia"/>
          <w:kern w:val="0"/>
          <w:sz w:val="32"/>
          <w:szCs w:val="32"/>
          <w:lang w:val="x-none"/>
        </w:rPr>
        <w:t>依預算籌編原則等相關規定，政策宣導費以零成長為原則，且預算賸餘數偏高者並應檢討減列。</w:t>
      </w:r>
      <w:r w:rsidR="00C9111A" w:rsidRPr="009B7717">
        <w:rPr>
          <w:rFonts w:ascii="標楷體" w:eastAsia="標楷體" w:hAnsi="標楷體"/>
          <w:kern w:val="0"/>
          <w:sz w:val="32"/>
          <w:szCs w:val="32"/>
          <w:lang w:val="x-none"/>
        </w:rPr>
        <w:t>3.</w:t>
      </w:r>
      <w:r w:rsidR="00C9111A" w:rsidRPr="009B7717">
        <w:rPr>
          <w:rFonts w:ascii="標楷體" w:eastAsia="標楷體" w:hAnsi="標楷體" w:hint="eastAsia"/>
          <w:kern w:val="0"/>
          <w:sz w:val="32"/>
          <w:szCs w:val="32"/>
          <w:lang w:val="x-none"/>
        </w:rPr>
        <w:t>「大陸政策說明及溝通」計畫迄至105年8月底仍有104年度保留數550萬元尚待執行，惟106年度預算數卻持續增列，為避免影響資源有效配置，宜檢討酌減。爰凍結部分預算，俟大陸委員會向立法院內政委員會提出專案報告並經同意後，始得動支。</w:t>
      </w:r>
    </w:p>
    <w:p w:rsidR="00C9111A" w:rsidRPr="009B7717" w:rsidRDefault="00C9111A" w:rsidP="00C9111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w:t>
      </w:r>
    </w:p>
    <w:p w:rsidR="00C9111A" w:rsidRPr="009B7717" w:rsidRDefault="00C9111A" w:rsidP="00C9111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  陳其邁</w:t>
      </w:r>
    </w:p>
    <w:p w:rsidR="007F62D2" w:rsidRPr="009B7717" w:rsidRDefault="007F62D2" w:rsidP="00741A8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(八)</w:t>
      </w:r>
      <w:r w:rsidR="00741A87" w:rsidRPr="009B7717">
        <w:rPr>
          <w:rFonts w:ascii="標楷體" w:eastAsia="標楷體" w:hAnsi="標楷體" w:hint="eastAsia"/>
          <w:kern w:val="0"/>
          <w:sz w:val="32"/>
          <w:szCs w:val="32"/>
          <w:lang w:val="x-none"/>
        </w:rPr>
        <w:t>大陸委員會106年「聯絡業務」項下「兩岸政策說明及溝通」編列3,313萬3</w:t>
      </w:r>
      <w:r w:rsidR="00741A87" w:rsidRPr="009B7717">
        <w:rPr>
          <w:rFonts w:ascii="標楷體" w:eastAsia="標楷體" w:hAnsi="標楷體"/>
          <w:kern w:val="0"/>
          <w:sz w:val="32"/>
          <w:szCs w:val="32"/>
          <w:lang w:val="x-none"/>
        </w:rPr>
        <w:t>,</w:t>
      </w:r>
      <w:r w:rsidR="00741A87" w:rsidRPr="009B7717">
        <w:rPr>
          <w:rFonts w:ascii="標楷體" w:eastAsia="標楷體" w:hAnsi="標楷體" w:hint="eastAsia"/>
          <w:kern w:val="0"/>
          <w:sz w:val="32"/>
          <w:szCs w:val="32"/>
          <w:lang w:val="x-none"/>
        </w:rPr>
        <w:t>000元，透過多元傳播管道與互動模式，擴大社會參與，並深化與民眾溝通對話，加強瞭解掌握民意走向等。大陸委員會過去於執行該項預算時，有預算分配不均，對少數事件過度宣導之嫌。以該會104年第4季辦理政策宣導相關廣告執行情形為例，針對該年度7月份桃園江姓單親媽媽扮集團「老總」揪眾吸金行騙1</w:t>
      </w:r>
      <w:r w:rsidR="00741A87" w:rsidRPr="009B7717">
        <w:rPr>
          <w:rFonts w:ascii="標楷體" w:eastAsia="標楷體" w:hAnsi="標楷體"/>
          <w:kern w:val="0"/>
          <w:sz w:val="32"/>
          <w:szCs w:val="32"/>
          <w:lang w:val="x-none"/>
        </w:rPr>
        <w:t>,</w:t>
      </w:r>
      <w:r w:rsidR="00741A87" w:rsidRPr="009B7717">
        <w:rPr>
          <w:rFonts w:ascii="標楷體" w:eastAsia="標楷體" w:hAnsi="標楷體" w:hint="eastAsia"/>
          <w:kern w:val="0"/>
          <w:sz w:val="32"/>
          <w:szCs w:val="32"/>
          <w:lang w:val="x-none"/>
        </w:rPr>
        <w:t>30</w:t>
      </w:r>
      <w:r w:rsidR="00741A87" w:rsidRPr="009B7717">
        <w:rPr>
          <w:rFonts w:ascii="標楷體" w:eastAsia="標楷體" w:hAnsi="標楷體"/>
          <w:kern w:val="0"/>
          <w:sz w:val="32"/>
          <w:szCs w:val="32"/>
          <w:lang w:val="x-none"/>
        </w:rPr>
        <w:t>0</w:t>
      </w:r>
      <w:r w:rsidR="00741A87" w:rsidRPr="009B7717">
        <w:rPr>
          <w:rFonts w:ascii="標楷體" w:eastAsia="標楷體" w:hAnsi="標楷體" w:hint="eastAsia"/>
          <w:kern w:val="0"/>
          <w:sz w:val="32"/>
          <w:szCs w:val="32"/>
          <w:lang w:val="x-none"/>
        </w:rPr>
        <w:t>萬元，造成至少40人受害之「廣西南寧詐騙防範宣導」一事，即曾進行電視媒體廣告2,208檔計9萬2,000元，平面媒體15則計183萬5,250元，廣播媒體4則計78萬元，合計對該單一事件耗費廣告宣傳預算共270萬7,250元。由於該項事件引起社會關注，平面電子媒體已多所報導，政府有無必要大舉刊登廣告應加以檢討，更顯示該項預算編列不當，為刊登廣告而廣告。綜上，凍結部分預算，俟大陸委員會向立法院內政委員會提出專案報告並經同意後，始得動支。</w:t>
      </w:r>
    </w:p>
    <w:p w:rsidR="00C9111A" w:rsidRPr="009B7717" w:rsidRDefault="00C9111A" w:rsidP="00C9111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提案人:賴瑞隆</w:t>
      </w:r>
    </w:p>
    <w:p w:rsidR="00C9111A" w:rsidRPr="009B7717" w:rsidRDefault="00C9111A" w:rsidP="00C9111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7F62D2" w:rsidRPr="009B7717" w:rsidRDefault="007F62D2" w:rsidP="009B771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(九)</w:t>
      </w:r>
      <w:r w:rsidR="00741A87" w:rsidRPr="009B7717">
        <w:rPr>
          <w:rFonts w:ascii="標楷體" w:eastAsia="標楷體" w:hAnsi="標楷體" w:hint="eastAsia"/>
          <w:kern w:val="0"/>
          <w:sz w:val="32"/>
          <w:szCs w:val="32"/>
          <w:lang w:val="x-none"/>
        </w:rPr>
        <w:t>大陸委員會「聯絡業務」項下「兩岸政策說明及溝通」編列3,313萬1,000元，查大陸委員會104年之績效評估報告就「兩岸政策說明及溝通之績效」僅以辦理座談及接見各界訪賓等活動之次數做為評估標準，惟旨揭經費編列之目的應是達到有效之政策說明及溝通，精確表達我國之立場，進而促進兩岸良善的交流環境，而非僅是花錢累積辦理活動之次數。兩岸政策說明及溝通之績效應兼顧其量化與質化，且合理運用相關經費。又旨揭經費連年增加，惟104年有其保留款尚待執行，大陸委員會仍於106年增加其預算之編列，爰凍結部分預算，俟大陸委員會向立法院內政委員會提出專案報告並經同意後，始得動支。</w:t>
      </w:r>
    </w:p>
    <w:p w:rsidR="00741A87" w:rsidRPr="009B7717" w:rsidRDefault="00741A87" w:rsidP="00741A8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 Kolas Yotaka</w:t>
      </w:r>
    </w:p>
    <w:p w:rsidR="00741A87" w:rsidRPr="009B7717" w:rsidRDefault="00741A87" w:rsidP="00741A8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吳琪銘  趙天麟</w:t>
      </w:r>
    </w:p>
    <w:p w:rsidR="007F62D2" w:rsidRPr="009B7717" w:rsidRDefault="007F62D2" w:rsidP="009B771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(十)</w:t>
      </w:r>
      <w:r w:rsidR="001600AF" w:rsidRPr="009B7717">
        <w:rPr>
          <w:rFonts w:ascii="標楷體" w:eastAsia="標楷體" w:hAnsi="標楷體" w:hint="eastAsia"/>
          <w:kern w:val="0"/>
          <w:sz w:val="32"/>
          <w:szCs w:val="32"/>
          <w:lang w:val="x-none"/>
        </w:rPr>
        <w:t>大陸委員會106年度單位預算「兩岸政策說明及溝通」(105年度為「大陸政策說明及溝通」)編列3,313萬3,</w:t>
      </w:r>
      <w:r w:rsidR="001600AF" w:rsidRPr="009B7717">
        <w:rPr>
          <w:rFonts w:ascii="標楷體" w:eastAsia="標楷體" w:hAnsi="標楷體"/>
          <w:kern w:val="0"/>
          <w:sz w:val="32"/>
          <w:szCs w:val="32"/>
          <w:lang w:val="x-none"/>
        </w:rPr>
        <w:t>000</w:t>
      </w:r>
      <w:r w:rsidR="001600AF" w:rsidRPr="009B7717">
        <w:rPr>
          <w:rFonts w:ascii="標楷體" w:eastAsia="標楷體" w:hAnsi="標楷體" w:hint="eastAsia"/>
          <w:kern w:val="0"/>
          <w:sz w:val="32"/>
          <w:szCs w:val="32"/>
          <w:lang w:val="x-none"/>
        </w:rPr>
        <w:t>元，較105年度法定預算數增加444萬3</w:t>
      </w:r>
      <w:r w:rsidR="00E73C67" w:rsidRPr="009B7717">
        <w:rPr>
          <w:rFonts w:ascii="標楷體" w:eastAsia="標楷體" w:hAnsi="標楷體" w:hint="eastAsia"/>
          <w:kern w:val="0"/>
          <w:sz w:val="32"/>
          <w:szCs w:val="32"/>
          <w:lang w:val="x-none"/>
        </w:rPr>
        <w:t>,</w:t>
      </w:r>
      <w:r w:rsidR="00E73C67" w:rsidRPr="009B7717">
        <w:rPr>
          <w:rFonts w:ascii="標楷體" w:eastAsia="標楷體" w:hAnsi="標楷體"/>
          <w:kern w:val="0"/>
          <w:sz w:val="32"/>
          <w:szCs w:val="32"/>
          <w:lang w:val="x-none"/>
        </w:rPr>
        <w:t>000</w:t>
      </w:r>
      <w:r w:rsidR="001600AF" w:rsidRPr="009B7717">
        <w:rPr>
          <w:rFonts w:ascii="標楷體" w:eastAsia="標楷體" w:hAnsi="標楷體" w:hint="eastAsia"/>
          <w:kern w:val="0"/>
          <w:sz w:val="32"/>
          <w:szCs w:val="32"/>
          <w:lang w:val="x-none"/>
        </w:rPr>
        <w:t>元(增加15.49％)另，至105年9月底預算執行率偏低(為38.68％)，仍有104年度保留數550萬元尚待執行，為避免再次發生經費賸餘或保留，影響預算資源有效配置，是項預算編列應重新檢討。「兩岸政策說明及溝通」</w:t>
      </w:r>
      <w:r w:rsidR="00275C05" w:rsidRPr="009B7717">
        <w:rPr>
          <w:rFonts w:ascii="標楷體" w:eastAsia="標楷體" w:hAnsi="標楷體" w:hint="eastAsia"/>
          <w:kern w:val="0"/>
          <w:sz w:val="32"/>
          <w:szCs w:val="32"/>
          <w:lang w:val="x-none"/>
        </w:rPr>
        <w:t>項</w:t>
      </w:r>
      <w:r w:rsidR="001600AF" w:rsidRPr="009B7717">
        <w:rPr>
          <w:rFonts w:ascii="標楷體" w:eastAsia="標楷體" w:hAnsi="標楷體" w:hint="eastAsia"/>
          <w:kern w:val="0"/>
          <w:sz w:val="32"/>
          <w:szCs w:val="32"/>
          <w:lang w:val="x-none"/>
        </w:rPr>
        <w:t>下編列運用網路平台等新興媒體之規劃，較105年增列538萬元，而平面政策說明也增列185萬5</w:t>
      </w:r>
      <w:r w:rsidR="00E73C67" w:rsidRPr="009B7717">
        <w:rPr>
          <w:rFonts w:ascii="標楷體" w:eastAsia="標楷體" w:hAnsi="標楷體" w:hint="eastAsia"/>
          <w:kern w:val="0"/>
          <w:sz w:val="32"/>
          <w:szCs w:val="32"/>
          <w:lang w:val="x-none"/>
        </w:rPr>
        <w:t>,</w:t>
      </w:r>
      <w:r w:rsidR="00E73C67" w:rsidRPr="009B7717">
        <w:rPr>
          <w:rFonts w:ascii="標楷體" w:eastAsia="標楷體" w:hAnsi="標楷體"/>
          <w:kern w:val="0"/>
          <w:sz w:val="32"/>
          <w:szCs w:val="32"/>
          <w:lang w:val="x-none"/>
        </w:rPr>
        <w:t>000</w:t>
      </w:r>
      <w:r w:rsidR="001600AF" w:rsidRPr="009B7717">
        <w:rPr>
          <w:rFonts w:ascii="標楷體" w:eastAsia="標楷體" w:hAnsi="標楷體" w:hint="eastAsia"/>
          <w:kern w:val="0"/>
          <w:sz w:val="32"/>
          <w:szCs w:val="32"/>
          <w:lang w:val="x-none"/>
        </w:rPr>
        <w:t>元，與106年度中央及地方政府預算籌編原則中明定「政策宣導費以零成長為原則」、「政府各項消費支出應力求節約」等規定未符，</w:t>
      </w:r>
      <w:r w:rsidR="00E73C67" w:rsidRPr="009B7717">
        <w:rPr>
          <w:rFonts w:ascii="標楷體" w:eastAsia="標楷體" w:hAnsi="標楷體" w:hint="eastAsia"/>
          <w:kern w:val="0"/>
          <w:sz w:val="32"/>
          <w:szCs w:val="32"/>
          <w:lang w:val="x-none"/>
        </w:rPr>
        <w:t>俟大陸委員會針對</w:t>
      </w:r>
      <w:r w:rsidR="001600AF" w:rsidRPr="009B7717">
        <w:rPr>
          <w:rFonts w:ascii="標楷體" w:eastAsia="標楷體" w:hAnsi="標楷體" w:hint="eastAsia"/>
          <w:kern w:val="0"/>
          <w:sz w:val="32"/>
          <w:szCs w:val="32"/>
          <w:lang w:val="x-none"/>
        </w:rPr>
        <w:t>歷年辦理成效及106年具體執行計畫，</w:t>
      </w:r>
      <w:r w:rsidR="00E73C67" w:rsidRPr="009B7717">
        <w:rPr>
          <w:rFonts w:ascii="標楷體" w:eastAsia="標楷體" w:hAnsi="標楷體" w:hint="eastAsia"/>
          <w:kern w:val="0"/>
          <w:sz w:val="32"/>
          <w:szCs w:val="32"/>
          <w:lang w:val="x-none"/>
        </w:rPr>
        <w:t>向立法院內政委員會提出專案報告並經同意後，始得動支</w:t>
      </w:r>
      <w:r w:rsidR="001600AF" w:rsidRPr="009B7717">
        <w:rPr>
          <w:rFonts w:ascii="標楷體" w:eastAsia="標楷體" w:hAnsi="標楷體" w:hint="eastAsia"/>
          <w:kern w:val="0"/>
          <w:sz w:val="32"/>
          <w:szCs w:val="32"/>
          <w:lang w:val="x-none"/>
        </w:rPr>
        <w:t>。</w:t>
      </w:r>
    </w:p>
    <w:p w:rsidR="00741A87" w:rsidRPr="009B7717" w:rsidRDefault="00741A87" w:rsidP="00741A8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提案人:洪宗熠</w:t>
      </w:r>
    </w:p>
    <w:p w:rsidR="00741A87" w:rsidRPr="009B7717" w:rsidRDefault="00741A87" w:rsidP="00741A8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  吳琪銘</w:t>
      </w:r>
    </w:p>
    <w:p w:rsidR="0082731A" w:rsidRPr="009B7717" w:rsidRDefault="007F0F06" w:rsidP="00575DAB">
      <w:pPr>
        <w:pStyle w:val="a5"/>
        <w:snapToGrid w:val="0"/>
        <w:spacing w:line="460" w:lineRule="exact"/>
        <w:ind w:leftChars="1" w:left="962" w:rightChars="-21" w:right="-50" w:hangingChars="300" w:hanging="96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eastAsia="x-none"/>
        </w:rPr>
        <w:t>十</w:t>
      </w:r>
      <w:r w:rsidR="00B33F61" w:rsidRPr="009B7717">
        <w:rPr>
          <w:rFonts w:ascii="標楷體" w:eastAsia="標楷體" w:hAnsi="標楷體" w:hint="eastAsia"/>
          <w:kern w:val="0"/>
          <w:sz w:val="32"/>
          <w:szCs w:val="32"/>
          <w:lang w:val="x-none"/>
        </w:rPr>
        <w:t>四</w:t>
      </w:r>
      <w:r w:rsidRPr="009B7717">
        <w:rPr>
          <w:rFonts w:ascii="標楷體" w:eastAsia="標楷體" w:hAnsi="標楷體" w:hint="eastAsia"/>
          <w:kern w:val="0"/>
          <w:sz w:val="32"/>
          <w:szCs w:val="32"/>
          <w:lang w:val="x-none" w:eastAsia="x-none"/>
        </w:rPr>
        <w:t>、</w:t>
      </w:r>
      <w:r w:rsidR="00575DAB" w:rsidRPr="009B7717">
        <w:rPr>
          <w:rFonts w:ascii="標楷體" w:eastAsia="標楷體" w:hAnsi="標楷體" w:hint="eastAsia"/>
          <w:kern w:val="0"/>
          <w:sz w:val="32"/>
          <w:szCs w:val="32"/>
          <w:lang w:val="x-none"/>
        </w:rPr>
        <w:t>行政院</w:t>
      </w:r>
      <w:r w:rsidR="0082731A" w:rsidRPr="009B7717">
        <w:rPr>
          <w:rFonts w:ascii="標楷體" w:eastAsia="標楷體" w:hAnsi="標楷體" w:hint="eastAsia"/>
          <w:kern w:val="0"/>
          <w:sz w:val="32"/>
          <w:szCs w:val="32"/>
          <w:lang w:val="x-none"/>
        </w:rPr>
        <w:t>大陸委員會106年度單位預算</w:t>
      </w:r>
      <w:r w:rsidR="009E204E">
        <w:rPr>
          <w:rFonts w:ascii="標楷體" w:eastAsia="標楷體" w:hAnsi="標楷體" w:hint="eastAsia"/>
          <w:kern w:val="0"/>
          <w:sz w:val="32"/>
          <w:szCs w:val="32"/>
          <w:lang w:val="x-none"/>
        </w:rPr>
        <w:t>第6目</w:t>
      </w:r>
      <w:r w:rsidR="0082731A" w:rsidRPr="009B7717">
        <w:rPr>
          <w:rFonts w:ascii="標楷體" w:eastAsia="標楷體" w:hAnsi="標楷體" w:hint="eastAsia"/>
          <w:kern w:val="0"/>
          <w:sz w:val="32"/>
          <w:szCs w:val="32"/>
          <w:lang w:val="x-none"/>
        </w:rPr>
        <w:t>「聯絡業務」項下「</w:t>
      </w:r>
      <w:r w:rsidR="0082731A" w:rsidRPr="009B7717">
        <w:rPr>
          <w:rFonts w:ascii="標楷體" w:eastAsia="標楷體" w:hAnsi="標楷體" w:hint="eastAsia"/>
          <w:kern w:val="0"/>
          <w:sz w:val="32"/>
          <w:szCs w:val="32"/>
          <w:lang w:val="x-none" w:eastAsia="x-none"/>
        </w:rPr>
        <w:t>政策諮詢及聯繫業務</w:t>
      </w:r>
      <w:r w:rsidR="00575DAB" w:rsidRPr="009B7717">
        <w:rPr>
          <w:rFonts w:ascii="標楷體" w:eastAsia="標楷體" w:hAnsi="標楷體" w:hint="eastAsia"/>
          <w:kern w:val="0"/>
          <w:sz w:val="32"/>
          <w:szCs w:val="32"/>
          <w:lang w:val="x-none" w:eastAsia="x-none"/>
        </w:rPr>
        <w:t>」</w:t>
      </w:r>
      <w:r w:rsidR="0082731A" w:rsidRPr="009B7717">
        <w:rPr>
          <w:rFonts w:ascii="標楷體" w:eastAsia="標楷體" w:hAnsi="標楷體" w:hint="eastAsia"/>
          <w:kern w:val="0"/>
          <w:sz w:val="32"/>
          <w:szCs w:val="32"/>
          <w:lang w:val="x-none" w:eastAsia="x-none"/>
        </w:rPr>
        <w:t>編列</w:t>
      </w:r>
      <w:r w:rsidR="00575DAB" w:rsidRPr="009B7717">
        <w:rPr>
          <w:rFonts w:ascii="標楷體" w:eastAsia="標楷體" w:hAnsi="標楷體" w:hint="eastAsia"/>
          <w:kern w:val="0"/>
          <w:sz w:val="32"/>
          <w:szCs w:val="32"/>
          <w:lang w:val="x-none" w:eastAsia="x-none"/>
        </w:rPr>
        <w:t>「</w:t>
      </w:r>
      <w:r w:rsidR="0082731A" w:rsidRPr="009B7717">
        <w:rPr>
          <w:rFonts w:ascii="標楷體" w:eastAsia="標楷體" w:hAnsi="標楷體" w:hint="eastAsia"/>
          <w:kern w:val="0"/>
          <w:sz w:val="32"/>
          <w:szCs w:val="32"/>
          <w:lang w:val="x-none" w:eastAsia="x-none"/>
        </w:rPr>
        <w:t>獎補助費</w:t>
      </w:r>
      <w:r w:rsidR="00575DAB" w:rsidRPr="009B7717">
        <w:rPr>
          <w:rFonts w:ascii="標楷體" w:eastAsia="標楷體" w:hAnsi="標楷體" w:hint="eastAsia"/>
          <w:kern w:val="0"/>
          <w:sz w:val="32"/>
          <w:szCs w:val="32"/>
          <w:lang w:val="x-none" w:eastAsia="x-none"/>
        </w:rPr>
        <w:t>」</w:t>
      </w:r>
      <w:r w:rsidR="0082731A" w:rsidRPr="009B7717">
        <w:rPr>
          <w:rFonts w:ascii="標楷體" w:eastAsia="標楷體" w:hAnsi="標楷體" w:hint="eastAsia"/>
          <w:kern w:val="0"/>
          <w:sz w:val="32"/>
          <w:szCs w:val="32"/>
          <w:lang w:val="x-none" w:eastAsia="x-none"/>
        </w:rPr>
        <w:t>100萬元，針對各級民意機關及相關人士關切各項兩岸議題，協助相關學術機構、民間團體辦理兩岸各項交流活動等事項。</w:t>
      </w:r>
      <w:r w:rsidR="00575DAB" w:rsidRPr="009B7717">
        <w:rPr>
          <w:rFonts w:ascii="標楷體" w:eastAsia="標楷體" w:hAnsi="標楷體" w:hint="eastAsia"/>
          <w:kern w:val="0"/>
          <w:sz w:val="32"/>
          <w:szCs w:val="32"/>
          <w:lang w:val="x-none"/>
        </w:rPr>
        <w:t>惟</w:t>
      </w:r>
      <w:r w:rsidR="0082731A" w:rsidRPr="009B7717">
        <w:rPr>
          <w:rFonts w:ascii="標楷體" w:eastAsia="標楷體" w:hAnsi="標楷體" w:hint="eastAsia"/>
          <w:kern w:val="0"/>
          <w:sz w:val="32"/>
          <w:szCs w:val="32"/>
          <w:lang w:val="x-none" w:eastAsia="x-none"/>
        </w:rPr>
        <w:t>該預算編列於聯絡業務項下疑有未妥，該預算經費儼然成為</w:t>
      </w:r>
      <w:r w:rsidR="00575DAB" w:rsidRPr="009B7717">
        <w:rPr>
          <w:rFonts w:ascii="標楷體" w:eastAsia="標楷體" w:hAnsi="標楷體" w:hint="eastAsia"/>
          <w:kern w:val="0"/>
          <w:sz w:val="32"/>
          <w:szCs w:val="32"/>
          <w:lang w:val="x-none"/>
        </w:rPr>
        <w:t>大</w:t>
      </w:r>
      <w:r w:rsidR="0082731A" w:rsidRPr="009B7717">
        <w:rPr>
          <w:rFonts w:ascii="標楷體" w:eastAsia="標楷體" w:hAnsi="標楷體" w:hint="eastAsia"/>
          <w:kern w:val="0"/>
          <w:sz w:val="32"/>
          <w:szCs w:val="32"/>
          <w:lang w:val="x-none" w:eastAsia="x-none"/>
        </w:rPr>
        <w:t>陸委</w:t>
      </w:r>
      <w:r w:rsidR="00575DAB" w:rsidRPr="009B7717">
        <w:rPr>
          <w:rFonts w:ascii="標楷體" w:eastAsia="標楷體" w:hAnsi="標楷體" w:hint="eastAsia"/>
          <w:kern w:val="0"/>
          <w:sz w:val="32"/>
          <w:szCs w:val="32"/>
          <w:lang w:val="x-none"/>
        </w:rPr>
        <w:t>員</w:t>
      </w:r>
      <w:r w:rsidR="0082731A" w:rsidRPr="009B7717">
        <w:rPr>
          <w:rFonts w:ascii="標楷體" w:eastAsia="標楷體" w:hAnsi="標楷體" w:hint="eastAsia"/>
          <w:kern w:val="0"/>
          <w:sz w:val="32"/>
          <w:szCs w:val="32"/>
          <w:lang w:val="x-none" w:eastAsia="x-none"/>
        </w:rPr>
        <w:t>會為討好特定民意代表及人士之用。相關補助經費宜回歸企劃業務、經濟業務、法政業務等科目辦理，</w:t>
      </w:r>
      <w:r w:rsidR="00575DAB" w:rsidRPr="009B7717">
        <w:rPr>
          <w:rFonts w:ascii="標楷體" w:eastAsia="標楷體" w:hAnsi="標楷體" w:hint="eastAsia"/>
          <w:kern w:val="0"/>
          <w:sz w:val="32"/>
          <w:szCs w:val="32"/>
          <w:lang w:val="x-none"/>
        </w:rPr>
        <w:t>爰凍結50萬元，俟大陸委員會向立法院內政委員會提出專案報告並經同意後，始得動支</w:t>
      </w:r>
      <w:r w:rsidR="0082731A" w:rsidRPr="009B7717">
        <w:rPr>
          <w:rFonts w:ascii="標楷體" w:eastAsia="標楷體" w:hAnsi="標楷體" w:hint="eastAsia"/>
          <w:kern w:val="0"/>
          <w:sz w:val="32"/>
          <w:szCs w:val="32"/>
          <w:lang w:val="x-none" w:eastAsia="x-none"/>
        </w:rPr>
        <w:t>。</w:t>
      </w:r>
    </w:p>
    <w:p w:rsidR="0082731A" w:rsidRPr="009B7717" w:rsidRDefault="0082731A" w:rsidP="0082731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提案人:徐榛蔚</w:t>
      </w:r>
    </w:p>
    <w:p w:rsidR="0082731A" w:rsidRPr="009B7717" w:rsidRDefault="0082731A" w:rsidP="0082731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林麗蟬</w:t>
      </w:r>
    </w:p>
    <w:p w:rsidR="007F0F06" w:rsidRPr="009B7717" w:rsidRDefault="0082731A" w:rsidP="002D239B">
      <w:pPr>
        <w:pStyle w:val="a5"/>
        <w:snapToGrid w:val="0"/>
        <w:spacing w:line="460" w:lineRule="exact"/>
        <w:ind w:leftChars="1" w:left="962" w:rightChars="-21" w:right="-50" w:hangingChars="300" w:hanging="96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rPr>
        <w:t>十五、</w:t>
      </w:r>
      <w:r w:rsidR="001D1D86" w:rsidRPr="009B7717">
        <w:rPr>
          <w:rFonts w:ascii="標楷體" w:eastAsia="標楷體" w:hAnsi="標楷體" w:hint="eastAsia"/>
          <w:kern w:val="0"/>
          <w:sz w:val="32"/>
          <w:szCs w:val="32"/>
          <w:lang w:val="x-none"/>
        </w:rPr>
        <w:t>行政院</w:t>
      </w:r>
      <w:r w:rsidR="007F0F06" w:rsidRPr="009B7717">
        <w:rPr>
          <w:rFonts w:ascii="標楷體" w:eastAsia="標楷體" w:hAnsi="標楷體" w:hint="eastAsia"/>
          <w:kern w:val="0"/>
          <w:sz w:val="32"/>
          <w:szCs w:val="32"/>
          <w:lang w:val="x-none" w:eastAsia="x-none"/>
        </w:rPr>
        <w:t>大陸委員會106年度單位預算第9目「文教業務」凍結200萬元，俟大陸委員會就下列各案向立法院內政委員會提出專案報告並經同意後，始得動支。</w:t>
      </w:r>
    </w:p>
    <w:p w:rsidR="00EC0D1F" w:rsidRPr="009B7717" w:rsidRDefault="00EC0D1F" w:rsidP="009B7717">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(一)</w:t>
      </w:r>
      <w:r w:rsidR="00FA54EC" w:rsidRPr="009B7717">
        <w:rPr>
          <w:rFonts w:ascii="標楷體" w:eastAsia="標楷體" w:hAnsi="標楷體" w:hint="eastAsia"/>
          <w:kern w:val="0"/>
          <w:sz w:val="32"/>
          <w:szCs w:val="32"/>
          <w:lang w:val="x-none"/>
        </w:rPr>
        <w:t>第9目「文教業務」項下，分別於「文教交流活動之輔導與推動」編列委辦費 1,285萬1,000元、獎補助費 417萬9,000元；及「兩岸資訊對等交流之推動」項下編列委辦費 1,568萬元、獎補助費 180萬元。委辦費所占比例高達此目60% 以上，且對基金、團體及私校補助，卻未明述補助績效，爰凍結部分預算，俟大陸委員會向立法院內政委員會提出專案報告並經同意後，始得動支。</w:t>
      </w:r>
    </w:p>
    <w:p w:rsidR="00FA54EC" w:rsidRPr="009B7717" w:rsidRDefault="00FA54EC" w:rsidP="00FA54E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提案人:姚文智</w:t>
      </w:r>
    </w:p>
    <w:p w:rsidR="00FA54EC" w:rsidRPr="009B7717" w:rsidRDefault="00FA54EC" w:rsidP="00FA54E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E13131" w:rsidRPr="009B7717" w:rsidRDefault="00EC0D1F" w:rsidP="00E13131">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(二)</w:t>
      </w:r>
      <w:r w:rsidR="00E13131" w:rsidRPr="009B7717">
        <w:rPr>
          <w:rFonts w:ascii="標楷體" w:eastAsia="標楷體" w:hAnsi="標楷體" w:hint="eastAsia"/>
          <w:kern w:val="0"/>
          <w:sz w:val="32"/>
          <w:szCs w:val="32"/>
          <w:lang w:val="x-none"/>
        </w:rPr>
        <w:t>大陸委員會</w:t>
      </w:r>
      <w:r w:rsidR="00E13131" w:rsidRPr="009B7717">
        <w:rPr>
          <w:rFonts w:ascii="標楷體" w:eastAsia="標楷體" w:hAnsi="標楷體"/>
          <w:kern w:val="0"/>
          <w:sz w:val="32"/>
          <w:szCs w:val="32"/>
          <w:lang w:val="x-none"/>
        </w:rPr>
        <w:t>106年度</w:t>
      </w:r>
      <w:r w:rsidR="00E13131" w:rsidRPr="009B7717">
        <w:rPr>
          <w:rFonts w:ascii="標楷體" w:eastAsia="標楷體" w:hAnsi="標楷體" w:hint="eastAsia"/>
          <w:kern w:val="0"/>
          <w:sz w:val="32"/>
          <w:szCs w:val="32"/>
          <w:lang w:val="x-none"/>
        </w:rPr>
        <w:t>單位</w:t>
      </w:r>
      <w:r w:rsidR="00E13131" w:rsidRPr="009B7717">
        <w:rPr>
          <w:rFonts w:ascii="標楷體" w:eastAsia="標楷體" w:hAnsi="標楷體"/>
          <w:kern w:val="0"/>
          <w:sz w:val="32"/>
          <w:szCs w:val="32"/>
          <w:lang w:val="x-none"/>
        </w:rPr>
        <w:t>預算第</w:t>
      </w:r>
      <w:r w:rsidR="00E13131" w:rsidRPr="009B7717">
        <w:rPr>
          <w:rFonts w:ascii="標楷體" w:eastAsia="標楷體" w:hAnsi="標楷體" w:hint="eastAsia"/>
          <w:kern w:val="0"/>
          <w:sz w:val="32"/>
          <w:szCs w:val="32"/>
          <w:lang w:val="x-none"/>
        </w:rPr>
        <w:t>9</w:t>
      </w:r>
      <w:r w:rsidR="00E13131" w:rsidRPr="009B7717">
        <w:rPr>
          <w:rFonts w:ascii="標楷體" w:eastAsia="標楷體" w:hAnsi="標楷體"/>
          <w:kern w:val="0"/>
          <w:sz w:val="32"/>
          <w:szCs w:val="32"/>
          <w:lang w:val="x-none"/>
        </w:rPr>
        <w:t>目</w:t>
      </w:r>
      <w:r w:rsidR="00E13131" w:rsidRPr="009B7717">
        <w:rPr>
          <w:rFonts w:ascii="標楷體" w:eastAsia="標楷體" w:hAnsi="標楷體" w:hint="eastAsia"/>
          <w:kern w:val="0"/>
          <w:sz w:val="32"/>
          <w:szCs w:val="32"/>
          <w:lang w:val="x-none"/>
        </w:rPr>
        <w:t>「文教業務」</w:t>
      </w:r>
      <w:r w:rsidR="00E13131" w:rsidRPr="009B7717">
        <w:rPr>
          <w:rFonts w:ascii="標楷體" w:eastAsia="標楷體" w:hAnsi="標楷體"/>
          <w:kern w:val="0"/>
          <w:sz w:val="32"/>
          <w:szCs w:val="32"/>
          <w:lang w:val="x-none"/>
        </w:rPr>
        <w:t>，</w:t>
      </w:r>
      <w:r w:rsidR="00E13131" w:rsidRPr="009B7717">
        <w:rPr>
          <w:rFonts w:ascii="標楷體" w:eastAsia="標楷體" w:hAnsi="標楷體" w:hint="eastAsia"/>
          <w:kern w:val="0"/>
          <w:sz w:val="32"/>
          <w:szCs w:val="32"/>
          <w:lang w:val="x-none"/>
        </w:rPr>
        <w:t>編列4,5 31萬2,000元。其中「兩岸資訊對等交流之推動」編列1,905萬4,</w:t>
      </w:r>
      <w:r w:rsidR="00E13131" w:rsidRPr="009B7717">
        <w:rPr>
          <w:rFonts w:ascii="標楷體" w:eastAsia="標楷體" w:hAnsi="標楷體"/>
          <w:kern w:val="0"/>
          <w:sz w:val="32"/>
          <w:szCs w:val="32"/>
          <w:lang w:val="x-none"/>
        </w:rPr>
        <w:t>000</w:t>
      </w:r>
      <w:r w:rsidR="00E13131" w:rsidRPr="009B7717">
        <w:rPr>
          <w:rFonts w:ascii="標楷體" w:eastAsia="標楷體" w:hAnsi="標楷體" w:hint="eastAsia"/>
          <w:kern w:val="0"/>
          <w:sz w:val="32"/>
          <w:szCs w:val="32"/>
          <w:lang w:val="x-none"/>
        </w:rPr>
        <w:t>元，計畫內容為「對中國大陸傳播台灣社會民主、新聞自由資訊，活絡兩岸資訊交流，促進兩岸人民相互瞭解」，然大陸委員會所採用的傳播途徑，有鑑於中國大陸特有的網路資訊管制、節目和出版審查機制，大陸委員會應提出更適當的傳播方式和途徑。</w:t>
      </w:r>
      <w:r w:rsidR="00E13131" w:rsidRPr="009B7717">
        <w:rPr>
          <w:rFonts w:ascii="標楷體" w:eastAsia="標楷體" w:hAnsi="標楷體"/>
          <w:kern w:val="0"/>
          <w:sz w:val="32"/>
          <w:szCs w:val="32"/>
          <w:lang w:val="x-none"/>
        </w:rPr>
        <w:t>爰</w:t>
      </w:r>
      <w:r w:rsidR="00E13131" w:rsidRPr="009B7717">
        <w:rPr>
          <w:rFonts w:ascii="標楷體" w:eastAsia="標楷體" w:hAnsi="標楷體" w:hint="eastAsia"/>
          <w:kern w:val="0"/>
          <w:sz w:val="32"/>
          <w:szCs w:val="32"/>
          <w:lang w:val="x-none"/>
        </w:rPr>
        <w:t>此，凍結部分預算，俟大陸委員會向立法院內政委員會提出專案報告並經同意後，始得動支</w:t>
      </w:r>
      <w:r w:rsidR="00E13131" w:rsidRPr="009B7717">
        <w:rPr>
          <w:rFonts w:ascii="標楷體" w:eastAsia="標楷體" w:hAnsi="標楷體"/>
          <w:kern w:val="0"/>
          <w:sz w:val="32"/>
          <w:szCs w:val="32"/>
          <w:lang w:val="x-none"/>
        </w:rPr>
        <w:t>。</w:t>
      </w:r>
    </w:p>
    <w:p w:rsidR="007A0DF1" w:rsidRPr="009B7717" w:rsidRDefault="007A0DF1" w:rsidP="007A0DF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提案人:吳琪銘</w:t>
      </w:r>
    </w:p>
    <w:p w:rsidR="007A0DF1" w:rsidRPr="009B7717" w:rsidRDefault="007A0DF1" w:rsidP="007A0DF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Kolas Yotaka</w:t>
      </w:r>
    </w:p>
    <w:p w:rsidR="00772402" w:rsidRPr="009B7717" w:rsidRDefault="007A0DF1" w:rsidP="00772402">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 xml:space="preserve"> </w:t>
      </w:r>
      <w:r w:rsidR="00EC0D1F" w:rsidRPr="009B7717">
        <w:rPr>
          <w:rFonts w:ascii="標楷體" w:eastAsia="標楷體" w:hAnsi="標楷體" w:hint="eastAsia"/>
          <w:kern w:val="0"/>
          <w:sz w:val="32"/>
          <w:szCs w:val="32"/>
          <w:lang w:val="x-none"/>
        </w:rPr>
        <w:t>(三)</w:t>
      </w:r>
      <w:r w:rsidR="00772402" w:rsidRPr="009B7717">
        <w:rPr>
          <w:rFonts w:ascii="標楷體" w:eastAsia="標楷體" w:hAnsi="標楷體" w:hint="eastAsia"/>
          <w:kern w:val="0"/>
          <w:sz w:val="32"/>
          <w:szCs w:val="32"/>
          <w:lang w:val="x-none"/>
        </w:rPr>
        <w:t>大陸委員會第9目「文教業務」項下「兩岸資訊對等交流之推動計畫」編列1</w:t>
      </w:r>
      <w:r w:rsidR="00772402" w:rsidRPr="009B7717">
        <w:rPr>
          <w:rFonts w:ascii="標楷體" w:eastAsia="標楷體" w:hAnsi="標楷體"/>
          <w:kern w:val="0"/>
          <w:sz w:val="32"/>
          <w:szCs w:val="32"/>
          <w:lang w:val="x-none"/>
        </w:rPr>
        <w:t>,</w:t>
      </w:r>
      <w:r w:rsidR="00772402" w:rsidRPr="009B7717">
        <w:rPr>
          <w:rFonts w:ascii="標楷體" w:eastAsia="標楷體" w:hAnsi="標楷體" w:hint="eastAsia"/>
          <w:kern w:val="0"/>
          <w:sz w:val="32"/>
          <w:szCs w:val="32"/>
          <w:lang w:val="x-none"/>
        </w:rPr>
        <w:t>905萬4,</w:t>
      </w:r>
      <w:r w:rsidR="00772402" w:rsidRPr="009B7717">
        <w:rPr>
          <w:rFonts w:ascii="標楷體" w:eastAsia="標楷體" w:hAnsi="標楷體"/>
          <w:kern w:val="0"/>
          <w:sz w:val="32"/>
          <w:szCs w:val="32"/>
          <w:lang w:val="x-none"/>
        </w:rPr>
        <w:t>000</w:t>
      </w:r>
      <w:r w:rsidR="00772402" w:rsidRPr="009B7717">
        <w:rPr>
          <w:rFonts w:ascii="標楷體" w:eastAsia="標楷體" w:hAnsi="標楷體" w:hint="eastAsia"/>
          <w:kern w:val="0"/>
          <w:sz w:val="32"/>
          <w:szCs w:val="32"/>
          <w:lang w:val="x-none"/>
        </w:rPr>
        <w:t>元，主要用於對中國大陸傳播臺灣社會民主，新聞自由資訊等，然近年來兩岸人民往來互動頻繁，對岸人民對於臺灣社會之民主與新聞自由已有相當之認識，實不須再編列過多預算宣傳，爰此，凍結部分預算，俟大陸委員會針對預算之必要性與效益性，向立法院內政委員會提出專案報告餅經同意後，始得動支。</w:t>
      </w:r>
    </w:p>
    <w:p w:rsidR="007A0DF1" w:rsidRPr="009B7717" w:rsidRDefault="007A0DF1" w:rsidP="007A0DF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提案人:陳怡潔</w:t>
      </w:r>
    </w:p>
    <w:p w:rsidR="007A0DF1" w:rsidRPr="009B7717" w:rsidRDefault="007A0DF1" w:rsidP="007A0DF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連署人:陳超明  黃昭順</w:t>
      </w:r>
    </w:p>
    <w:p w:rsidR="00EC0D1F" w:rsidRPr="009B7717" w:rsidRDefault="007A0DF1" w:rsidP="00FB2681">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9B7717">
        <w:rPr>
          <w:rFonts w:ascii="標楷體" w:eastAsia="標楷體" w:hAnsi="標楷體" w:hint="eastAsia"/>
          <w:kern w:val="0"/>
          <w:sz w:val="32"/>
          <w:szCs w:val="32"/>
          <w:lang w:val="x-none"/>
        </w:rPr>
        <w:t xml:space="preserve"> </w:t>
      </w:r>
      <w:r w:rsidR="00EC0D1F" w:rsidRPr="009B7717">
        <w:rPr>
          <w:rFonts w:ascii="標楷體" w:eastAsia="標楷體" w:hAnsi="標楷體" w:hint="eastAsia"/>
          <w:kern w:val="0"/>
          <w:sz w:val="32"/>
          <w:szCs w:val="32"/>
          <w:lang w:val="x-none"/>
        </w:rPr>
        <w:t>(四)</w:t>
      </w:r>
      <w:r w:rsidR="00FB2681" w:rsidRPr="009B7717">
        <w:rPr>
          <w:rFonts w:ascii="標楷體" w:eastAsia="標楷體" w:hAnsi="標楷體" w:hint="eastAsia"/>
          <w:kern w:val="0"/>
          <w:sz w:val="32"/>
          <w:szCs w:val="32"/>
          <w:lang w:val="x-none"/>
        </w:rPr>
        <w:t>「兩岸資訊對等交流之活動」預算說明第2點「強化兩岸大眾傳播及資訊交流，增進中國大陸民眾體認台灣民主、新聞自由之軟實力相關經費」，該目標之預算由105年度之637萬8,</w:t>
      </w:r>
      <w:r w:rsidR="00FB2681" w:rsidRPr="009B7717">
        <w:rPr>
          <w:rFonts w:ascii="標楷體" w:eastAsia="標楷體" w:hAnsi="標楷體"/>
          <w:kern w:val="0"/>
          <w:sz w:val="32"/>
          <w:szCs w:val="32"/>
          <w:lang w:val="x-none"/>
        </w:rPr>
        <w:t>000</w:t>
      </w:r>
      <w:r w:rsidR="00FB2681" w:rsidRPr="009B7717">
        <w:rPr>
          <w:rFonts w:ascii="標楷體" w:eastAsia="標楷體" w:hAnsi="標楷體" w:hint="eastAsia"/>
          <w:kern w:val="0"/>
          <w:sz w:val="32"/>
          <w:szCs w:val="32"/>
          <w:lang w:val="x-none"/>
        </w:rPr>
        <w:t>元，增至106年度之909萬2,</w:t>
      </w:r>
      <w:r w:rsidR="00FB2681" w:rsidRPr="009B7717">
        <w:rPr>
          <w:rFonts w:ascii="標楷體" w:eastAsia="標楷體" w:hAnsi="標楷體"/>
          <w:kern w:val="0"/>
          <w:sz w:val="32"/>
          <w:szCs w:val="32"/>
          <w:lang w:val="x-none"/>
        </w:rPr>
        <w:t>000</w:t>
      </w:r>
      <w:r w:rsidR="00FB2681" w:rsidRPr="009B7717">
        <w:rPr>
          <w:rFonts w:ascii="標楷體" w:eastAsia="標楷體" w:hAnsi="標楷體" w:hint="eastAsia"/>
          <w:kern w:val="0"/>
          <w:sz w:val="32"/>
          <w:szCs w:val="32"/>
          <w:lang w:val="x-none"/>
        </w:rPr>
        <w:t>元，增加達270萬以上。然該筆預算從預算金額分配來看，應有大部分屬委託費，是否達成該預算目的，須透過委託外界機構達成，應提供更詳細說明。且增加該筆經費編列，應提出過去投資該筆金額有顯著成效，才能增列。中國大陸民眾所使用的大眾傳播平台大量仰賴網路媒體及論壇。</w:t>
      </w:r>
      <w:r w:rsidR="009A4A1E" w:rsidRPr="009B7717">
        <w:rPr>
          <w:rFonts w:ascii="標楷體" w:eastAsia="標楷體" w:hAnsi="標楷體" w:hint="eastAsia"/>
          <w:kern w:val="0"/>
          <w:sz w:val="32"/>
          <w:szCs w:val="32"/>
          <w:lang w:val="x-none"/>
        </w:rPr>
        <w:t>大陸委員會</w:t>
      </w:r>
      <w:r w:rsidR="00FB2681" w:rsidRPr="009B7717">
        <w:rPr>
          <w:rFonts w:ascii="標楷體" w:eastAsia="標楷體" w:hAnsi="標楷體" w:hint="eastAsia"/>
          <w:kern w:val="0"/>
          <w:sz w:val="32"/>
          <w:szCs w:val="32"/>
          <w:lang w:val="x-none"/>
        </w:rPr>
        <w:t>所委託機構是否可有效觸及該平台民眾？況網路民眾接收資訊往往主動搜尋，而非被動吸收。宣傳軟實力應注重在軟實力、內容本身，而不是強調在資訊交流、通路上。投資該筆「交流」資源恐無法有效達到「增進大陸民眾體認台灣軟實力」之效果。爰凍結部分預算，俟大陸委員會向立法院內政委員會提出專案報告並經同意後，始得動支。</w:t>
      </w:r>
    </w:p>
    <w:p w:rsidR="007A0DF1" w:rsidRPr="009B7717" w:rsidRDefault="007A0DF1" w:rsidP="007A0DF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提案人:賴瑞隆</w:t>
      </w:r>
    </w:p>
    <w:p w:rsidR="007A0DF1" w:rsidRPr="009B7717" w:rsidRDefault="007A0DF1" w:rsidP="007A0DF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 Kolas Yotaka  洪宗熠</w:t>
      </w:r>
    </w:p>
    <w:p w:rsidR="00521801" w:rsidRPr="009B7717" w:rsidRDefault="007F62D2" w:rsidP="00EC0D1F">
      <w:pPr>
        <w:pStyle w:val="a5"/>
        <w:snapToGrid w:val="0"/>
        <w:spacing w:line="460" w:lineRule="exact"/>
        <w:ind w:leftChars="1" w:left="962" w:rightChars="-21" w:right="-50" w:hangingChars="300" w:hanging="96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rPr>
        <w:t>十</w:t>
      </w:r>
      <w:r w:rsidR="0082731A" w:rsidRPr="009B7717">
        <w:rPr>
          <w:rFonts w:ascii="標楷體" w:eastAsia="標楷體" w:hAnsi="標楷體" w:hint="eastAsia"/>
          <w:kern w:val="0"/>
          <w:sz w:val="32"/>
          <w:szCs w:val="32"/>
          <w:lang w:val="x-none"/>
        </w:rPr>
        <w:t>六</w:t>
      </w:r>
      <w:r w:rsidRPr="009B7717">
        <w:rPr>
          <w:rFonts w:ascii="標楷體" w:eastAsia="標楷體" w:hAnsi="標楷體" w:hint="eastAsia"/>
          <w:kern w:val="0"/>
          <w:sz w:val="32"/>
          <w:szCs w:val="32"/>
          <w:lang w:val="x-none"/>
        </w:rPr>
        <w:t>、</w:t>
      </w:r>
      <w:r w:rsidR="001D1D86" w:rsidRPr="009B7717">
        <w:rPr>
          <w:rFonts w:ascii="標楷體" w:eastAsia="標楷體" w:hAnsi="標楷體" w:hint="eastAsia"/>
          <w:kern w:val="0"/>
          <w:sz w:val="32"/>
          <w:szCs w:val="32"/>
          <w:lang w:val="x-none"/>
        </w:rPr>
        <w:t>行政院</w:t>
      </w:r>
      <w:r w:rsidR="00521801" w:rsidRPr="009B7717">
        <w:rPr>
          <w:rFonts w:ascii="標楷體" w:eastAsia="標楷體" w:hAnsi="標楷體" w:hint="eastAsia"/>
          <w:kern w:val="0"/>
          <w:sz w:val="32"/>
          <w:szCs w:val="32"/>
          <w:lang w:val="x-none" w:eastAsia="x-none"/>
        </w:rPr>
        <w:t>大陸委員會統籌處理全盤性大陸政策的研究、規劃、審議、協調與部分跨部會之執行工作，且部分兩岸事務工作有其敏感性與機密性，因此，大陸委員會相關處室單位在執行赴大陸計畫、補捐獎助其他政府機關或團體私人計畫、委辦計畫以及委託研究等事項時，在提供給立法院辦理情形資料時，基於業務性質必須保密，或是保護執行計畫當事人及關係人等因素，大陸委員會均會以「密不錄由」表述方式處理。基於國會監督與兩岸部分特殊事項執行之敏感性，建議大陸委員會於籌編下年度概算/預算時，比照外交、國防編製模式，分成機密預算與非機密預算兩大類。</w:t>
      </w:r>
    </w:p>
    <w:p w:rsidR="00521801" w:rsidRPr="009B7717" w:rsidRDefault="00521801" w:rsidP="0052180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提案人:賴瑞隆</w:t>
      </w:r>
    </w:p>
    <w:p w:rsidR="00521801" w:rsidRPr="009B7717" w:rsidRDefault="00521801" w:rsidP="0052180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521801" w:rsidRPr="009B7717" w:rsidRDefault="007F62D2" w:rsidP="009B7717">
      <w:pPr>
        <w:pStyle w:val="a5"/>
        <w:snapToGrid w:val="0"/>
        <w:spacing w:line="460" w:lineRule="exact"/>
        <w:ind w:leftChars="1" w:left="962" w:rightChars="-21" w:right="-50" w:hangingChars="300" w:hanging="96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eastAsia="x-none"/>
        </w:rPr>
        <w:t>十</w:t>
      </w:r>
      <w:r w:rsidR="0082731A" w:rsidRPr="009B7717">
        <w:rPr>
          <w:rFonts w:ascii="標楷體" w:eastAsia="標楷體" w:hAnsi="標楷體" w:hint="eastAsia"/>
          <w:kern w:val="0"/>
          <w:sz w:val="32"/>
          <w:szCs w:val="32"/>
          <w:lang w:val="x-none" w:eastAsia="x-none"/>
        </w:rPr>
        <w:t>七</w:t>
      </w:r>
      <w:r w:rsidR="00521801" w:rsidRPr="009B7717">
        <w:rPr>
          <w:rFonts w:ascii="標楷體" w:eastAsia="標楷體" w:hAnsi="標楷體" w:hint="eastAsia"/>
          <w:kern w:val="0"/>
          <w:sz w:val="32"/>
          <w:szCs w:val="32"/>
          <w:lang w:val="x-none" w:eastAsia="x-none"/>
        </w:rPr>
        <w:t>、蔡總統在「520就職演說」和「國慶談話」，在兩岸方面均釋出很大善意，例如在就職演說中指出「兩岸之間的對話與溝通，我們也將努力維持現有的機制。1992年兩岸兩會秉持相互諒解、求同存異的政治思維，進行溝通協商，達成若干的共同認知與諒解，我尊重這個歷史事實。92年之後，20多年來雙方交流、協商所累積形成的現狀與成果，兩岸都應該共同珍惜與維護，並在這個既有的事實與政治基礎上，持續推動兩岸關係和平穩定發展；新政府會依據中華民國憲法、兩岸人民關係條例及其他相關法律，處理兩岸事務。兩岸的兩個執政黨應該要放下歷史包袱，展開良性對話，造福兩岸人民。」其次，在國慶談話中也提到「四不」：「承諾不會改變、善意不會改變、不會在壓力下屈服、不會走回對抗老路」等內容，皆具有相當善意。故</w:t>
      </w:r>
      <w:r w:rsidR="001D1D86" w:rsidRPr="009B7717">
        <w:rPr>
          <w:rFonts w:ascii="標楷體" w:eastAsia="標楷體" w:hAnsi="標楷體" w:hint="eastAsia"/>
          <w:kern w:val="0"/>
          <w:sz w:val="32"/>
          <w:szCs w:val="32"/>
          <w:lang w:val="x-none" w:eastAsia="x-none"/>
        </w:rPr>
        <w:t>行政院</w:t>
      </w:r>
      <w:r w:rsidR="00521801" w:rsidRPr="009B7717">
        <w:rPr>
          <w:rFonts w:ascii="標楷體" w:eastAsia="標楷體" w:hAnsi="標楷體" w:hint="eastAsia"/>
          <w:kern w:val="0"/>
          <w:sz w:val="32"/>
          <w:szCs w:val="32"/>
          <w:lang w:val="x-none" w:eastAsia="x-none"/>
        </w:rPr>
        <w:t>大陸委員會應在蔡總統兩次談話基礎上，積極努力透過各種方法、各種溝通管道，儘速恢復雙方主管兩岸事務機關（</w:t>
      </w:r>
      <w:r w:rsidR="000459EB" w:rsidRPr="009B7717">
        <w:rPr>
          <w:rFonts w:ascii="標楷體" w:eastAsia="標楷體" w:hAnsi="標楷體" w:hint="eastAsia"/>
          <w:kern w:val="0"/>
          <w:sz w:val="32"/>
          <w:szCs w:val="32"/>
          <w:lang w:val="x-none" w:eastAsia="x-none"/>
        </w:rPr>
        <w:t>行政院大陸委員會</w:t>
      </w:r>
      <w:r w:rsidR="00521801" w:rsidRPr="009B7717">
        <w:rPr>
          <w:rFonts w:ascii="標楷體" w:eastAsia="標楷體" w:hAnsi="標楷體" w:hint="eastAsia"/>
          <w:kern w:val="0"/>
          <w:sz w:val="32"/>
          <w:szCs w:val="32"/>
          <w:lang w:val="x-none" w:eastAsia="x-none"/>
        </w:rPr>
        <w:t>與國台辦）的高層對話交流，以繼續推進兩岸關係和平發展。</w:t>
      </w:r>
    </w:p>
    <w:p w:rsidR="00521801" w:rsidRPr="009B7717" w:rsidRDefault="00521801" w:rsidP="0052180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提案人:賴瑞隆</w:t>
      </w:r>
    </w:p>
    <w:p w:rsidR="00521801" w:rsidRPr="009B7717" w:rsidRDefault="00521801" w:rsidP="00521801">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連署人:Kolas Yotaka  洪宗熠</w:t>
      </w:r>
    </w:p>
    <w:p w:rsidR="00521801" w:rsidRPr="009B7717" w:rsidRDefault="002E5F8B" w:rsidP="009B7717">
      <w:pPr>
        <w:pStyle w:val="a5"/>
        <w:snapToGrid w:val="0"/>
        <w:spacing w:line="460" w:lineRule="exact"/>
        <w:ind w:leftChars="1" w:left="962" w:rightChars="-21" w:right="-50" w:hangingChars="300" w:hanging="96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eastAsia="x-none"/>
        </w:rPr>
        <w:t>十</w:t>
      </w:r>
      <w:r w:rsidR="0082731A" w:rsidRPr="009B7717">
        <w:rPr>
          <w:rFonts w:ascii="標楷體" w:eastAsia="標楷體" w:hAnsi="標楷體" w:hint="eastAsia"/>
          <w:kern w:val="0"/>
          <w:sz w:val="32"/>
          <w:szCs w:val="32"/>
          <w:lang w:val="x-none" w:eastAsia="x-none"/>
        </w:rPr>
        <w:t>八</w:t>
      </w:r>
      <w:r w:rsidR="00DC3284" w:rsidRPr="009B7717">
        <w:rPr>
          <w:rFonts w:ascii="標楷體" w:eastAsia="標楷體" w:hAnsi="標楷體" w:hint="eastAsia"/>
          <w:kern w:val="0"/>
          <w:sz w:val="32"/>
          <w:szCs w:val="32"/>
          <w:lang w:val="x-none" w:eastAsia="x-none"/>
        </w:rPr>
        <w:t>、為提供在中國之台商更充分之兩岸經貿相關資訊、諮詢服務，並加強台商之溝通聯繫，經查目前</w:t>
      </w:r>
      <w:r w:rsidR="000459EB" w:rsidRPr="009B7717">
        <w:rPr>
          <w:rFonts w:ascii="標楷體" w:eastAsia="標楷體" w:hAnsi="標楷體" w:hint="eastAsia"/>
          <w:kern w:val="0"/>
          <w:sz w:val="32"/>
          <w:szCs w:val="32"/>
          <w:lang w:val="x-none" w:eastAsia="x-none"/>
        </w:rPr>
        <w:t>行政院大陸委員會</w:t>
      </w:r>
      <w:r w:rsidR="00DC3284" w:rsidRPr="009B7717">
        <w:rPr>
          <w:rFonts w:ascii="標楷體" w:eastAsia="標楷體" w:hAnsi="標楷體" w:hint="eastAsia"/>
          <w:kern w:val="0"/>
          <w:sz w:val="32"/>
          <w:szCs w:val="32"/>
          <w:lang w:val="x-none" w:eastAsia="x-none"/>
        </w:rPr>
        <w:t>設有「台商窗口」、</w:t>
      </w:r>
      <w:r w:rsidR="006326D1" w:rsidRPr="009B7717">
        <w:rPr>
          <w:rFonts w:ascii="標楷體" w:eastAsia="標楷體" w:hAnsi="標楷體" w:hint="eastAsia"/>
          <w:kern w:val="0"/>
          <w:sz w:val="32"/>
          <w:szCs w:val="32"/>
          <w:lang w:val="x-none" w:eastAsia="x-none"/>
        </w:rPr>
        <w:t>財團法人</w:t>
      </w:r>
      <w:r w:rsidR="00DC3284" w:rsidRPr="009B7717">
        <w:rPr>
          <w:rFonts w:ascii="標楷體" w:eastAsia="標楷體" w:hAnsi="標楷體" w:hint="eastAsia"/>
          <w:kern w:val="0"/>
          <w:sz w:val="32"/>
          <w:szCs w:val="32"/>
          <w:lang w:val="x-none" w:eastAsia="x-none"/>
        </w:rPr>
        <w:t>海</w:t>
      </w:r>
      <w:r w:rsidR="006326D1" w:rsidRPr="009B7717">
        <w:rPr>
          <w:rFonts w:ascii="標楷體" w:eastAsia="標楷體" w:hAnsi="標楷體" w:hint="eastAsia"/>
          <w:kern w:val="0"/>
          <w:sz w:val="32"/>
          <w:szCs w:val="32"/>
          <w:lang w:val="x-none" w:eastAsia="x-none"/>
        </w:rPr>
        <w:t>峽交流</w:t>
      </w:r>
      <w:r w:rsidR="00DC3284" w:rsidRPr="009B7717">
        <w:rPr>
          <w:rFonts w:ascii="標楷體" w:eastAsia="標楷體" w:hAnsi="標楷體" w:hint="eastAsia"/>
          <w:kern w:val="0"/>
          <w:sz w:val="32"/>
          <w:szCs w:val="32"/>
          <w:lang w:val="x-none" w:eastAsia="x-none"/>
        </w:rPr>
        <w:t>基</w:t>
      </w:r>
      <w:r w:rsidR="006326D1" w:rsidRPr="009B7717">
        <w:rPr>
          <w:rFonts w:ascii="標楷體" w:eastAsia="標楷體" w:hAnsi="標楷體" w:hint="eastAsia"/>
          <w:kern w:val="0"/>
          <w:sz w:val="32"/>
          <w:szCs w:val="32"/>
          <w:lang w:val="x-none" w:eastAsia="x-none"/>
        </w:rPr>
        <w:t>金</w:t>
      </w:r>
      <w:r w:rsidR="00DC3284" w:rsidRPr="009B7717">
        <w:rPr>
          <w:rFonts w:ascii="標楷體" w:eastAsia="標楷體" w:hAnsi="標楷體" w:hint="eastAsia"/>
          <w:kern w:val="0"/>
          <w:sz w:val="32"/>
          <w:szCs w:val="32"/>
          <w:lang w:val="x-none" w:eastAsia="x-none"/>
        </w:rPr>
        <w:t>會設有「台商服務中心」</w:t>
      </w:r>
      <w:r w:rsidR="006326D1" w:rsidRPr="009B7717">
        <w:rPr>
          <w:rFonts w:ascii="標楷體" w:eastAsia="標楷體" w:hAnsi="標楷體" w:hint="eastAsia"/>
          <w:kern w:val="0"/>
          <w:sz w:val="32"/>
          <w:szCs w:val="32"/>
          <w:lang w:val="x-none" w:eastAsia="x-none"/>
        </w:rPr>
        <w:t>，</w:t>
      </w:r>
      <w:r w:rsidR="00DC3284" w:rsidRPr="009B7717">
        <w:rPr>
          <w:rFonts w:ascii="標楷體" w:eastAsia="標楷體" w:hAnsi="標楷體" w:hint="eastAsia"/>
          <w:kern w:val="0"/>
          <w:sz w:val="32"/>
          <w:szCs w:val="32"/>
          <w:lang w:val="x-none" w:eastAsia="x-none"/>
        </w:rPr>
        <w:t>且經濟部設有「全球台商服務中心」等辦理台商服務之相關窗口。雖上述三單位之服務性質及業務有所差異，然為有效結合政府及民間資源，提供台商資訊、諮詢及申訴服務，確實保障台商權益，大陸委員會應會同相關機關（構）研酌整合現有台商服務窗口，以避免疊床架屋及預算資源重複投入之情形。</w:t>
      </w:r>
    </w:p>
    <w:p w:rsidR="00DC3284" w:rsidRPr="009B7717" w:rsidRDefault="00DC3284" w:rsidP="00DC328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DC3284" w:rsidRPr="009B7717" w:rsidRDefault="00DC3284" w:rsidP="00DC328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連署人:洪宗熠   Kolas Yotaka </w:t>
      </w:r>
    </w:p>
    <w:p w:rsidR="00DC3284" w:rsidRPr="009B7717" w:rsidRDefault="00DC3284" w:rsidP="009B7717">
      <w:pPr>
        <w:pStyle w:val="a5"/>
        <w:snapToGrid w:val="0"/>
        <w:spacing w:line="460" w:lineRule="exact"/>
        <w:ind w:leftChars="1" w:left="962" w:rightChars="-21" w:right="-50" w:hangingChars="300" w:hanging="96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eastAsia="x-none"/>
        </w:rPr>
        <w:t>十</w:t>
      </w:r>
      <w:r w:rsidR="0082731A" w:rsidRPr="009B7717">
        <w:rPr>
          <w:rFonts w:ascii="標楷體" w:eastAsia="標楷體" w:hAnsi="標楷體" w:hint="eastAsia"/>
          <w:kern w:val="0"/>
          <w:sz w:val="32"/>
          <w:szCs w:val="32"/>
          <w:lang w:val="x-none" w:eastAsia="x-none"/>
        </w:rPr>
        <w:t>九</w:t>
      </w:r>
      <w:r w:rsidRPr="009B7717">
        <w:rPr>
          <w:rFonts w:ascii="標楷體" w:eastAsia="標楷體" w:hAnsi="標楷體" w:hint="eastAsia"/>
          <w:kern w:val="0"/>
          <w:sz w:val="32"/>
          <w:szCs w:val="32"/>
          <w:lang w:val="x-none" w:eastAsia="x-none"/>
        </w:rPr>
        <w:t>、</w:t>
      </w:r>
      <w:r w:rsidR="006326D1" w:rsidRPr="009B7717">
        <w:rPr>
          <w:rFonts w:ascii="標楷體" w:eastAsia="標楷體" w:hAnsi="標楷體" w:hint="eastAsia"/>
          <w:kern w:val="0"/>
          <w:sz w:val="32"/>
          <w:szCs w:val="32"/>
          <w:lang w:val="x-none" w:eastAsia="x-none"/>
        </w:rPr>
        <w:t>行政院</w:t>
      </w:r>
      <w:r w:rsidR="000459EB" w:rsidRPr="009B7717">
        <w:rPr>
          <w:rFonts w:ascii="標楷體" w:eastAsia="標楷體" w:hAnsi="標楷體" w:hint="eastAsia"/>
          <w:kern w:val="0"/>
          <w:sz w:val="32"/>
          <w:szCs w:val="32"/>
          <w:lang w:val="x-none" w:eastAsia="x-none"/>
        </w:rPr>
        <w:t>大陸委員會</w:t>
      </w:r>
      <w:r w:rsidRPr="009B7717">
        <w:rPr>
          <w:rFonts w:ascii="標楷體" w:eastAsia="標楷體" w:hAnsi="標楷體" w:hint="eastAsia"/>
          <w:kern w:val="0"/>
          <w:sz w:val="32"/>
          <w:szCs w:val="32"/>
          <w:lang w:val="x-none" w:eastAsia="x-none"/>
        </w:rPr>
        <w:t>於2007年函釋，明文禁止地方政府或學校單位聘用設籍未滿10年的大陸人士，有違反比例原則，過度限縮陸籍配偶工作權之虞。</w:t>
      </w:r>
      <w:r w:rsidR="006326D1" w:rsidRPr="009B7717">
        <w:rPr>
          <w:rFonts w:ascii="標楷體" w:eastAsia="標楷體" w:hAnsi="標楷體" w:hint="eastAsia"/>
          <w:kern w:val="0"/>
          <w:sz w:val="32"/>
          <w:szCs w:val="32"/>
          <w:lang w:val="x-none" w:eastAsia="x-none"/>
        </w:rPr>
        <w:t>行政院</w:t>
      </w:r>
      <w:r w:rsidR="000459EB" w:rsidRPr="009B7717">
        <w:rPr>
          <w:rFonts w:ascii="標楷體" w:eastAsia="標楷體" w:hAnsi="標楷體" w:hint="eastAsia"/>
          <w:kern w:val="0"/>
          <w:sz w:val="32"/>
          <w:szCs w:val="32"/>
          <w:lang w:val="x-none" w:eastAsia="x-none"/>
        </w:rPr>
        <w:t>大陸委員會</w:t>
      </w:r>
      <w:r w:rsidRPr="009B7717">
        <w:rPr>
          <w:rFonts w:ascii="標楷體" w:eastAsia="標楷體" w:hAnsi="標楷體" w:hint="eastAsia"/>
          <w:kern w:val="0"/>
          <w:sz w:val="32"/>
          <w:szCs w:val="32"/>
          <w:lang w:val="x-none" w:eastAsia="x-none"/>
        </w:rPr>
        <w:t>105年10月另已發函，重新解釋</w:t>
      </w:r>
      <w:r w:rsidR="006326D1" w:rsidRPr="009B7717">
        <w:rPr>
          <w:rFonts w:ascii="標楷體" w:eastAsia="標楷體" w:hAnsi="標楷體" w:hint="eastAsia"/>
          <w:kern w:val="0"/>
          <w:sz w:val="32"/>
          <w:szCs w:val="32"/>
          <w:lang w:val="x-none" w:eastAsia="x-none"/>
        </w:rPr>
        <w:t>臺灣地區與大陸地區人民關係</w:t>
      </w:r>
      <w:r w:rsidRPr="009B7717">
        <w:rPr>
          <w:rFonts w:ascii="標楷體" w:eastAsia="標楷體" w:hAnsi="標楷體" w:hint="eastAsia"/>
          <w:kern w:val="0"/>
          <w:sz w:val="32"/>
          <w:szCs w:val="32"/>
          <w:lang w:val="x-none" w:eastAsia="x-none"/>
        </w:rPr>
        <w:t>條例</w:t>
      </w:r>
      <w:r w:rsidR="006326D1" w:rsidRPr="009B7717">
        <w:rPr>
          <w:rFonts w:ascii="標楷體" w:eastAsia="標楷體" w:hAnsi="標楷體" w:hint="eastAsia"/>
          <w:kern w:val="0"/>
          <w:sz w:val="32"/>
          <w:szCs w:val="32"/>
          <w:lang w:val="x-none" w:eastAsia="x-none"/>
        </w:rPr>
        <w:t>第</w:t>
      </w:r>
      <w:r w:rsidRPr="009B7717">
        <w:rPr>
          <w:rFonts w:ascii="標楷體" w:eastAsia="標楷體" w:hAnsi="標楷體" w:hint="eastAsia"/>
          <w:kern w:val="0"/>
          <w:sz w:val="32"/>
          <w:szCs w:val="32"/>
          <w:lang w:val="x-none" w:eastAsia="x-none"/>
        </w:rPr>
        <w:t>21條，各機關(構)、學校臨時人員，不受設籍10年之限制，2007年函釋，已經停止適用。雖然</w:t>
      </w:r>
      <w:r w:rsidR="006326D1" w:rsidRPr="009B7717">
        <w:rPr>
          <w:rFonts w:ascii="標楷體" w:eastAsia="標楷體" w:hAnsi="標楷體" w:hint="eastAsia"/>
          <w:kern w:val="0"/>
          <w:sz w:val="32"/>
          <w:szCs w:val="32"/>
          <w:lang w:val="x-none" w:eastAsia="x-none"/>
        </w:rPr>
        <w:t>行政院</w:t>
      </w:r>
      <w:r w:rsidR="000459EB" w:rsidRPr="009B7717">
        <w:rPr>
          <w:rFonts w:ascii="標楷體" w:eastAsia="標楷體" w:hAnsi="標楷體" w:hint="eastAsia"/>
          <w:kern w:val="0"/>
          <w:sz w:val="32"/>
          <w:szCs w:val="32"/>
          <w:lang w:val="x-none" w:eastAsia="x-none"/>
        </w:rPr>
        <w:t>大陸委員會</w:t>
      </w:r>
      <w:r w:rsidRPr="009B7717">
        <w:rPr>
          <w:rFonts w:ascii="標楷體" w:eastAsia="標楷體" w:hAnsi="標楷體" w:hint="eastAsia"/>
          <w:kern w:val="0"/>
          <w:sz w:val="32"/>
          <w:szCs w:val="32"/>
          <w:lang w:val="x-none" w:eastAsia="x-none"/>
        </w:rPr>
        <w:t>已經發文給各單位跟縣市政府，但限制聘僱陸配的規定已經行之有年，法令的突然改變，基層單位還不是非常清楚。</w:t>
      </w:r>
      <w:r w:rsidR="006326D1" w:rsidRPr="009B7717">
        <w:rPr>
          <w:rFonts w:ascii="標楷體" w:eastAsia="標楷體" w:hAnsi="標楷體" w:hint="eastAsia"/>
          <w:kern w:val="0"/>
          <w:sz w:val="32"/>
          <w:szCs w:val="32"/>
          <w:lang w:val="x-none" w:eastAsia="x-none"/>
        </w:rPr>
        <w:t>行政院</w:t>
      </w:r>
      <w:r w:rsidR="000459EB" w:rsidRPr="009B7717">
        <w:rPr>
          <w:rFonts w:ascii="標楷體" w:eastAsia="標楷體" w:hAnsi="標楷體" w:hint="eastAsia"/>
          <w:kern w:val="0"/>
          <w:sz w:val="32"/>
          <w:szCs w:val="32"/>
          <w:lang w:val="x-none" w:eastAsia="x-none"/>
        </w:rPr>
        <w:t>大陸委員會</w:t>
      </w:r>
      <w:r w:rsidRPr="009B7717">
        <w:rPr>
          <w:rFonts w:ascii="標楷體" w:eastAsia="標楷體" w:hAnsi="標楷體" w:hint="eastAsia"/>
          <w:kern w:val="0"/>
          <w:sz w:val="32"/>
          <w:szCs w:val="32"/>
          <w:lang w:val="x-none" w:eastAsia="x-none"/>
        </w:rPr>
        <w:t>應針對相關陸籍配偶團體，於北部、中部、南部、東部、離島三縣（澎湖、金門、連江）各召開一場說明會，把正確的資訊傳遞給陸籍配偶。</w:t>
      </w:r>
      <w:r w:rsidR="002E5F8B" w:rsidRPr="009B7717">
        <w:rPr>
          <w:rFonts w:ascii="標楷體" w:eastAsia="標楷體" w:hAnsi="標楷體" w:hint="eastAsia"/>
          <w:kern w:val="0"/>
          <w:sz w:val="32"/>
          <w:szCs w:val="32"/>
          <w:lang w:val="x-none" w:eastAsia="x-none"/>
        </w:rPr>
        <w:t>未來針對相關可能影響陸籍配偶權益、法令及政策調整，</w:t>
      </w:r>
      <w:r w:rsidR="00CB6A27" w:rsidRPr="009B7717">
        <w:rPr>
          <w:rFonts w:ascii="標楷體" w:eastAsia="標楷體" w:hAnsi="標楷體" w:hint="eastAsia"/>
          <w:kern w:val="0"/>
          <w:sz w:val="32"/>
          <w:szCs w:val="32"/>
          <w:lang w:val="x-none" w:eastAsia="x-none"/>
        </w:rPr>
        <w:t>大陸委員</w:t>
      </w:r>
      <w:r w:rsidR="002E5F8B" w:rsidRPr="009B7717">
        <w:rPr>
          <w:rFonts w:ascii="標楷體" w:eastAsia="標楷體" w:hAnsi="標楷體" w:hint="eastAsia"/>
          <w:kern w:val="0"/>
          <w:sz w:val="32"/>
          <w:szCs w:val="32"/>
          <w:lang w:val="x-none" w:eastAsia="x-none"/>
        </w:rPr>
        <w:t>會並應使用網路平台及通訊軟體向陸籍配偶說明相關政策。</w:t>
      </w:r>
    </w:p>
    <w:p w:rsidR="00DC3284" w:rsidRPr="009B7717" w:rsidRDefault="00DC3284" w:rsidP="00DC328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w:t>
      </w:r>
      <w:r w:rsidR="002E5F8B" w:rsidRPr="009B7717">
        <w:rPr>
          <w:rFonts w:ascii="標楷體" w:eastAsia="標楷體" w:hAnsi="標楷體" w:hint="eastAsia"/>
          <w:snapToGrid w:val="0"/>
          <w:sz w:val="32"/>
          <w:szCs w:val="32"/>
        </w:rPr>
        <w:t>林麗蟬</w:t>
      </w:r>
    </w:p>
    <w:p w:rsidR="00DC3284" w:rsidRPr="009B7717" w:rsidRDefault="00DC3284" w:rsidP="00DC328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w:t>
      </w:r>
      <w:r w:rsidR="00CB6A27" w:rsidRPr="009B7717">
        <w:rPr>
          <w:rFonts w:ascii="標楷體" w:eastAsia="標楷體" w:hAnsi="標楷體" w:hint="eastAsia"/>
          <w:snapToGrid w:val="0"/>
          <w:sz w:val="32"/>
          <w:szCs w:val="32"/>
        </w:rPr>
        <w:t>楊鎮浯  陳超明  黃昭順</w:t>
      </w:r>
    </w:p>
    <w:p w:rsidR="00CB6A27" w:rsidRPr="009B7717" w:rsidRDefault="00CB6A27" w:rsidP="00DC328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徐榛蔚  陳怡潔</w:t>
      </w:r>
    </w:p>
    <w:p w:rsidR="00DC3284" w:rsidRPr="009B7717" w:rsidRDefault="0082731A" w:rsidP="002B26D7">
      <w:pPr>
        <w:pStyle w:val="a5"/>
        <w:snapToGrid w:val="0"/>
        <w:spacing w:line="460" w:lineRule="exact"/>
        <w:ind w:leftChars="1" w:left="962" w:rightChars="-21" w:right="-50" w:hangingChars="300" w:hanging="960"/>
        <w:jc w:val="both"/>
        <w:rPr>
          <w:rFonts w:ascii="標楷體" w:eastAsia="標楷體" w:hAnsi="標楷體"/>
          <w:kern w:val="0"/>
          <w:sz w:val="32"/>
          <w:szCs w:val="32"/>
          <w:lang w:val="x-none" w:eastAsia="x-none"/>
        </w:rPr>
      </w:pPr>
      <w:r w:rsidRPr="009B7717">
        <w:rPr>
          <w:rFonts w:ascii="標楷體" w:eastAsia="標楷體" w:hAnsi="標楷體" w:hint="eastAsia"/>
          <w:kern w:val="0"/>
          <w:sz w:val="32"/>
          <w:szCs w:val="32"/>
          <w:lang w:val="x-none" w:eastAsia="x-none"/>
        </w:rPr>
        <w:t>二</w:t>
      </w:r>
      <w:r w:rsidR="00DC3284" w:rsidRPr="009B7717">
        <w:rPr>
          <w:rFonts w:ascii="標楷體" w:eastAsia="標楷體" w:hAnsi="標楷體" w:hint="eastAsia"/>
          <w:kern w:val="0"/>
          <w:sz w:val="32"/>
          <w:szCs w:val="32"/>
          <w:lang w:val="x-none" w:eastAsia="x-none"/>
        </w:rPr>
        <w:t>十、</w:t>
      </w:r>
      <w:r w:rsidR="002B26D7" w:rsidRPr="009B7717">
        <w:rPr>
          <w:rFonts w:ascii="標楷體" w:eastAsia="標楷體" w:hAnsi="標楷體" w:hint="eastAsia"/>
          <w:kern w:val="0"/>
          <w:sz w:val="32"/>
          <w:szCs w:val="32"/>
          <w:lang w:val="x-none" w:eastAsia="x-none"/>
        </w:rPr>
        <w:t>「臺灣地區與大陸地區人民關係條例」第五條之一規定：「臺灣地區各級地方政府機關 (構) ，非經行政院大陸委員會授權，不得與大陸地區人民、法人、團體或其他機關 (構) ，以任何形式協商簽署協議。」該條例第三十三條之一亦規定：「臺灣地區人民、法人、團體或其他機構，非經各該主管機關許可，不得為下列行為：一、與大陸地區黨務、軍事、行政、具政治性機關 (構) 、團體或涉及對臺政治工作、影響國家安全或利益之機關 (構) 、團體為任何形式之合作行為。」惟2016年9月共八位縣市首長赴中國會見國台辦主任及政協主席，並發表「八點共識」；又同年11月在野黨主席組團赴中國參與「兩岸和平論壇」等情事，恐有遊走法律邊緣，違反「臺灣地區與大陸地區人民關係條例」之虞。</w:t>
      </w:r>
      <w:r w:rsidR="006326D1" w:rsidRPr="009B7717">
        <w:rPr>
          <w:rFonts w:ascii="標楷體" w:eastAsia="標楷體" w:hAnsi="標楷體" w:hint="eastAsia"/>
          <w:kern w:val="0"/>
          <w:sz w:val="32"/>
          <w:szCs w:val="32"/>
          <w:lang w:val="x-none" w:eastAsia="x-none"/>
        </w:rPr>
        <w:t>行政院</w:t>
      </w:r>
      <w:r w:rsidR="002B26D7" w:rsidRPr="009B7717">
        <w:rPr>
          <w:rFonts w:ascii="標楷體" w:eastAsia="標楷體" w:hAnsi="標楷體" w:hint="eastAsia"/>
          <w:kern w:val="0"/>
          <w:sz w:val="32"/>
          <w:szCs w:val="32"/>
          <w:lang w:val="x-none" w:eastAsia="x-none"/>
        </w:rPr>
        <w:t>大陸委員會身為「臺灣地區與大陸地區人民關係條例」主管機關，實應密切注意相關情事，必要時應強烈回應並加以開罰，以捍衛政府兩岸政策及立場。</w:t>
      </w:r>
    </w:p>
    <w:p w:rsidR="00DC3284" w:rsidRPr="009B7717" w:rsidRDefault="00DC3284" w:rsidP="00DC328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DC3284" w:rsidRPr="009B7717" w:rsidRDefault="00DC3284" w:rsidP="00DC328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連署人:洪宗熠   Kolas Yotaka </w:t>
      </w:r>
    </w:p>
    <w:p w:rsidR="002B26D7" w:rsidRPr="009B7717" w:rsidRDefault="00CB6A27" w:rsidP="009B7717">
      <w:pPr>
        <w:pStyle w:val="a5"/>
        <w:snapToGrid w:val="0"/>
        <w:spacing w:line="460" w:lineRule="exact"/>
        <w:ind w:leftChars="1" w:left="1282" w:rightChars="-21" w:right="-50" w:hangingChars="400" w:hanging="1280"/>
        <w:jc w:val="both"/>
        <w:rPr>
          <w:rFonts w:ascii="標楷體" w:eastAsia="標楷體" w:hAnsi="標楷體"/>
          <w:kern w:val="0"/>
          <w:sz w:val="32"/>
          <w:szCs w:val="32"/>
        </w:rPr>
      </w:pPr>
      <w:r w:rsidRPr="009B7717">
        <w:rPr>
          <w:rFonts w:ascii="標楷體" w:eastAsia="標楷體" w:hAnsi="標楷體" w:hint="eastAsia"/>
          <w:kern w:val="0"/>
          <w:sz w:val="32"/>
          <w:szCs w:val="32"/>
        </w:rPr>
        <w:t>二十</w:t>
      </w:r>
      <w:r w:rsidR="0082731A" w:rsidRPr="009B7717">
        <w:rPr>
          <w:rFonts w:ascii="標楷體" w:eastAsia="標楷體" w:hAnsi="標楷體" w:hint="eastAsia"/>
          <w:kern w:val="0"/>
          <w:sz w:val="32"/>
          <w:szCs w:val="32"/>
        </w:rPr>
        <w:t>一</w:t>
      </w:r>
      <w:r w:rsidRPr="009B7717">
        <w:rPr>
          <w:rFonts w:ascii="標楷體" w:eastAsia="標楷體" w:hAnsi="標楷體" w:hint="eastAsia"/>
          <w:kern w:val="0"/>
          <w:sz w:val="32"/>
          <w:szCs w:val="32"/>
        </w:rPr>
        <w:t>、</w:t>
      </w:r>
      <w:r w:rsidR="006326D1" w:rsidRPr="009B7717">
        <w:rPr>
          <w:rFonts w:ascii="標楷體" w:eastAsia="標楷體" w:hAnsi="標楷體" w:hint="eastAsia"/>
          <w:kern w:val="0"/>
          <w:sz w:val="32"/>
          <w:szCs w:val="32"/>
        </w:rPr>
        <w:t>行政院</w:t>
      </w:r>
      <w:r w:rsidR="007B0CB7" w:rsidRPr="009B7717">
        <w:rPr>
          <w:rFonts w:ascii="標楷體" w:eastAsia="標楷體" w:hAnsi="標楷體" w:hint="eastAsia"/>
          <w:kern w:val="0"/>
          <w:sz w:val="32"/>
          <w:szCs w:val="32"/>
        </w:rPr>
        <w:t>大</w:t>
      </w:r>
      <w:r w:rsidR="002B26D7" w:rsidRPr="009B7717">
        <w:rPr>
          <w:rFonts w:ascii="標楷體" w:eastAsia="標楷體" w:hAnsi="標楷體" w:hint="eastAsia"/>
          <w:kern w:val="0"/>
          <w:sz w:val="32"/>
          <w:szCs w:val="32"/>
        </w:rPr>
        <w:t>陸委</w:t>
      </w:r>
      <w:r w:rsidR="007B0CB7" w:rsidRPr="009B7717">
        <w:rPr>
          <w:rFonts w:ascii="標楷體" w:eastAsia="標楷體" w:hAnsi="標楷體" w:hint="eastAsia"/>
          <w:kern w:val="0"/>
          <w:sz w:val="32"/>
          <w:szCs w:val="32"/>
        </w:rPr>
        <w:t>員</w:t>
      </w:r>
      <w:r w:rsidR="002B26D7" w:rsidRPr="009B7717">
        <w:rPr>
          <w:rFonts w:ascii="標楷體" w:eastAsia="標楷體" w:hAnsi="標楷體" w:hint="eastAsia"/>
          <w:kern w:val="0"/>
          <w:sz w:val="32"/>
          <w:szCs w:val="32"/>
        </w:rPr>
        <w:t>會106年度「港澳業務 強化臺灣與港澳溝通及磋商機制」計畫編列806萬5</w:t>
      </w:r>
      <w:r w:rsidR="001042BD" w:rsidRPr="009B7717">
        <w:rPr>
          <w:rFonts w:ascii="標楷體" w:eastAsia="標楷體" w:hAnsi="標楷體" w:hint="eastAsia"/>
          <w:kern w:val="0"/>
          <w:sz w:val="32"/>
          <w:szCs w:val="32"/>
        </w:rPr>
        <w:t>,000</w:t>
      </w:r>
      <w:r w:rsidR="002B26D7" w:rsidRPr="009B7717">
        <w:rPr>
          <w:rFonts w:ascii="標楷體" w:eastAsia="標楷體" w:hAnsi="標楷體" w:hint="eastAsia"/>
          <w:kern w:val="0"/>
          <w:sz w:val="32"/>
          <w:szCs w:val="32"/>
        </w:rPr>
        <w:t>元，其中包括捐助財團法人臺港經濟文化合作策進會（以下簡稱策進會）協助政府處理臺港相關事務之「獎補助費」550萬元，較105年度預算數減少100萬元。經查其主要業務包括：</w:t>
      </w:r>
    </w:p>
    <w:p w:rsidR="002B26D7" w:rsidRPr="009B7717" w:rsidRDefault="002B26D7" w:rsidP="009B7717">
      <w:pPr>
        <w:pStyle w:val="a5"/>
        <w:snapToGrid w:val="0"/>
        <w:spacing w:after="0" w:line="460" w:lineRule="exact"/>
        <w:ind w:leftChars="500" w:left="1680" w:rightChars="-21" w:right="-50" w:hangingChars="150" w:hanging="480"/>
        <w:jc w:val="both"/>
        <w:rPr>
          <w:rFonts w:ascii="標楷體" w:eastAsia="標楷體" w:hAnsi="標楷體"/>
          <w:kern w:val="0"/>
          <w:sz w:val="32"/>
          <w:szCs w:val="32"/>
        </w:rPr>
      </w:pPr>
      <w:r w:rsidRPr="009B7717">
        <w:rPr>
          <w:rFonts w:ascii="標楷體" w:eastAsia="標楷體" w:hAnsi="標楷體" w:hint="eastAsia"/>
          <w:kern w:val="0"/>
          <w:sz w:val="32"/>
          <w:szCs w:val="32"/>
        </w:rPr>
        <w:t>(1)會務推動：106年度預計辦理策進會與「協進會」之兩會聯席會議。</w:t>
      </w:r>
    </w:p>
    <w:p w:rsidR="002B26D7" w:rsidRPr="009B7717" w:rsidRDefault="002B26D7" w:rsidP="009B7717">
      <w:pPr>
        <w:pStyle w:val="a5"/>
        <w:snapToGrid w:val="0"/>
        <w:spacing w:after="0" w:line="460" w:lineRule="exact"/>
        <w:ind w:leftChars="500" w:left="1680" w:rightChars="-21" w:right="-50" w:hangingChars="150" w:hanging="480"/>
        <w:jc w:val="both"/>
        <w:rPr>
          <w:rFonts w:ascii="標楷體" w:eastAsia="標楷體" w:hAnsi="標楷體"/>
          <w:kern w:val="0"/>
          <w:sz w:val="32"/>
          <w:szCs w:val="32"/>
        </w:rPr>
      </w:pPr>
      <w:r w:rsidRPr="009B7717">
        <w:rPr>
          <w:rFonts w:ascii="標楷體" w:eastAsia="標楷體" w:hAnsi="標楷體" w:hint="eastAsia"/>
          <w:kern w:val="0"/>
          <w:sz w:val="32"/>
          <w:szCs w:val="32"/>
        </w:rPr>
        <w:t>(2)推動臺港經貿交流：辦理臺港經貿論壇或研討會、接待香港各界重要人士，以及策進會組團赴港與「協進會」、香港經貿界及在港臺商等人士交流，協助政府處理臺港經貿相關事務、辦理或委託辦理臺港經貿議題專案研究、配合政府在港舉辦推動經貿交流活動等。</w:t>
      </w:r>
    </w:p>
    <w:p w:rsidR="002B26D7" w:rsidRPr="009B7717" w:rsidRDefault="002B26D7" w:rsidP="009B7717">
      <w:pPr>
        <w:pStyle w:val="a5"/>
        <w:snapToGrid w:val="0"/>
        <w:spacing w:after="0" w:line="460" w:lineRule="exact"/>
        <w:ind w:leftChars="500" w:left="1680" w:rightChars="-21" w:right="-50" w:hangingChars="150" w:hanging="480"/>
        <w:jc w:val="both"/>
        <w:rPr>
          <w:rFonts w:ascii="標楷體" w:eastAsia="標楷體" w:hAnsi="標楷體"/>
          <w:kern w:val="0"/>
          <w:sz w:val="32"/>
          <w:szCs w:val="32"/>
        </w:rPr>
      </w:pPr>
      <w:r w:rsidRPr="009B7717">
        <w:rPr>
          <w:rFonts w:ascii="標楷體" w:eastAsia="標楷體" w:hAnsi="標楷體" w:hint="eastAsia"/>
          <w:kern w:val="0"/>
          <w:sz w:val="32"/>
          <w:szCs w:val="32"/>
        </w:rPr>
        <w:t>(3)推動臺港文化交流：辦理臺港文化論壇或研討會、接待香港各界重要人士，由策進會組團赴港與「協進會」、香港文化界等人士交流，協助政府處理臺港文化相關事務、配合政府在港舉辦或推動文化交流活動及編印相關刊物等。</w:t>
      </w:r>
    </w:p>
    <w:p w:rsidR="00CB6A27" w:rsidRPr="009B7717" w:rsidRDefault="002B26D7" w:rsidP="009B7717">
      <w:pPr>
        <w:pStyle w:val="a5"/>
        <w:snapToGrid w:val="0"/>
        <w:spacing w:line="460" w:lineRule="exact"/>
        <w:ind w:leftChars="500" w:left="1200" w:rightChars="-21" w:right="-50" w:firstLineChars="250" w:firstLine="800"/>
        <w:jc w:val="both"/>
        <w:rPr>
          <w:rFonts w:ascii="標楷體" w:eastAsia="標楷體" w:hAnsi="標楷體"/>
          <w:kern w:val="0"/>
          <w:sz w:val="32"/>
          <w:szCs w:val="32"/>
        </w:rPr>
      </w:pPr>
      <w:r w:rsidRPr="009B7717">
        <w:rPr>
          <w:rFonts w:ascii="標楷體" w:eastAsia="標楷體" w:hAnsi="標楷體" w:hint="eastAsia"/>
          <w:kern w:val="0"/>
          <w:sz w:val="32"/>
          <w:szCs w:val="32"/>
        </w:rPr>
        <w:t>鑒於策進會業務內容與</w:t>
      </w:r>
      <w:r w:rsidR="006326D1" w:rsidRPr="009B7717">
        <w:rPr>
          <w:rFonts w:ascii="標楷體" w:eastAsia="標楷體" w:hAnsi="標楷體" w:hint="eastAsia"/>
          <w:kern w:val="0"/>
          <w:sz w:val="32"/>
          <w:szCs w:val="32"/>
        </w:rPr>
        <w:t>行政院</w:t>
      </w:r>
      <w:r w:rsidR="009A4A1E" w:rsidRPr="009B7717">
        <w:rPr>
          <w:rFonts w:ascii="標楷體" w:eastAsia="標楷體" w:hAnsi="標楷體" w:hint="eastAsia"/>
          <w:kern w:val="0"/>
          <w:sz w:val="32"/>
          <w:szCs w:val="32"/>
        </w:rPr>
        <w:t>大陸委員會</w:t>
      </w:r>
      <w:r w:rsidRPr="009B7717">
        <w:rPr>
          <w:rFonts w:ascii="標楷體" w:eastAsia="標楷體" w:hAnsi="標楷體" w:hint="eastAsia"/>
          <w:kern w:val="0"/>
          <w:sz w:val="32"/>
          <w:szCs w:val="32"/>
        </w:rPr>
        <w:t>重疊性高，且其收入來源逾九成仰賴政府捐助，</w:t>
      </w:r>
      <w:r w:rsidR="001042BD" w:rsidRPr="009B7717">
        <w:rPr>
          <w:rFonts w:ascii="標楷體" w:eastAsia="標楷體" w:hAnsi="標楷體" w:hint="eastAsia"/>
          <w:kern w:val="0"/>
          <w:sz w:val="32"/>
          <w:szCs w:val="32"/>
        </w:rPr>
        <w:t>建請</w:t>
      </w:r>
      <w:r w:rsidRPr="009B7717">
        <w:rPr>
          <w:rFonts w:ascii="標楷體" w:eastAsia="標楷體" w:hAnsi="標楷體" w:hint="eastAsia"/>
          <w:kern w:val="0"/>
          <w:sz w:val="32"/>
          <w:szCs w:val="32"/>
        </w:rPr>
        <w:t>重新評估存續之必要性。</w:t>
      </w:r>
    </w:p>
    <w:p w:rsidR="00CB6A27" w:rsidRPr="009B7717" w:rsidRDefault="00CB6A27" w:rsidP="00CB6A2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w:t>
      </w:r>
    </w:p>
    <w:p w:rsidR="00CB6A27" w:rsidRPr="009B7717" w:rsidRDefault="00CB6A27" w:rsidP="00CB6A2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  陳其邁</w:t>
      </w:r>
    </w:p>
    <w:p w:rsidR="001042BD" w:rsidRPr="009B7717" w:rsidRDefault="00CB6A27" w:rsidP="001042BD">
      <w:pPr>
        <w:pStyle w:val="a5"/>
        <w:snapToGrid w:val="0"/>
        <w:spacing w:after="0" w:line="460" w:lineRule="exact"/>
        <w:ind w:leftChars="1" w:left="1282" w:rightChars="-21" w:right="-50" w:hangingChars="400" w:hanging="1280"/>
        <w:jc w:val="both"/>
        <w:rPr>
          <w:rFonts w:ascii="標楷體" w:eastAsia="標楷體" w:hAnsi="標楷體"/>
          <w:kern w:val="0"/>
          <w:sz w:val="32"/>
          <w:szCs w:val="32"/>
        </w:rPr>
      </w:pPr>
      <w:r w:rsidRPr="009B7717">
        <w:rPr>
          <w:rFonts w:ascii="標楷體" w:eastAsia="標楷體" w:hAnsi="標楷體" w:hint="eastAsia"/>
          <w:kern w:val="0"/>
          <w:sz w:val="32"/>
          <w:szCs w:val="32"/>
        </w:rPr>
        <w:t>二十</w:t>
      </w:r>
      <w:r w:rsidR="0082731A" w:rsidRPr="009B7717">
        <w:rPr>
          <w:rFonts w:ascii="標楷體" w:eastAsia="標楷體" w:hAnsi="標楷體" w:hint="eastAsia"/>
          <w:kern w:val="0"/>
          <w:sz w:val="32"/>
          <w:szCs w:val="32"/>
        </w:rPr>
        <w:t>二</w:t>
      </w:r>
      <w:r w:rsidRPr="009B7717">
        <w:rPr>
          <w:rFonts w:ascii="標楷體" w:eastAsia="標楷體" w:hAnsi="標楷體" w:hint="eastAsia"/>
          <w:kern w:val="0"/>
          <w:sz w:val="32"/>
          <w:szCs w:val="32"/>
        </w:rPr>
        <w:t>、</w:t>
      </w:r>
      <w:r w:rsidR="001042BD" w:rsidRPr="009B7717">
        <w:rPr>
          <w:rFonts w:ascii="標楷體" w:eastAsia="標楷體" w:hAnsi="標楷體" w:hint="eastAsia"/>
          <w:kern w:val="0"/>
          <w:sz w:val="32"/>
          <w:szCs w:val="32"/>
        </w:rPr>
        <w:t>查財團法人臺港經濟文化合作策進會成立之目的為</w:t>
      </w:r>
      <w:r w:rsidR="001042BD" w:rsidRPr="009B7717">
        <w:rPr>
          <w:rFonts w:ascii="標楷體" w:eastAsia="標楷體" w:hAnsi="標楷體"/>
          <w:kern w:val="0"/>
          <w:sz w:val="32"/>
          <w:szCs w:val="32"/>
        </w:rPr>
        <w:t>共同做為未來促進臺港間經貿及文化的交流，推動及整合相關合作事宜，進而加強提升官方間互動的平台</w:t>
      </w:r>
      <w:r w:rsidR="001042BD" w:rsidRPr="009B7717">
        <w:rPr>
          <w:rFonts w:ascii="標楷體" w:eastAsia="標楷體" w:hAnsi="標楷體" w:hint="eastAsia"/>
          <w:kern w:val="0"/>
          <w:sz w:val="32"/>
          <w:szCs w:val="32"/>
        </w:rPr>
        <w:t>。故於該組織</w:t>
      </w:r>
      <w:r w:rsidR="001042BD" w:rsidRPr="009B7717">
        <w:rPr>
          <w:rFonts w:ascii="標楷體" w:eastAsia="標楷體" w:hAnsi="標楷體"/>
          <w:kern w:val="0"/>
          <w:sz w:val="32"/>
          <w:szCs w:val="32"/>
        </w:rPr>
        <w:t>捐助及組織章程</w:t>
      </w:r>
      <w:r w:rsidR="001042BD" w:rsidRPr="009B7717">
        <w:rPr>
          <w:rFonts w:ascii="標楷體" w:eastAsia="標楷體" w:hAnsi="標楷體" w:hint="eastAsia"/>
          <w:kern w:val="0"/>
          <w:sz w:val="32"/>
          <w:szCs w:val="32"/>
        </w:rPr>
        <w:t>內規範第六條：「本會設董事會推動及管理會務</w:t>
      </w:r>
      <w:r w:rsidR="001042BD" w:rsidRPr="009B7717">
        <w:rPr>
          <w:rFonts w:ascii="標楷體" w:eastAsia="標楷體" w:hAnsi="標楷體"/>
          <w:kern w:val="0"/>
          <w:sz w:val="32"/>
          <w:szCs w:val="32"/>
        </w:rPr>
        <w:t>…</w:t>
      </w:r>
      <w:r w:rsidR="001042BD" w:rsidRPr="009B7717">
        <w:rPr>
          <w:rFonts w:ascii="標楷體" w:eastAsia="標楷體" w:hAnsi="標楷體" w:hint="eastAsia"/>
          <w:kern w:val="0"/>
          <w:sz w:val="32"/>
          <w:szCs w:val="32"/>
        </w:rPr>
        <w:t>置董事二十一至三十九人，其中政府代表十人以上</w:t>
      </w:r>
      <w:r w:rsidR="001042BD" w:rsidRPr="009B7717">
        <w:rPr>
          <w:rFonts w:ascii="標楷體" w:eastAsia="標楷體" w:hAnsi="標楷體"/>
          <w:kern w:val="0"/>
          <w:sz w:val="32"/>
          <w:szCs w:val="32"/>
        </w:rPr>
        <w:t>…</w:t>
      </w:r>
      <w:r w:rsidR="001042BD" w:rsidRPr="009B7717">
        <w:rPr>
          <w:rFonts w:ascii="標楷體" w:eastAsia="標楷體" w:hAnsi="標楷體" w:hint="eastAsia"/>
          <w:kern w:val="0"/>
          <w:sz w:val="32"/>
          <w:szCs w:val="32"/>
        </w:rPr>
        <w:t>」按上揭規定，政府代表十人以上。是以，促進臺港文化之交流，應包含台灣多元文化之參與。惟中國常常對我國進行打壓，例如我國原住民族常被刻意以「少數民族」之用語錯誤稱呼，屢屢產生爭議，卻缺乏改善或處理之機制。為避免並改善上開情形，建請應明文增列原住民族委員會為政府代表之一，俾利完善</w:t>
      </w:r>
      <w:r w:rsidR="001042BD" w:rsidRPr="009B7717">
        <w:rPr>
          <w:rFonts w:ascii="標楷體" w:eastAsia="標楷體" w:hAnsi="標楷體"/>
          <w:kern w:val="0"/>
          <w:sz w:val="32"/>
          <w:szCs w:val="32"/>
        </w:rPr>
        <w:t>臺港間</w:t>
      </w:r>
      <w:r w:rsidR="001042BD" w:rsidRPr="009B7717">
        <w:rPr>
          <w:rFonts w:ascii="標楷體" w:eastAsia="標楷體" w:hAnsi="標楷體" w:hint="eastAsia"/>
          <w:kern w:val="0"/>
          <w:sz w:val="32"/>
          <w:szCs w:val="32"/>
        </w:rPr>
        <w:t>文化之推廣交流與合作事宜。</w:t>
      </w:r>
    </w:p>
    <w:p w:rsidR="00CB6A27" w:rsidRPr="009B7717" w:rsidRDefault="00CB6A27" w:rsidP="00CB6A2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提案人:Kolas Yotaka</w:t>
      </w:r>
    </w:p>
    <w:p w:rsidR="00CB6A27" w:rsidRPr="009B7717" w:rsidRDefault="00CB6A27" w:rsidP="00CB6A2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吳琪銘  趙天麟</w:t>
      </w:r>
    </w:p>
    <w:p w:rsidR="001042BD" w:rsidRPr="009B7717" w:rsidRDefault="00CB6A27" w:rsidP="009B7717">
      <w:pPr>
        <w:pStyle w:val="a5"/>
        <w:snapToGrid w:val="0"/>
        <w:spacing w:after="0" w:line="460" w:lineRule="exact"/>
        <w:ind w:leftChars="1" w:left="1282" w:rightChars="-21" w:right="-50" w:hangingChars="400" w:hanging="1280"/>
        <w:jc w:val="both"/>
        <w:rPr>
          <w:rFonts w:ascii="標楷體" w:eastAsia="標楷體" w:hAnsi="標楷體"/>
          <w:kern w:val="0"/>
          <w:sz w:val="32"/>
          <w:szCs w:val="32"/>
        </w:rPr>
      </w:pPr>
      <w:r w:rsidRPr="009B7717">
        <w:rPr>
          <w:rFonts w:ascii="標楷體" w:eastAsia="標楷體" w:hAnsi="標楷體" w:hint="eastAsia"/>
          <w:kern w:val="0"/>
          <w:sz w:val="32"/>
          <w:szCs w:val="32"/>
        </w:rPr>
        <w:t>二</w:t>
      </w:r>
      <w:r w:rsidR="00DC3284" w:rsidRPr="009B7717">
        <w:rPr>
          <w:rFonts w:ascii="標楷體" w:eastAsia="標楷體" w:hAnsi="標楷體" w:hint="eastAsia"/>
          <w:kern w:val="0"/>
          <w:sz w:val="32"/>
          <w:szCs w:val="32"/>
        </w:rPr>
        <w:t>十</w:t>
      </w:r>
      <w:r w:rsidR="0082731A" w:rsidRPr="009B7717">
        <w:rPr>
          <w:rFonts w:ascii="標楷體" w:eastAsia="標楷體" w:hAnsi="標楷體" w:hint="eastAsia"/>
          <w:kern w:val="0"/>
          <w:sz w:val="32"/>
          <w:szCs w:val="32"/>
        </w:rPr>
        <w:t>三</w:t>
      </w:r>
      <w:r w:rsidR="00DC3284" w:rsidRPr="009B7717">
        <w:rPr>
          <w:rFonts w:ascii="標楷體" w:eastAsia="標楷體" w:hAnsi="標楷體" w:hint="eastAsia"/>
          <w:kern w:val="0"/>
          <w:sz w:val="32"/>
          <w:szCs w:val="32"/>
        </w:rPr>
        <w:t>、</w:t>
      </w:r>
      <w:r w:rsidR="001042BD" w:rsidRPr="009B7717">
        <w:rPr>
          <w:rFonts w:ascii="標楷體" w:eastAsia="標楷體" w:hAnsi="標楷體" w:hint="eastAsia"/>
          <w:kern w:val="0"/>
          <w:sz w:val="32"/>
          <w:szCs w:val="32"/>
        </w:rPr>
        <w:t>為因應整體兩岸關係發展情勢，</w:t>
      </w:r>
      <w:r w:rsidR="006326D1" w:rsidRPr="009B7717">
        <w:rPr>
          <w:rFonts w:ascii="標楷體" w:eastAsia="標楷體" w:hAnsi="標楷體" w:hint="eastAsia"/>
          <w:kern w:val="0"/>
          <w:sz w:val="32"/>
          <w:szCs w:val="32"/>
        </w:rPr>
        <w:t>行政院</w:t>
      </w:r>
      <w:r w:rsidR="001042BD" w:rsidRPr="009B7717">
        <w:rPr>
          <w:rFonts w:ascii="標楷體" w:eastAsia="標楷體" w:hAnsi="標楷體" w:hint="eastAsia"/>
          <w:kern w:val="0"/>
          <w:sz w:val="32"/>
          <w:szCs w:val="32"/>
        </w:rPr>
        <w:t>大陸委員會目前業有編列聯絡業務等相關經費，用於現有機制及交流上，推動兩岸各項政策及政策溝通與說明。目前因美國大選執政之政黨輪替，美國未來執行黨以及準總統對於外交政策之更易，對於我國、中國以及美國三方關係有直接且立即之影響，爰請大陸委員會儘速掌握相關意見並諮詢相關人士</w:t>
      </w:r>
      <w:r w:rsidR="006326D1" w:rsidRPr="009B7717">
        <w:rPr>
          <w:rFonts w:ascii="標楷體" w:eastAsia="標楷體" w:hAnsi="標楷體" w:hint="eastAsia"/>
          <w:kern w:val="0"/>
          <w:sz w:val="32"/>
          <w:szCs w:val="32"/>
        </w:rPr>
        <w:t>，</w:t>
      </w:r>
      <w:r w:rsidR="001042BD" w:rsidRPr="009B7717">
        <w:rPr>
          <w:rFonts w:ascii="標楷體" w:eastAsia="標楷體" w:hAnsi="標楷體" w:hint="eastAsia"/>
          <w:kern w:val="0"/>
          <w:sz w:val="32"/>
          <w:szCs w:val="32"/>
        </w:rPr>
        <w:t>規劃辦理各類型之政策溝通說明與國際聯繫，確實向國際各界表達我國為主權獨立之國家，並且願意以「維持現狀」之方式，</w:t>
      </w:r>
      <w:r w:rsidR="001042BD" w:rsidRPr="009B7717">
        <w:rPr>
          <w:rFonts w:ascii="標楷體" w:eastAsia="標楷體" w:hAnsi="標楷體"/>
          <w:kern w:val="0"/>
          <w:sz w:val="32"/>
          <w:szCs w:val="32"/>
        </w:rPr>
        <w:t>維持台海和平以及兩岸關係的穩定與發展，</w:t>
      </w:r>
      <w:r w:rsidR="001042BD" w:rsidRPr="009B7717">
        <w:rPr>
          <w:rFonts w:ascii="標楷體" w:eastAsia="標楷體" w:hAnsi="標楷體" w:hint="eastAsia"/>
          <w:kern w:val="0"/>
          <w:sz w:val="32"/>
          <w:szCs w:val="32"/>
        </w:rPr>
        <w:t>一同與中國</w:t>
      </w:r>
      <w:r w:rsidR="001042BD" w:rsidRPr="009B7717">
        <w:rPr>
          <w:rFonts w:ascii="標楷體" w:eastAsia="標楷體" w:hAnsi="標楷體"/>
          <w:kern w:val="0"/>
          <w:sz w:val="32"/>
          <w:szCs w:val="32"/>
        </w:rPr>
        <w:t>建立一致性、可預測、可持續的兩岸關係</w:t>
      </w:r>
      <w:r w:rsidR="001042BD" w:rsidRPr="009B7717">
        <w:rPr>
          <w:rFonts w:ascii="標楷體" w:eastAsia="標楷體" w:hAnsi="標楷體" w:hint="eastAsia"/>
          <w:kern w:val="0"/>
          <w:sz w:val="32"/>
          <w:szCs w:val="32"/>
        </w:rPr>
        <w:t>。</w:t>
      </w:r>
    </w:p>
    <w:p w:rsidR="00CB6A27" w:rsidRPr="009B7717" w:rsidRDefault="00CB6A27" w:rsidP="001042BD">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提案人:Kolas Yotaka</w:t>
      </w:r>
    </w:p>
    <w:p w:rsidR="00CB6A27" w:rsidRPr="009B7717" w:rsidRDefault="00CB6A27" w:rsidP="001042BD">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吳琪銘  趙天麟</w:t>
      </w:r>
    </w:p>
    <w:p w:rsidR="0022721E" w:rsidRPr="009B7717" w:rsidRDefault="00CB6A27" w:rsidP="009B7717">
      <w:pPr>
        <w:pStyle w:val="a5"/>
        <w:snapToGrid w:val="0"/>
        <w:spacing w:after="0" w:line="460" w:lineRule="exact"/>
        <w:ind w:leftChars="1" w:left="1282" w:rightChars="-21" w:right="-50" w:hangingChars="400" w:hanging="1280"/>
        <w:jc w:val="both"/>
        <w:rPr>
          <w:rFonts w:ascii="標楷體" w:eastAsia="標楷體" w:hAnsi="標楷體"/>
          <w:kern w:val="0"/>
          <w:sz w:val="32"/>
          <w:szCs w:val="32"/>
        </w:rPr>
      </w:pPr>
      <w:r w:rsidRPr="009B7717">
        <w:rPr>
          <w:rFonts w:ascii="標楷體" w:eastAsia="標楷體" w:hAnsi="標楷體" w:hint="eastAsia"/>
          <w:kern w:val="0"/>
          <w:sz w:val="32"/>
          <w:szCs w:val="32"/>
        </w:rPr>
        <w:t>二十</w:t>
      </w:r>
      <w:r w:rsidR="0082731A" w:rsidRPr="009B7717">
        <w:rPr>
          <w:rFonts w:ascii="標楷體" w:eastAsia="標楷體" w:hAnsi="標楷體" w:hint="eastAsia"/>
          <w:kern w:val="0"/>
          <w:sz w:val="32"/>
          <w:szCs w:val="32"/>
        </w:rPr>
        <w:t>四</w:t>
      </w:r>
      <w:r w:rsidRPr="009B7717">
        <w:rPr>
          <w:rFonts w:ascii="標楷體" w:eastAsia="標楷體" w:hAnsi="標楷體" w:hint="eastAsia"/>
          <w:kern w:val="0"/>
          <w:sz w:val="32"/>
          <w:szCs w:val="32"/>
        </w:rPr>
        <w:t>、</w:t>
      </w:r>
      <w:r w:rsidR="0022721E" w:rsidRPr="009B7717">
        <w:rPr>
          <w:rFonts w:ascii="標楷體" w:eastAsia="標楷體" w:hAnsi="標楷體" w:hint="eastAsia"/>
          <w:kern w:val="0"/>
          <w:sz w:val="32"/>
          <w:szCs w:val="32"/>
        </w:rPr>
        <w:t>「兩岸共同打擊犯罪及司法互助協議」自98 年6月生效後至105年6月底止，雙方相互提出之司法文書送達、調查取證、協緝遣返等請求案件為7萬 5千餘件，陸方已遣返我刑事犯及刑事嫌疑犯462名；另截至105年 6月底止，陸方已依本協議機制通報我民眾在中國大陸人身自由遭受限制案件計3,974 件 、非病死及可疑非病死案件計 594 件。</w:t>
      </w:r>
    </w:p>
    <w:p w:rsidR="00CB6A27" w:rsidRPr="009B7717" w:rsidRDefault="0022721E" w:rsidP="009B7717">
      <w:pPr>
        <w:pStyle w:val="a5"/>
        <w:snapToGrid w:val="0"/>
        <w:spacing w:after="0" w:line="460" w:lineRule="exact"/>
        <w:ind w:leftChars="500" w:left="1200" w:rightChars="-21" w:right="-50" w:firstLineChars="200" w:firstLine="640"/>
        <w:jc w:val="both"/>
        <w:rPr>
          <w:rFonts w:ascii="標楷體" w:eastAsia="標楷體" w:hAnsi="標楷體"/>
          <w:kern w:val="0"/>
          <w:sz w:val="32"/>
          <w:szCs w:val="32"/>
        </w:rPr>
      </w:pPr>
      <w:r w:rsidRPr="009B7717">
        <w:rPr>
          <w:rFonts w:ascii="標楷體" w:eastAsia="標楷體" w:hAnsi="標楷體" w:hint="eastAsia"/>
          <w:kern w:val="0"/>
          <w:sz w:val="32"/>
          <w:szCs w:val="32"/>
        </w:rPr>
        <w:t>105年4月起陸續發生在中國大陸強力施壓下，肯亞、馬來西亞及柬埔寨等國，將涉詐騙獲判無罪之逾百名臺灣人遣送至中國大陸 ，而未依「兩岸共同打擊犯罪及司法互助協議」將該等人員移交我國司法處理，影響國人於國外安全之基本保障。另國人對於我方民眾於中國大陸人身安全通報與刑事(嫌疑)犯之家屬探視、聘請律師、假釋、保外就醫及受刑人接返等權益事項亦相當關切，均有待透過該項協議聯繫機制進行協調，爰此，建請大陸委員會應配合法務部、內政部等相關機關研議解決方案，盡速改善目前兩岸</w:t>
      </w:r>
      <w:r w:rsidR="00085F9F" w:rsidRPr="009B7717">
        <w:rPr>
          <w:rFonts w:ascii="標楷體" w:eastAsia="標楷體" w:hAnsi="標楷體" w:hint="eastAsia"/>
          <w:kern w:val="0"/>
          <w:sz w:val="32"/>
          <w:szCs w:val="32"/>
        </w:rPr>
        <w:t>關係</w:t>
      </w:r>
      <w:r w:rsidRPr="009B7717">
        <w:rPr>
          <w:rFonts w:ascii="標楷體" w:eastAsia="標楷體" w:hAnsi="標楷體" w:hint="eastAsia"/>
          <w:kern w:val="0"/>
          <w:sz w:val="32"/>
          <w:szCs w:val="32"/>
        </w:rPr>
        <w:t>。</w:t>
      </w:r>
    </w:p>
    <w:p w:rsidR="00CB6A27" w:rsidRPr="009B7717" w:rsidRDefault="00CB6A27" w:rsidP="00CB6A2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提案人:徐榛蔚  陳超明</w:t>
      </w:r>
    </w:p>
    <w:p w:rsidR="00CB6A27" w:rsidRPr="009B7717" w:rsidRDefault="00CB6A27" w:rsidP="00CB6A27">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       黃昭順  林麗蟬</w:t>
      </w:r>
    </w:p>
    <w:p w:rsidR="000A45F2" w:rsidRPr="009B7717" w:rsidRDefault="000A45F2" w:rsidP="000A45F2">
      <w:pPr>
        <w:snapToGrid w:val="0"/>
        <w:spacing w:line="460" w:lineRule="exact"/>
        <w:ind w:left="637" w:rightChars="-5" w:right="-12" w:hangingChars="199" w:hanging="637"/>
        <w:jc w:val="both"/>
        <w:rPr>
          <w:rFonts w:ascii="標楷體" w:eastAsia="標楷體" w:hAnsi="標楷體"/>
          <w:b/>
          <w:sz w:val="32"/>
          <w:szCs w:val="32"/>
          <w:lang w:val="x-none" w:eastAsia="x-none"/>
        </w:rPr>
      </w:pPr>
      <w:r w:rsidRPr="009B7717">
        <w:rPr>
          <w:rFonts w:ascii="標楷體" w:eastAsia="標楷體" w:hAnsi="標楷體" w:hint="eastAsia"/>
          <w:b/>
          <w:bCs/>
          <w:sz w:val="32"/>
          <w:szCs w:val="32"/>
          <w:lang w:val="x-none" w:eastAsia="x-none"/>
        </w:rPr>
        <w:t>肆</w:t>
      </w:r>
      <w:r w:rsidRPr="009B7717">
        <w:rPr>
          <w:rFonts w:eastAsia="標楷體" w:hint="eastAsia"/>
          <w:b/>
          <w:bCs/>
          <w:sz w:val="32"/>
          <w:szCs w:val="32"/>
          <w:lang w:val="x-none" w:eastAsia="x-none"/>
        </w:rPr>
        <w:t>、</w:t>
      </w:r>
      <w:r w:rsidRPr="009B7717">
        <w:rPr>
          <w:rFonts w:ascii="標楷體" w:eastAsia="標楷體" w:hAnsi="標楷體" w:hint="eastAsia"/>
          <w:b/>
          <w:sz w:val="32"/>
          <w:szCs w:val="32"/>
          <w:lang w:val="x-none" w:eastAsia="x-none"/>
        </w:rPr>
        <w:t>行政院大陸委員會函送財團法人海峽交流基金會10</w:t>
      </w:r>
      <w:r w:rsidR="007B4690" w:rsidRPr="009B7717">
        <w:rPr>
          <w:rFonts w:ascii="標楷體" w:eastAsia="標楷體" w:hAnsi="標楷體" w:hint="eastAsia"/>
          <w:b/>
          <w:sz w:val="32"/>
          <w:szCs w:val="32"/>
          <w:lang w:val="x-none"/>
        </w:rPr>
        <w:t>6</w:t>
      </w:r>
      <w:r w:rsidRPr="009B7717">
        <w:rPr>
          <w:rFonts w:ascii="標楷體" w:eastAsia="標楷體" w:hAnsi="標楷體" w:hint="eastAsia"/>
          <w:b/>
          <w:sz w:val="32"/>
          <w:szCs w:val="32"/>
          <w:lang w:val="x-none" w:eastAsia="x-none"/>
        </w:rPr>
        <w:t>年度預算書及相關資料案</w:t>
      </w:r>
      <w:r w:rsidRPr="009B7717">
        <w:rPr>
          <w:rFonts w:ascii="標楷體" w:eastAsia="標楷體" w:hAnsi="標楷體"/>
          <w:b/>
          <w:sz w:val="32"/>
          <w:szCs w:val="32"/>
          <w:lang w:val="x-none" w:eastAsia="x-none"/>
        </w:rPr>
        <w:t>審查結果：</w:t>
      </w:r>
    </w:p>
    <w:p w:rsidR="000A45F2" w:rsidRPr="009B7717" w:rsidRDefault="000A45F2" w:rsidP="000A45F2">
      <w:pPr>
        <w:snapToGrid w:val="0"/>
        <w:spacing w:line="460" w:lineRule="exact"/>
        <w:ind w:left="644" w:rightChars="-5" w:right="-12" w:hanging="77"/>
        <w:jc w:val="both"/>
        <w:rPr>
          <w:rFonts w:ascii="標楷體" w:eastAsia="標楷體" w:hAnsi="標楷體"/>
          <w:b/>
          <w:sz w:val="32"/>
          <w:szCs w:val="32"/>
          <w:lang w:val="x-none" w:eastAsia="x-none"/>
        </w:rPr>
      </w:pPr>
      <w:r w:rsidRPr="009B7717">
        <w:rPr>
          <w:rFonts w:ascii="標楷體" w:eastAsia="標楷體" w:hAnsi="標楷體" w:hint="eastAsia"/>
          <w:b/>
          <w:kern w:val="16"/>
          <w:sz w:val="32"/>
          <w:szCs w:val="32"/>
          <w:lang w:val="x-none" w:eastAsia="x-none"/>
        </w:rPr>
        <w:t>「</w:t>
      </w:r>
      <w:r w:rsidRPr="009B7717">
        <w:rPr>
          <w:rFonts w:ascii="標楷體" w:eastAsia="標楷體" w:hAnsi="標楷體" w:hint="eastAsia"/>
          <w:b/>
          <w:sz w:val="32"/>
          <w:szCs w:val="32"/>
          <w:lang w:val="x-none" w:eastAsia="x-none"/>
        </w:rPr>
        <w:t>10</w:t>
      </w:r>
      <w:r w:rsidR="007B4690" w:rsidRPr="009B7717">
        <w:rPr>
          <w:rFonts w:ascii="標楷體" w:eastAsia="標楷體" w:hAnsi="標楷體" w:hint="eastAsia"/>
          <w:b/>
          <w:sz w:val="32"/>
          <w:szCs w:val="32"/>
          <w:lang w:val="x-none"/>
        </w:rPr>
        <w:t>6</w:t>
      </w:r>
      <w:r w:rsidRPr="009B7717">
        <w:rPr>
          <w:rFonts w:ascii="標楷體" w:eastAsia="標楷體" w:hAnsi="標楷體" w:hint="eastAsia"/>
          <w:b/>
          <w:sz w:val="32"/>
          <w:szCs w:val="32"/>
          <w:lang w:val="x-none" w:eastAsia="x-none"/>
        </w:rPr>
        <w:t>年度財團法人海峽交流基金會預算書」：</w:t>
      </w:r>
    </w:p>
    <w:p w:rsidR="000A45F2" w:rsidRPr="009B7717" w:rsidRDefault="000A45F2" w:rsidP="000A45F2">
      <w:pPr>
        <w:snapToGrid w:val="0"/>
        <w:spacing w:line="460" w:lineRule="exact"/>
        <w:ind w:leftChars="300" w:left="1318" w:hangingChars="187" w:hanging="598"/>
        <w:jc w:val="both"/>
        <w:rPr>
          <w:rFonts w:ascii="標楷體" w:eastAsia="標楷體" w:hAnsi="標楷體"/>
          <w:sz w:val="32"/>
          <w:szCs w:val="32"/>
        </w:rPr>
      </w:pPr>
      <w:r w:rsidRPr="009B7717">
        <w:rPr>
          <w:rFonts w:ascii="標楷體" w:eastAsia="標楷體" w:hAnsi="標楷體" w:hint="eastAsia"/>
          <w:sz w:val="32"/>
          <w:szCs w:val="32"/>
        </w:rPr>
        <w:t>一、工作計畫部分：應依據收入與支出審查結果，隨同調整。</w:t>
      </w:r>
    </w:p>
    <w:p w:rsidR="000A45F2" w:rsidRPr="009B7717" w:rsidRDefault="000A45F2" w:rsidP="000A45F2">
      <w:pPr>
        <w:snapToGrid w:val="0"/>
        <w:spacing w:line="460" w:lineRule="exact"/>
        <w:ind w:leftChars="300" w:left="1318" w:hangingChars="187" w:hanging="598"/>
        <w:jc w:val="both"/>
        <w:rPr>
          <w:rFonts w:ascii="標楷體" w:eastAsia="標楷體" w:hAnsi="標楷體"/>
          <w:sz w:val="32"/>
          <w:szCs w:val="32"/>
        </w:rPr>
      </w:pPr>
      <w:r w:rsidRPr="009B7717">
        <w:rPr>
          <w:rFonts w:ascii="標楷體" w:eastAsia="標楷體" w:hAnsi="標楷體" w:hint="eastAsia"/>
          <w:sz w:val="32"/>
          <w:szCs w:val="32"/>
        </w:rPr>
        <w:t>二、收入、支出及餘絀部分：</w:t>
      </w:r>
    </w:p>
    <w:p w:rsidR="000A45F2" w:rsidRPr="009B7717" w:rsidRDefault="000A45F2" w:rsidP="00464E62">
      <w:pPr>
        <w:snapToGrid w:val="0"/>
        <w:spacing w:line="460" w:lineRule="exact"/>
        <w:ind w:leftChars="250" w:left="1240" w:hangingChars="200" w:hanging="640"/>
        <w:jc w:val="both"/>
        <w:rPr>
          <w:rFonts w:ascii="標楷體" w:eastAsia="標楷體" w:hAnsi="標楷體"/>
          <w:sz w:val="32"/>
          <w:szCs w:val="32"/>
        </w:rPr>
      </w:pPr>
      <w:r w:rsidRPr="009B7717">
        <w:rPr>
          <w:rFonts w:ascii="標楷體" w:eastAsia="標楷體" w:hAnsi="標楷體" w:hint="eastAsia"/>
          <w:sz w:val="32"/>
          <w:szCs w:val="32"/>
        </w:rPr>
        <w:t>(一)收入總額：原列2億</w:t>
      </w:r>
      <w:r w:rsidR="007B4690" w:rsidRPr="009B7717">
        <w:rPr>
          <w:rFonts w:ascii="標楷體" w:eastAsia="標楷體" w:hAnsi="標楷體" w:hint="eastAsia"/>
          <w:sz w:val="32"/>
          <w:szCs w:val="32"/>
        </w:rPr>
        <w:t>2</w:t>
      </w:r>
      <w:r w:rsidRPr="009B7717">
        <w:rPr>
          <w:rFonts w:ascii="標楷體" w:eastAsia="標楷體" w:hAnsi="標楷體" w:hint="eastAsia"/>
          <w:sz w:val="32"/>
          <w:szCs w:val="32"/>
        </w:rPr>
        <w:t>,</w:t>
      </w:r>
      <w:r w:rsidR="007B4690" w:rsidRPr="009B7717">
        <w:rPr>
          <w:rFonts w:ascii="標楷體" w:eastAsia="標楷體" w:hAnsi="標楷體" w:hint="eastAsia"/>
          <w:sz w:val="32"/>
          <w:szCs w:val="32"/>
        </w:rPr>
        <w:t>20</w:t>
      </w:r>
      <w:r w:rsidRPr="009B7717">
        <w:rPr>
          <w:rFonts w:ascii="標楷體" w:eastAsia="標楷體" w:hAnsi="標楷體" w:hint="eastAsia"/>
          <w:sz w:val="32"/>
          <w:szCs w:val="32"/>
        </w:rPr>
        <w:t>1萬</w:t>
      </w:r>
      <w:r w:rsidR="007B4690" w:rsidRPr="009B7717">
        <w:rPr>
          <w:rFonts w:ascii="標楷體" w:eastAsia="標楷體" w:hAnsi="標楷體" w:hint="eastAsia"/>
          <w:sz w:val="32"/>
          <w:szCs w:val="32"/>
        </w:rPr>
        <w:t>4</w:t>
      </w:r>
      <w:r w:rsidRPr="009B7717">
        <w:rPr>
          <w:rFonts w:ascii="標楷體" w:eastAsia="標楷體" w:hAnsi="標楷體" w:hint="eastAsia"/>
          <w:sz w:val="32"/>
          <w:szCs w:val="32"/>
        </w:rPr>
        <w:t>,000元，減列</w:t>
      </w:r>
      <w:r w:rsidR="007A0DF1" w:rsidRPr="009B7717">
        <w:rPr>
          <w:rFonts w:ascii="標楷體" w:eastAsia="標楷體" w:hAnsi="標楷體" w:hint="eastAsia"/>
          <w:sz w:val="32"/>
          <w:szCs w:val="32"/>
        </w:rPr>
        <w:t>2</w:t>
      </w:r>
      <w:r w:rsidRPr="009B7717">
        <w:rPr>
          <w:rFonts w:ascii="標楷體" w:eastAsia="標楷體" w:hAnsi="標楷體" w:hint="eastAsia"/>
          <w:sz w:val="32"/>
          <w:szCs w:val="32"/>
        </w:rPr>
        <w:t>00萬元(政府補助)，改列為2億</w:t>
      </w:r>
      <w:r w:rsidR="007A0DF1" w:rsidRPr="009B7717">
        <w:rPr>
          <w:rFonts w:ascii="標楷體" w:eastAsia="標楷體" w:hAnsi="標楷體" w:hint="eastAsia"/>
          <w:sz w:val="32"/>
          <w:szCs w:val="32"/>
        </w:rPr>
        <w:t>2</w:t>
      </w:r>
      <w:r w:rsidRPr="009B7717">
        <w:rPr>
          <w:rFonts w:ascii="標楷體" w:eastAsia="標楷體" w:hAnsi="標楷體" w:hint="eastAsia"/>
          <w:sz w:val="32"/>
          <w:szCs w:val="32"/>
        </w:rPr>
        <w:t>,</w:t>
      </w:r>
      <w:r w:rsidR="007A0DF1" w:rsidRPr="009B7717">
        <w:rPr>
          <w:rFonts w:ascii="標楷體" w:eastAsia="標楷體" w:hAnsi="標楷體" w:hint="eastAsia"/>
          <w:sz w:val="32"/>
          <w:szCs w:val="32"/>
        </w:rPr>
        <w:t>00</w:t>
      </w:r>
      <w:r w:rsidRPr="009B7717">
        <w:rPr>
          <w:rFonts w:ascii="標楷體" w:eastAsia="標楷體" w:hAnsi="標楷體" w:hint="eastAsia"/>
          <w:sz w:val="32"/>
          <w:szCs w:val="32"/>
        </w:rPr>
        <w:t>1萬</w:t>
      </w:r>
      <w:r w:rsidR="007A0DF1" w:rsidRPr="009B7717">
        <w:rPr>
          <w:rFonts w:ascii="標楷體" w:eastAsia="標楷體" w:hAnsi="標楷體" w:hint="eastAsia"/>
          <w:sz w:val="32"/>
          <w:szCs w:val="32"/>
        </w:rPr>
        <w:t>4</w:t>
      </w:r>
      <w:r w:rsidRPr="009B7717">
        <w:rPr>
          <w:rFonts w:ascii="標楷體" w:eastAsia="標楷體" w:hAnsi="標楷體" w:hint="eastAsia"/>
          <w:sz w:val="32"/>
          <w:szCs w:val="32"/>
        </w:rPr>
        <w:t>,000元。</w:t>
      </w:r>
    </w:p>
    <w:p w:rsidR="000A45F2" w:rsidRPr="009B7717" w:rsidRDefault="000A45F2" w:rsidP="00464E62">
      <w:pPr>
        <w:snapToGrid w:val="0"/>
        <w:spacing w:line="460" w:lineRule="exact"/>
        <w:ind w:leftChars="250" w:left="1240" w:hangingChars="200" w:hanging="640"/>
        <w:jc w:val="both"/>
        <w:rPr>
          <w:rFonts w:ascii="標楷體" w:eastAsia="標楷體" w:hAnsi="標楷體"/>
          <w:sz w:val="32"/>
          <w:szCs w:val="32"/>
        </w:rPr>
      </w:pPr>
      <w:r w:rsidRPr="009B7717">
        <w:rPr>
          <w:rFonts w:ascii="標楷體" w:eastAsia="標楷體" w:hAnsi="標楷體" w:hint="eastAsia"/>
          <w:sz w:val="32"/>
          <w:szCs w:val="32"/>
        </w:rPr>
        <w:t>(二)支出總額：原列</w:t>
      </w:r>
      <w:r w:rsidR="007B4690" w:rsidRPr="009B7717">
        <w:rPr>
          <w:rFonts w:ascii="標楷體" w:eastAsia="標楷體" w:hAnsi="標楷體" w:hint="eastAsia"/>
          <w:sz w:val="32"/>
          <w:szCs w:val="32"/>
        </w:rPr>
        <w:t>2</w:t>
      </w:r>
      <w:r w:rsidRPr="009B7717">
        <w:rPr>
          <w:rFonts w:ascii="標楷體" w:eastAsia="標楷體" w:hAnsi="標楷體" w:hint="eastAsia"/>
          <w:sz w:val="32"/>
          <w:szCs w:val="32"/>
        </w:rPr>
        <w:t>億</w:t>
      </w:r>
      <w:r w:rsidR="007B4690" w:rsidRPr="009B7717">
        <w:rPr>
          <w:rFonts w:ascii="標楷體" w:eastAsia="標楷體" w:hAnsi="標楷體" w:hint="eastAsia"/>
          <w:sz w:val="32"/>
          <w:szCs w:val="32"/>
        </w:rPr>
        <w:t>7</w:t>
      </w:r>
      <w:r w:rsidRPr="009B7717">
        <w:rPr>
          <w:rFonts w:ascii="標楷體" w:eastAsia="標楷體" w:hAnsi="標楷體" w:hint="eastAsia"/>
          <w:sz w:val="32"/>
          <w:szCs w:val="32"/>
        </w:rPr>
        <w:t>,</w:t>
      </w:r>
      <w:r w:rsidR="007B4690" w:rsidRPr="009B7717">
        <w:rPr>
          <w:rFonts w:ascii="標楷體" w:eastAsia="標楷體" w:hAnsi="標楷體" w:hint="eastAsia"/>
          <w:sz w:val="32"/>
          <w:szCs w:val="32"/>
        </w:rPr>
        <w:t>528</w:t>
      </w:r>
      <w:r w:rsidRPr="009B7717">
        <w:rPr>
          <w:rFonts w:ascii="標楷體" w:eastAsia="標楷體" w:hAnsi="標楷體" w:hint="eastAsia"/>
          <w:sz w:val="32"/>
          <w:szCs w:val="32"/>
        </w:rPr>
        <w:t>萬</w:t>
      </w:r>
      <w:r w:rsidR="007B4690" w:rsidRPr="009B7717">
        <w:rPr>
          <w:rFonts w:ascii="標楷體" w:eastAsia="標楷體" w:hAnsi="標楷體" w:hint="eastAsia"/>
          <w:sz w:val="32"/>
          <w:szCs w:val="32"/>
        </w:rPr>
        <w:t>2</w:t>
      </w:r>
      <w:r w:rsidRPr="009B7717">
        <w:rPr>
          <w:rFonts w:ascii="標楷體" w:eastAsia="標楷體" w:hAnsi="標楷體" w:hint="eastAsia"/>
          <w:sz w:val="32"/>
          <w:szCs w:val="32"/>
        </w:rPr>
        <w:t>,000元，減列</w:t>
      </w:r>
      <w:r w:rsidR="00085F9F" w:rsidRPr="009B7717">
        <w:rPr>
          <w:rFonts w:ascii="標楷體" w:eastAsia="標楷體" w:hAnsi="標楷體" w:hint="eastAsia"/>
          <w:sz w:val="32"/>
          <w:szCs w:val="32"/>
        </w:rPr>
        <w:t>「處理兩岸事務」2</w:t>
      </w:r>
      <w:r w:rsidRPr="009B7717">
        <w:rPr>
          <w:rFonts w:ascii="標楷體" w:eastAsia="標楷體" w:hAnsi="標楷體" w:hint="eastAsia"/>
          <w:sz w:val="32"/>
          <w:szCs w:val="32"/>
        </w:rPr>
        <w:t>00萬元，改列為</w:t>
      </w:r>
      <w:r w:rsidR="00085F9F" w:rsidRPr="009B7717">
        <w:rPr>
          <w:rFonts w:ascii="標楷體" w:eastAsia="標楷體" w:hAnsi="標楷體" w:hint="eastAsia"/>
          <w:sz w:val="32"/>
          <w:szCs w:val="32"/>
        </w:rPr>
        <w:t>2</w:t>
      </w:r>
      <w:r w:rsidRPr="009B7717">
        <w:rPr>
          <w:rFonts w:ascii="標楷體" w:eastAsia="標楷體" w:hAnsi="標楷體" w:hint="eastAsia"/>
          <w:sz w:val="32"/>
          <w:szCs w:val="32"/>
        </w:rPr>
        <w:t>億</w:t>
      </w:r>
      <w:r w:rsidR="00085F9F" w:rsidRPr="009B7717">
        <w:rPr>
          <w:rFonts w:ascii="標楷體" w:eastAsia="標楷體" w:hAnsi="標楷體" w:hint="eastAsia"/>
          <w:sz w:val="32"/>
          <w:szCs w:val="32"/>
        </w:rPr>
        <w:t>7</w:t>
      </w:r>
      <w:r w:rsidRPr="009B7717">
        <w:rPr>
          <w:rFonts w:ascii="標楷體" w:eastAsia="標楷體" w:hAnsi="標楷體" w:hint="eastAsia"/>
          <w:sz w:val="32"/>
          <w:szCs w:val="32"/>
        </w:rPr>
        <w:t>,</w:t>
      </w:r>
      <w:r w:rsidR="00085F9F" w:rsidRPr="009B7717">
        <w:rPr>
          <w:rFonts w:ascii="標楷體" w:eastAsia="標楷體" w:hAnsi="標楷體" w:hint="eastAsia"/>
          <w:sz w:val="32"/>
          <w:szCs w:val="32"/>
        </w:rPr>
        <w:t>328</w:t>
      </w:r>
      <w:r w:rsidRPr="009B7717">
        <w:rPr>
          <w:rFonts w:ascii="標楷體" w:eastAsia="標楷體" w:hAnsi="標楷體" w:hint="eastAsia"/>
          <w:sz w:val="32"/>
          <w:szCs w:val="32"/>
        </w:rPr>
        <w:t>萬</w:t>
      </w:r>
      <w:r w:rsidR="00085F9F" w:rsidRPr="009B7717">
        <w:rPr>
          <w:rFonts w:ascii="標楷體" w:eastAsia="標楷體" w:hAnsi="標楷體" w:hint="eastAsia"/>
          <w:sz w:val="32"/>
          <w:szCs w:val="32"/>
        </w:rPr>
        <w:t>2</w:t>
      </w:r>
      <w:r w:rsidRPr="009B7717">
        <w:rPr>
          <w:rFonts w:ascii="標楷體" w:eastAsia="標楷體" w:hAnsi="標楷體" w:hint="eastAsia"/>
          <w:sz w:val="32"/>
          <w:szCs w:val="32"/>
        </w:rPr>
        <w:t>,000元。</w:t>
      </w:r>
    </w:p>
    <w:p w:rsidR="000A45F2" w:rsidRPr="009B7717" w:rsidRDefault="000A45F2" w:rsidP="00464E62">
      <w:pPr>
        <w:snapToGrid w:val="0"/>
        <w:spacing w:line="460" w:lineRule="exact"/>
        <w:ind w:leftChars="250" w:left="1240" w:hangingChars="200" w:hanging="640"/>
        <w:jc w:val="both"/>
        <w:rPr>
          <w:rFonts w:ascii="標楷體" w:eastAsia="標楷體" w:hAnsi="標楷體"/>
          <w:sz w:val="32"/>
          <w:szCs w:val="32"/>
        </w:rPr>
      </w:pPr>
      <w:r w:rsidRPr="009B7717">
        <w:rPr>
          <w:rFonts w:ascii="標楷體" w:eastAsia="標楷體" w:hAnsi="標楷體" w:hint="eastAsia"/>
          <w:sz w:val="32"/>
          <w:szCs w:val="32"/>
        </w:rPr>
        <w:t>(三）本期短絀：</w:t>
      </w:r>
      <w:r w:rsidR="00085F9F" w:rsidRPr="009B7717">
        <w:rPr>
          <w:rFonts w:ascii="標楷體" w:eastAsia="標楷體" w:hAnsi="標楷體" w:hint="eastAsia"/>
          <w:sz w:val="32"/>
          <w:szCs w:val="32"/>
        </w:rPr>
        <w:t xml:space="preserve"> </w:t>
      </w:r>
      <w:r w:rsidR="007B4690" w:rsidRPr="009B7717">
        <w:rPr>
          <w:rFonts w:ascii="標楷體" w:eastAsia="標楷體" w:hAnsi="標楷體" w:hint="eastAsia"/>
          <w:sz w:val="32"/>
          <w:szCs w:val="32"/>
        </w:rPr>
        <w:t>5</w:t>
      </w:r>
      <w:r w:rsidRPr="009B7717">
        <w:rPr>
          <w:rFonts w:ascii="標楷體" w:eastAsia="標楷體" w:hAnsi="標楷體" w:hint="eastAsia"/>
          <w:sz w:val="32"/>
          <w:szCs w:val="32"/>
        </w:rPr>
        <w:t>,3</w:t>
      </w:r>
      <w:r w:rsidR="007B4690" w:rsidRPr="009B7717">
        <w:rPr>
          <w:rFonts w:ascii="標楷體" w:eastAsia="標楷體" w:hAnsi="標楷體" w:hint="eastAsia"/>
          <w:sz w:val="32"/>
          <w:szCs w:val="32"/>
        </w:rPr>
        <w:t>26</w:t>
      </w:r>
      <w:r w:rsidRPr="009B7717">
        <w:rPr>
          <w:rFonts w:ascii="標楷體" w:eastAsia="標楷體" w:hAnsi="標楷體" w:hint="eastAsia"/>
          <w:sz w:val="32"/>
          <w:szCs w:val="32"/>
        </w:rPr>
        <w:t>萬</w:t>
      </w:r>
      <w:r w:rsidR="007B4690" w:rsidRPr="009B7717">
        <w:rPr>
          <w:rFonts w:ascii="標楷體" w:eastAsia="標楷體" w:hAnsi="標楷體" w:hint="eastAsia"/>
          <w:sz w:val="32"/>
          <w:szCs w:val="32"/>
        </w:rPr>
        <w:t>8,000</w:t>
      </w:r>
      <w:r w:rsidRPr="009B7717">
        <w:rPr>
          <w:rFonts w:ascii="標楷體" w:eastAsia="標楷體" w:hAnsi="標楷體" w:hint="eastAsia"/>
          <w:sz w:val="32"/>
          <w:szCs w:val="32"/>
        </w:rPr>
        <w:t>元，</w:t>
      </w:r>
      <w:r w:rsidR="00085F9F" w:rsidRPr="009B7717">
        <w:rPr>
          <w:rFonts w:ascii="標楷體" w:eastAsia="標楷體" w:hAnsi="標楷體" w:hint="eastAsia"/>
          <w:sz w:val="32"/>
          <w:szCs w:val="32"/>
        </w:rPr>
        <w:t>照列</w:t>
      </w:r>
      <w:r w:rsidRPr="009B7717">
        <w:rPr>
          <w:rFonts w:ascii="標楷體" w:eastAsia="標楷體" w:hAnsi="標楷體" w:hint="eastAsia"/>
          <w:sz w:val="32"/>
          <w:szCs w:val="32"/>
        </w:rPr>
        <w:t>。</w:t>
      </w:r>
    </w:p>
    <w:p w:rsidR="000A45F2" w:rsidRPr="009B7717" w:rsidRDefault="000A45F2" w:rsidP="000A45F2">
      <w:pPr>
        <w:snapToGrid w:val="0"/>
        <w:spacing w:line="460" w:lineRule="exact"/>
        <w:ind w:leftChars="350" w:left="2974" w:hangingChars="667" w:hanging="2134"/>
        <w:rPr>
          <w:rFonts w:ascii="標楷體" w:eastAsia="標楷體" w:hAnsi="標楷體"/>
          <w:sz w:val="32"/>
          <w:szCs w:val="32"/>
        </w:rPr>
      </w:pPr>
      <w:r w:rsidRPr="009B7717">
        <w:rPr>
          <w:rFonts w:ascii="標楷體" w:eastAsia="標楷體" w:hAnsi="標楷體" w:hint="eastAsia"/>
          <w:sz w:val="32"/>
          <w:szCs w:val="32"/>
        </w:rPr>
        <w:t>本項通過決議</w:t>
      </w:r>
      <w:r w:rsidR="007B594B" w:rsidRPr="009B7717">
        <w:rPr>
          <w:rFonts w:ascii="標楷體" w:eastAsia="標楷體" w:hAnsi="標楷體" w:hint="eastAsia"/>
          <w:sz w:val="32"/>
          <w:szCs w:val="32"/>
        </w:rPr>
        <w:t>14</w:t>
      </w:r>
      <w:r w:rsidRPr="009B7717">
        <w:rPr>
          <w:rFonts w:ascii="標楷體" w:eastAsia="標楷體" w:hAnsi="標楷體" w:hint="eastAsia"/>
          <w:sz w:val="32"/>
          <w:szCs w:val="32"/>
        </w:rPr>
        <w:t>項：</w:t>
      </w:r>
    </w:p>
    <w:p w:rsidR="000A45F2" w:rsidRPr="009B7717" w:rsidRDefault="000A45F2" w:rsidP="00CD16AC">
      <w:pPr>
        <w:snapToGrid w:val="0"/>
        <w:spacing w:line="460" w:lineRule="exact"/>
        <w:ind w:leftChars="354" w:left="1416" w:hangingChars="177" w:hanging="566"/>
        <w:jc w:val="both"/>
        <w:rPr>
          <w:rFonts w:ascii="標楷體" w:eastAsia="標楷體" w:hAnsi="標楷體"/>
          <w:sz w:val="32"/>
          <w:szCs w:val="32"/>
        </w:rPr>
      </w:pPr>
      <w:r w:rsidRPr="009B7717">
        <w:rPr>
          <w:rFonts w:ascii="標楷體" w:eastAsia="標楷體" w:hAnsi="標楷體" w:hint="eastAsia"/>
          <w:sz w:val="32"/>
          <w:szCs w:val="32"/>
        </w:rPr>
        <w:t>一、</w:t>
      </w:r>
      <w:r w:rsidR="00CD16AC" w:rsidRPr="009B7717">
        <w:rPr>
          <w:rFonts w:ascii="標楷體" w:eastAsia="標楷體" w:hAnsi="標楷體" w:hint="eastAsia"/>
          <w:sz w:val="32"/>
          <w:szCs w:val="32"/>
        </w:rPr>
        <w:t>財團法人海峽交流基金會位於北安路之辦公大樓101年3月31日完工，該基金會亦於同年4月搬遷至該新建大樓。</w:t>
      </w:r>
      <w:r w:rsidR="006326D1" w:rsidRPr="009B7717">
        <w:rPr>
          <w:rFonts w:ascii="標楷體" w:eastAsia="標楷體" w:hAnsi="標楷體" w:hint="eastAsia"/>
          <w:sz w:val="32"/>
          <w:szCs w:val="32"/>
        </w:rPr>
        <w:t>該</w:t>
      </w:r>
      <w:r w:rsidR="00CD16AC" w:rsidRPr="009B7717">
        <w:rPr>
          <w:rFonts w:ascii="標楷體" w:eastAsia="標楷體" w:hAnsi="標楷體" w:hint="eastAsia"/>
          <w:sz w:val="32"/>
          <w:szCs w:val="32"/>
        </w:rPr>
        <w:t>基金會自102年7月辦理第1次招租，至105年2月辦理第6次招租，皆因為沒有機關或單位投標而導致6次流標，目前該大樓3樓及4樓之空間都尚未出租，主要供該基金會舉辦各項重大活動、辦理新進會務人員招募筆試、文康社團活動及存置辦公用品、待銷毀檔案等。財團法人海峽交流基金會辦公大樓3樓及4樓的空間面積達686坪，至今未能順利招租，</w:t>
      </w:r>
      <w:r w:rsidR="006326D1" w:rsidRPr="009B7717">
        <w:rPr>
          <w:rFonts w:ascii="標楷體" w:eastAsia="標楷體" w:hAnsi="標楷體" w:hint="eastAsia"/>
          <w:sz w:val="32"/>
          <w:szCs w:val="32"/>
        </w:rPr>
        <w:t>該</w:t>
      </w:r>
      <w:r w:rsidR="00CD16AC" w:rsidRPr="009B7717">
        <w:rPr>
          <w:rFonts w:ascii="標楷體" w:eastAsia="標楷體" w:hAnsi="標楷體" w:hint="eastAsia"/>
          <w:sz w:val="32"/>
          <w:szCs w:val="32"/>
        </w:rPr>
        <w:t>基金會近年度在政府持續補助下營運仍然出現短絀，應積極加強招租尋覓適合客源，以增加該基金會收入。爰此，凍結財團法人海峽交流基金會106年度行政業務業務費預算750萬元，俟財團法人海峽交流基金會針對該辦公大樓未能順利招租，提出檢討以及精進報告，</w:t>
      </w:r>
      <w:r w:rsidR="005442EE" w:rsidRPr="009B7717">
        <w:rPr>
          <w:rFonts w:ascii="標楷體" w:eastAsia="標楷體" w:hAnsi="標楷體" w:hint="eastAsia"/>
          <w:sz w:val="32"/>
          <w:szCs w:val="32"/>
        </w:rPr>
        <w:t>向</w:t>
      </w:r>
      <w:r w:rsidR="00CD16AC" w:rsidRPr="009B7717">
        <w:rPr>
          <w:rFonts w:ascii="標楷體" w:eastAsia="標楷體" w:hAnsi="標楷體" w:hint="eastAsia"/>
          <w:sz w:val="32"/>
          <w:szCs w:val="32"/>
        </w:rPr>
        <w:t>立法院內政委員會</w:t>
      </w:r>
      <w:r w:rsidR="005442EE" w:rsidRPr="009B7717">
        <w:rPr>
          <w:rFonts w:ascii="標楷體" w:eastAsia="標楷體" w:hAnsi="標楷體" w:hint="eastAsia"/>
          <w:sz w:val="32"/>
          <w:szCs w:val="32"/>
        </w:rPr>
        <w:t>提出書面報告</w:t>
      </w:r>
      <w:r w:rsidR="00CD16AC" w:rsidRPr="009B7717">
        <w:rPr>
          <w:rFonts w:ascii="標楷體" w:eastAsia="標楷體" w:hAnsi="標楷體" w:hint="eastAsia"/>
          <w:sz w:val="32"/>
          <w:szCs w:val="32"/>
        </w:rPr>
        <w:t>經同意後，始得動支。</w:t>
      </w:r>
    </w:p>
    <w:p w:rsidR="00CD16AC" w:rsidRPr="009B7717" w:rsidRDefault="00CD16AC" w:rsidP="00CD16A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提案人:林麗蟬</w:t>
      </w:r>
    </w:p>
    <w:p w:rsidR="00CD16AC" w:rsidRPr="009B7717" w:rsidRDefault="00CD16AC" w:rsidP="00CD16AC">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連署人:楊鎮浯  陳超明</w:t>
      </w:r>
    </w:p>
    <w:p w:rsidR="000A45F2" w:rsidRPr="009E204E" w:rsidRDefault="000A45F2" w:rsidP="000A45F2">
      <w:pPr>
        <w:snapToGrid w:val="0"/>
        <w:spacing w:line="460" w:lineRule="exact"/>
        <w:ind w:leftChars="354" w:left="1416" w:hangingChars="177" w:hanging="566"/>
        <w:jc w:val="both"/>
        <w:rPr>
          <w:rFonts w:ascii="標楷體" w:eastAsia="標楷體" w:hAnsi="標楷體"/>
          <w:sz w:val="32"/>
          <w:szCs w:val="32"/>
        </w:rPr>
      </w:pPr>
      <w:r w:rsidRPr="009B7717">
        <w:rPr>
          <w:rFonts w:ascii="標楷體" w:eastAsia="標楷體" w:hAnsi="標楷體" w:hint="eastAsia"/>
          <w:sz w:val="32"/>
          <w:szCs w:val="32"/>
        </w:rPr>
        <w:t>二、</w:t>
      </w:r>
      <w:r w:rsidR="00D01D73" w:rsidRPr="009E204E">
        <w:rPr>
          <w:rFonts w:ascii="標楷體" w:eastAsia="標楷體" w:hAnsi="標楷體" w:hint="eastAsia"/>
          <w:sz w:val="32"/>
          <w:szCs w:val="32"/>
        </w:rPr>
        <w:t>財團法人海峽交流基金會106年度預算「處理兩岸事務」編列5,703萬元，凍結250萬元，俟財團法人海峽交流基金會就下列各案向立法院內政委員會提出書面報告並經同意後，始得動支。</w:t>
      </w:r>
    </w:p>
    <w:p w:rsidR="00D01D73" w:rsidRPr="009B7717" w:rsidRDefault="00D01D73" w:rsidP="000A45F2">
      <w:pPr>
        <w:snapToGrid w:val="0"/>
        <w:spacing w:line="460" w:lineRule="exact"/>
        <w:ind w:leftChars="354" w:left="1416" w:hangingChars="177" w:hanging="566"/>
        <w:jc w:val="both"/>
        <w:rPr>
          <w:rFonts w:ascii="標楷體" w:eastAsia="標楷體" w:hAnsi="標楷體"/>
          <w:sz w:val="32"/>
          <w:szCs w:val="32"/>
        </w:rPr>
      </w:pPr>
      <w:r w:rsidRPr="009B7717">
        <w:rPr>
          <w:rFonts w:ascii="標楷體" w:eastAsia="標楷體" w:hAnsi="標楷體" w:hint="eastAsia"/>
          <w:kern w:val="0"/>
          <w:sz w:val="32"/>
          <w:szCs w:val="32"/>
          <w:lang w:val="x-none"/>
        </w:rPr>
        <w:t>(一)</w:t>
      </w:r>
      <w:r w:rsidR="00382309" w:rsidRPr="009B7717">
        <w:rPr>
          <w:rFonts w:ascii="標楷體" w:eastAsia="標楷體" w:hAnsi="標楷體" w:hint="eastAsia"/>
          <w:kern w:val="0"/>
          <w:sz w:val="32"/>
          <w:szCs w:val="32"/>
          <w:lang w:val="x-none"/>
        </w:rPr>
        <w:t>財團法人海峽交流基金會106年度預算「處理兩岸事務-經貿業務」工作計畫編列1,422萬元，辦理台商服務、赴大陸了解台商經營情況、調查研究兩岸經貿交流</w:t>
      </w:r>
      <w:r w:rsidR="00A817DF" w:rsidRPr="009B7717">
        <w:rPr>
          <w:rFonts w:ascii="標楷體" w:eastAsia="標楷體" w:hAnsi="標楷體" w:hint="eastAsia"/>
          <w:kern w:val="0"/>
          <w:sz w:val="32"/>
          <w:szCs w:val="32"/>
          <w:lang w:val="x-none"/>
        </w:rPr>
        <w:t>、</w:t>
      </w:r>
      <w:r w:rsidR="00382309" w:rsidRPr="009B7717">
        <w:rPr>
          <w:rFonts w:ascii="標楷體" w:eastAsia="標楷體" w:hAnsi="標楷體" w:hint="eastAsia"/>
          <w:kern w:val="0"/>
          <w:sz w:val="32"/>
          <w:szCs w:val="32"/>
          <w:lang w:val="x-none"/>
        </w:rPr>
        <w:t>台商經營情況及台商服務中心等業務。然查</w:t>
      </w:r>
      <w:r w:rsidR="00A817DF" w:rsidRPr="009B7717">
        <w:rPr>
          <w:rFonts w:ascii="標楷體" w:eastAsia="標楷體" w:hAnsi="標楷體" w:hint="eastAsia"/>
          <w:kern w:val="0"/>
          <w:sz w:val="32"/>
          <w:szCs w:val="32"/>
          <w:lang w:val="x-none"/>
        </w:rPr>
        <w:t>行政院</w:t>
      </w:r>
      <w:r w:rsidR="00382309" w:rsidRPr="009B7717">
        <w:rPr>
          <w:rFonts w:ascii="標楷體" w:eastAsia="標楷體" w:hAnsi="標楷體" w:hint="eastAsia"/>
          <w:kern w:val="0"/>
          <w:sz w:val="32"/>
          <w:szCs w:val="32"/>
          <w:lang w:val="x-none"/>
        </w:rPr>
        <w:t>大陸委員會106年度預算第3目已編列「加強對台商之輔導、聯繫及服務工作」等經費，為避免相關預算重複編列，爰凍結部分預算，俟財團法人海峽交流基金會向立法院內政委員會提出書面報告經同意後，始得動支。</w:t>
      </w:r>
    </w:p>
    <w:p w:rsidR="000A45F2" w:rsidRPr="009B7717" w:rsidRDefault="000A45F2" w:rsidP="00D01D73">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D01D73" w:rsidRPr="009B7717" w:rsidRDefault="00D01D73" w:rsidP="00D01D73">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Kolas Yotaka</w:t>
      </w:r>
    </w:p>
    <w:p w:rsidR="00765D88" w:rsidRPr="009B7717" w:rsidRDefault="00D01D73" w:rsidP="00765D88">
      <w:pPr>
        <w:snapToGrid w:val="0"/>
        <w:spacing w:line="460" w:lineRule="exact"/>
        <w:ind w:leftChars="354" w:left="1416" w:hangingChars="177" w:hanging="566"/>
        <w:jc w:val="both"/>
        <w:rPr>
          <w:rFonts w:ascii="標楷體" w:eastAsia="標楷體" w:hAnsi="標楷體"/>
          <w:sz w:val="32"/>
          <w:szCs w:val="32"/>
        </w:rPr>
      </w:pPr>
      <w:r w:rsidRPr="009B7717">
        <w:rPr>
          <w:rFonts w:ascii="標楷體" w:eastAsia="標楷體" w:hAnsi="標楷體" w:hint="eastAsia"/>
          <w:kern w:val="0"/>
          <w:sz w:val="32"/>
          <w:szCs w:val="32"/>
          <w:lang w:val="x-none"/>
        </w:rPr>
        <w:t>(二)</w:t>
      </w:r>
      <w:r w:rsidR="00382309" w:rsidRPr="009B7717">
        <w:rPr>
          <w:rFonts w:ascii="標楷體" w:eastAsia="標楷體" w:hAnsi="標楷體" w:hint="eastAsia"/>
          <w:kern w:val="0"/>
          <w:sz w:val="32"/>
          <w:szCs w:val="32"/>
          <w:lang w:val="x-none"/>
        </w:rPr>
        <w:t>財團法人海峽交流基金會106年度預算「處理兩岸事務-</w:t>
      </w:r>
      <w:r w:rsidR="00765D88" w:rsidRPr="009B7717">
        <w:rPr>
          <w:rFonts w:ascii="標楷體" w:eastAsia="標楷體" w:hAnsi="標楷體" w:hint="eastAsia"/>
          <w:kern w:val="0"/>
          <w:sz w:val="32"/>
          <w:szCs w:val="32"/>
          <w:lang w:val="x-none"/>
        </w:rPr>
        <w:t>兩岸溝通、協調、聯繫及交流業務</w:t>
      </w:r>
      <w:r w:rsidR="00382309" w:rsidRPr="009B7717">
        <w:rPr>
          <w:rFonts w:ascii="標楷體" w:eastAsia="標楷體" w:hAnsi="標楷體" w:hint="eastAsia"/>
          <w:kern w:val="0"/>
          <w:sz w:val="32"/>
          <w:szCs w:val="32"/>
          <w:lang w:val="x-none"/>
        </w:rPr>
        <w:t>」編列</w:t>
      </w:r>
      <w:r w:rsidR="00765D88" w:rsidRPr="009B7717">
        <w:rPr>
          <w:rFonts w:ascii="標楷體" w:eastAsia="標楷體" w:hAnsi="標楷體" w:hint="eastAsia"/>
          <w:kern w:val="0"/>
          <w:sz w:val="32"/>
          <w:szCs w:val="32"/>
          <w:lang w:val="x-none"/>
        </w:rPr>
        <w:t>970</w:t>
      </w:r>
      <w:r w:rsidR="00382309" w:rsidRPr="009B7717">
        <w:rPr>
          <w:rFonts w:ascii="標楷體" w:eastAsia="標楷體" w:hAnsi="標楷體" w:hint="eastAsia"/>
          <w:kern w:val="0"/>
          <w:sz w:val="32"/>
          <w:szCs w:val="32"/>
          <w:lang w:val="x-none"/>
        </w:rPr>
        <w:t>萬元，惟520後兩岸交流急凍，協商機制停擺，</w:t>
      </w:r>
      <w:r w:rsidR="00765D88" w:rsidRPr="009B7717">
        <w:rPr>
          <w:rFonts w:ascii="標楷體" w:eastAsia="標楷體" w:hAnsi="標楷體" w:hint="eastAsia"/>
          <w:kern w:val="0"/>
          <w:sz w:val="32"/>
          <w:szCs w:val="32"/>
          <w:lang w:val="x-none"/>
        </w:rPr>
        <w:t>財團法人海峽交流基金會角色更顯弱化，</w:t>
      </w:r>
      <w:r w:rsidR="00382309" w:rsidRPr="009B7717">
        <w:rPr>
          <w:rFonts w:ascii="標楷體" w:eastAsia="標楷體" w:hAnsi="標楷體" w:hint="eastAsia"/>
          <w:kern w:val="0"/>
          <w:sz w:val="32"/>
          <w:szCs w:val="32"/>
          <w:lang w:val="x-none"/>
        </w:rPr>
        <w:t>實</w:t>
      </w:r>
      <w:r w:rsidR="00765D88" w:rsidRPr="009B7717">
        <w:rPr>
          <w:rFonts w:ascii="標楷體" w:eastAsia="標楷體" w:hAnsi="標楷體" w:hint="eastAsia"/>
          <w:kern w:val="0"/>
          <w:sz w:val="32"/>
          <w:szCs w:val="32"/>
          <w:lang w:val="x-none"/>
        </w:rPr>
        <w:t>屬無公可辦</w:t>
      </w:r>
      <w:r w:rsidR="00382309" w:rsidRPr="009B7717">
        <w:rPr>
          <w:rFonts w:ascii="標楷體" w:eastAsia="標楷體" w:hAnsi="標楷體" w:hint="eastAsia"/>
          <w:kern w:val="0"/>
          <w:sz w:val="32"/>
          <w:szCs w:val="32"/>
          <w:lang w:val="x-none"/>
        </w:rPr>
        <w:t>，</w:t>
      </w:r>
      <w:r w:rsidR="00765D88" w:rsidRPr="009B7717">
        <w:rPr>
          <w:rFonts w:ascii="標楷體" w:eastAsia="標楷體" w:hAnsi="標楷體" w:hint="eastAsia"/>
          <w:kern w:val="0"/>
          <w:sz w:val="32"/>
          <w:szCs w:val="32"/>
          <w:lang w:val="x-none"/>
        </w:rPr>
        <w:t>爰凍結部分預算，俟兩會恢復交流，財團法人海峽交流基金會並向立法院內政委員會提出書面報告經同意後，始得動支。</w:t>
      </w:r>
    </w:p>
    <w:p w:rsidR="00D01D73" w:rsidRPr="009B7717" w:rsidRDefault="00D01D73" w:rsidP="00D01D73">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提案人:陳超明</w:t>
      </w:r>
    </w:p>
    <w:p w:rsidR="00D01D73" w:rsidRPr="009B7717" w:rsidRDefault="00D01D73" w:rsidP="00D01D73">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連署人:陳怡潔  林麗蟬</w:t>
      </w:r>
    </w:p>
    <w:p w:rsidR="00D01D73" w:rsidRPr="009E204E" w:rsidRDefault="007B594B" w:rsidP="00765D88">
      <w:pPr>
        <w:snapToGrid w:val="0"/>
        <w:spacing w:line="460" w:lineRule="exact"/>
        <w:ind w:leftChars="354" w:left="1416" w:hangingChars="177" w:hanging="566"/>
        <w:jc w:val="both"/>
        <w:rPr>
          <w:rFonts w:ascii="標楷體" w:eastAsia="標楷體" w:hAnsi="標楷體"/>
          <w:sz w:val="32"/>
          <w:szCs w:val="32"/>
        </w:rPr>
      </w:pPr>
      <w:r w:rsidRPr="009E204E">
        <w:rPr>
          <w:rFonts w:ascii="標楷體" w:eastAsia="標楷體" w:hAnsi="標楷體" w:hint="eastAsia"/>
          <w:sz w:val="32"/>
          <w:szCs w:val="32"/>
        </w:rPr>
        <w:t>三、</w:t>
      </w:r>
      <w:r w:rsidR="00765D88" w:rsidRPr="009E204E">
        <w:rPr>
          <w:rFonts w:ascii="標楷體" w:eastAsia="標楷體" w:hAnsi="標楷體" w:hint="eastAsia"/>
          <w:sz w:val="32"/>
          <w:szCs w:val="32"/>
        </w:rPr>
        <w:t>財團法人海峽交流基金會106年派員赴大陸計畫共計10項，派員112-132人，編列預算890萬5,000元，部分計畫內容籠統、計畫重複應檢討合併辦理，而兩岸高層會談預定派員50人，查財團法人海峽交流基金會編制科員以上共計92人，其派員人數顯然過於浮濫。另由於近年以來兩岸兩會交流減少，兩會熱線冷卻，財團法人海峽交流基金會應檢討以往兩岸溝通以赴中國大陸交流之模式，改以尋求民間、學術界等第二軌、第三軌溝通管道，以改善兩岸實質溝通之成效。爰此凍結445萬元</w:t>
      </w:r>
      <w:r w:rsidR="00A817DF" w:rsidRPr="009E204E">
        <w:rPr>
          <w:rFonts w:ascii="標楷體" w:eastAsia="標楷體" w:hAnsi="標楷體" w:hint="eastAsia"/>
          <w:sz w:val="32"/>
          <w:szCs w:val="32"/>
        </w:rPr>
        <w:t>，</w:t>
      </w:r>
      <w:r w:rsidR="00765D88" w:rsidRPr="009E204E">
        <w:rPr>
          <w:rFonts w:ascii="標楷體" w:eastAsia="標楷體" w:hAnsi="標楷體" w:hint="eastAsia"/>
          <w:sz w:val="32"/>
          <w:szCs w:val="32"/>
        </w:rPr>
        <w:t>俟兩會恢復交流，財團法人海峽交流基金會向立法院內政委員會提出專案報告並經同意後，始得動支。</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提案人:賴瑞隆</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 xml:space="preserve">連署人:Kolas Yotaka  李俊俋 </w:t>
      </w:r>
    </w:p>
    <w:p w:rsidR="007B594B" w:rsidRPr="009E204E" w:rsidRDefault="007B594B" w:rsidP="00D01D73">
      <w:pPr>
        <w:snapToGrid w:val="0"/>
        <w:spacing w:line="460" w:lineRule="exact"/>
        <w:ind w:leftChars="354" w:left="1416" w:hangingChars="177" w:hanging="566"/>
        <w:jc w:val="both"/>
        <w:rPr>
          <w:rFonts w:ascii="標楷體" w:eastAsia="標楷體" w:hAnsi="標楷體"/>
          <w:sz w:val="32"/>
          <w:szCs w:val="32"/>
        </w:rPr>
      </w:pPr>
      <w:r w:rsidRPr="009E204E">
        <w:rPr>
          <w:rFonts w:ascii="標楷體" w:eastAsia="標楷體" w:hAnsi="標楷體" w:hint="eastAsia"/>
          <w:sz w:val="32"/>
          <w:szCs w:val="32"/>
        </w:rPr>
        <w:t>四、查財團法人海峽交流基金會106年度預算編列收入總額2億2,201萬4,000元，支出總額2億7,528萬2,000元，預計本期短絀5,326萬8,000元，較105年度增加短絀830萬元，增幅18.46％。次查財團法人海峽交流基金會106年度政府補助收入達1億6,298萬4,000元，雖較105年度減少1,810萬9,000元，惟政府補助收入占收入總額比率73.41％，則較105年度占比69.02％，略為上升，對政府補助依存度偏高。爰此，為減輕政府財政負擔，財團法人海峽交流基金會及其主管機關應研擬加強管控其支出，並依捐助章程所定加強開拓其他財源，以利其財務發展健全以及長久存續，並於二個月內提交報告予立法院內政委員會。</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吳琪銘</w:t>
      </w:r>
    </w:p>
    <w:p w:rsidR="007B594B" w:rsidRPr="009B7717" w:rsidRDefault="007B594B" w:rsidP="00D01D73">
      <w:pPr>
        <w:snapToGrid w:val="0"/>
        <w:spacing w:line="460" w:lineRule="exact"/>
        <w:ind w:leftChars="354" w:left="141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五、</w:t>
      </w:r>
      <w:r w:rsidR="007E3787" w:rsidRPr="009B7717">
        <w:rPr>
          <w:rFonts w:ascii="標楷體" w:eastAsia="標楷體" w:hAnsi="標楷體" w:hint="eastAsia"/>
          <w:kern w:val="0"/>
          <w:sz w:val="32"/>
          <w:szCs w:val="32"/>
        </w:rPr>
        <w:t>按財團法人海峽交流基金會捐助暨組織章程第5條第2項規定，該基金會經費之來源包括：基金運用之孳息、委託收益、政府或民間捐贈、提供服務及其他收入。惟財團法人海峽交流基金會歷年以政府補助為收入來源大宗，該基金會102年度、103年度「政府補助基本營運收入」均逾1.8億元；惟103年度卻由盈轉虧，決算短絀1,708萬6,000元，財團法人海峽交流基金會應嚴格管控支出，並依捐助章程所訂加強開拓其他財源，以利該基金會財務健全發展。</w:t>
      </w:r>
    </w:p>
    <w:p w:rsidR="00765D88" w:rsidRPr="009B7717" w:rsidRDefault="00765D88" w:rsidP="00765D88">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提案人:Kolas Yotaka</w:t>
      </w:r>
    </w:p>
    <w:p w:rsidR="00765D88" w:rsidRPr="009B7717" w:rsidRDefault="00765D88" w:rsidP="00765D88">
      <w:pPr>
        <w:snapToGrid w:val="0"/>
        <w:spacing w:line="460" w:lineRule="exact"/>
        <w:ind w:leftChars="354" w:left="1416" w:hangingChars="177" w:hanging="566"/>
        <w:jc w:val="both"/>
        <w:rPr>
          <w:rFonts w:ascii="標楷體" w:eastAsia="標楷體" w:hAnsi="標楷體"/>
          <w:kern w:val="0"/>
          <w:sz w:val="32"/>
          <w:szCs w:val="32"/>
        </w:rPr>
      </w:pPr>
      <w:r w:rsidRPr="009B7717">
        <w:rPr>
          <w:rFonts w:ascii="標楷體" w:eastAsia="標楷體" w:hAnsi="標楷體" w:hint="eastAsia"/>
          <w:snapToGrid w:val="0"/>
          <w:sz w:val="32"/>
          <w:szCs w:val="32"/>
        </w:rPr>
        <w:t xml:space="preserve">                               吳琪銘  趙天麟</w:t>
      </w:r>
    </w:p>
    <w:p w:rsidR="00002E8E" w:rsidRPr="009B7717" w:rsidRDefault="007B594B" w:rsidP="00002E8E">
      <w:pPr>
        <w:snapToGrid w:val="0"/>
        <w:spacing w:line="460" w:lineRule="exact"/>
        <w:ind w:leftChars="354" w:left="141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六、</w:t>
      </w:r>
      <w:r w:rsidR="00002E8E" w:rsidRPr="009B7717">
        <w:rPr>
          <w:rFonts w:ascii="標楷體" w:eastAsia="標楷體" w:hAnsi="標楷體" w:hint="eastAsia"/>
          <w:kern w:val="0"/>
          <w:sz w:val="32"/>
          <w:szCs w:val="32"/>
        </w:rPr>
        <w:t>財團法人海峽交流基金會106年度「業務外收入-其他業務外收入」編列700萬元，較105年度預算數890萬元，減少190萬元(減幅21.35％)；據財團法人海峽交流基金會預算書所載，係因將部分基金1.75億元全權委託，受限於國內外經濟情勢影響，暫以報酬率4％估列所致。</w:t>
      </w:r>
    </w:p>
    <w:p w:rsidR="00002E8E" w:rsidRPr="009B7717" w:rsidRDefault="00002E8E" w:rsidP="00002E8E">
      <w:pPr>
        <w:snapToGrid w:val="0"/>
        <w:spacing w:line="460" w:lineRule="exact"/>
        <w:ind w:leftChars="600" w:left="200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經查：</w:t>
      </w:r>
    </w:p>
    <w:p w:rsidR="00002E8E" w:rsidRPr="009B7717" w:rsidRDefault="00002E8E" w:rsidP="00002E8E">
      <w:pPr>
        <w:snapToGrid w:val="0"/>
        <w:spacing w:line="460" w:lineRule="exact"/>
        <w:ind w:leftChars="600" w:left="200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(一)財團法人海峽交流基金會101 年度起陸續委託日盛及保德信證券投資信託(股) 公司(以下簡稱保德信投信)管理部分基金，惟迄至105年度8月底止，僅102年度及104年度委託保德信投信獲利率15.19％及虧損率1.90％，超逾同期臺股大盤績效平均獲利率11.85％及虧損率10.41％，其餘年度委託管理投資績效均較同期間臺股大盤平均績效為差，105年度截至8月底止委託管理投資績效4.43％，較同期臺股大盤平均獲利率8.76％，減少4.33百分點。</w:t>
      </w:r>
    </w:p>
    <w:p w:rsidR="00002E8E" w:rsidRPr="009B7717" w:rsidRDefault="00002E8E" w:rsidP="00002E8E">
      <w:pPr>
        <w:snapToGrid w:val="0"/>
        <w:spacing w:line="460" w:lineRule="exact"/>
        <w:ind w:leftChars="600" w:left="200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二)財團法人海峽交流基金會囿於國內外經濟情勢影響，106年度暫以報酬率4％估列全權委託之「其他業務外收入」700萬元，較105年度預算數890萬元減少190萬元，另104年度「其他業務外收入」預算數1,600萬元，然而決算卻出現虧損322萬7,000元，詢據該基金會，主要係受全球經濟影響致使全權委託投資績效失利，並依財務會計準則公報，認列未實現評價損益673萬元所致；</w:t>
      </w:r>
      <w:r w:rsidR="00A817DF" w:rsidRPr="009B7717">
        <w:rPr>
          <w:rFonts w:ascii="標楷體" w:eastAsia="標楷體" w:hAnsi="標楷體" w:hint="eastAsia"/>
          <w:kern w:val="0"/>
          <w:sz w:val="32"/>
          <w:szCs w:val="32"/>
        </w:rPr>
        <w:t>財團法人海峽交流基金會</w:t>
      </w:r>
      <w:r w:rsidRPr="009B7717">
        <w:rPr>
          <w:rFonts w:ascii="標楷體" w:eastAsia="標楷體" w:hAnsi="標楷體" w:hint="eastAsia"/>
          <w:kern w:val="0"/>
          <w:sz w:val="32"/>
          <w:szCs w:val="32"/>
        </w:rPr>
        <w:t>近年全權委託之投資績效不如預期，允應積極控管投資績效及其風險。</w:t>
      </w:r>
    </w:p>
    <w:p w:rsidR="007B594B" w:rsidRPr="009B7717" w:rsidRDefault="00002E8E" w:rsidP="00002E8E">
      <w:pPr>
        <w:snapToGrid w:val="0"/>
        <w:spacing w:line="460" w:lineRule="exact"/>
        <w:ind w:leftChars="600" w:left="1440" w:firstLineChars="177" w:firstLine="566"/>
        <w:jc w:val="both"/>
        <w:rPr>
          <w:rFonts w:ascii="標楷體" w:eastAsia="標楷體" w:hAnsi="標楷體"/>
          <w:kern w:val="0"/>
          <w:sz w:val="32"/>
          <w:szCs w:val="32"/>
        </w:rPr>
      </w:pPr>
      <w:r w:rsidRPr="009B7717">
        <w:rPr>
          <w:rFonts w:ascii="標楷體" w:eastAsia="標楷體" w:hAnsi="標楷體" w:hint="eastAsia"/>
          <w:kern w:val="0"/>
          <w:sz w:val="32"/>
          <w:szCs w:val="32"/>
        </w:rPr>
        <w:t>鑒於近年度財團法人海峽交流基金會委託投信公司代操之投資績效未如預期，宜研酌強化全權委託之風險控管與績效管理機制。</w:t>
      </w:r>
    </w:p>
    <w:p w:rsidR="00C56AC5" w:rsidRPr="009B7717" w:rsidRDefault="00C56AC5" w:rsidP="00C56AC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  陳其邁</w:t>
      </w:r>
    </w:p>
    <w:p w:rsidR="00C56AC5" w:rsidRPr="009B7717" w:rsidRDefault="00C56AC5" w:rsidP="00C56AC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w:t>
      </w:r>
    </w:p>
    <w:p w:rsidR="007B594B" w:rsidRPr="009B7717" w:rsidRDefault="007B594B" w:rsidP="00D01D73">
      <w:pPr>
        <w:snapToGrid w:val="0"/>
        <w:spacing w:line="460" w:lineRule="exact"/>
        <w:ind w:leftChars="354" w:left="141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七、查財團法人海峽交流基金會近年度委託投信公司代操之投資績效未如預期，將部分基金全權委託證券投資信託公司代為投資管理，惟近幾年度投資績效欠佳，經常未及同期臺股大盤績效表現，且104年度「其他業務外收入」決算出現虧損322萬7,000元，實有待改善之處。爰財團法人海峽交流基金會未來須研酌強化全權委託之風險控管與績效管理機制，以有效提升該基金全權委託投信公司代操之投資績效。</w:t>
      </w:r>
    </w:p>
    <w:p w:rsidR="007B594B" w:rsidRPr="009B7717" w:rsidRDefault="007B594B" w:rsidP="007B594B">
      <w:pPr>
        <w:kinsoku w:val="0"/>
        <w:overflowPunct w:val="0"/>
        <w:snapToGrid w:val="0"/>
        <w:spacing w:line="440" w:lineRule="exact"/>
        <w:ind w:firstLineChars="1350" w:firstLine="432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7B594B" w:rsidRPr="009B7717" w:rsidRDefault="007B594B" w:rsidP="007B594B">
      <w:pPr>
        <w:kinsoku w:val="0"/>
        <w:overflowPunct w:val="0"/>
        <w:snapToGrid w:val="0"/>
        <w:spacing w:line="440" w:lineRule="exact"/>
        <w:ind w:firstLineChars="1350" w:firstLine="432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吳琪銘 Kolas Yotaka</w:t>
      </w:r>
    </w:p>
    <w:p w:rsidR="007B594B" w:rsidRPr="009B7717" w:rsidRDefault="007B594B" w:rsidP="00D01D73">
      <w:pPr>
        <w:snapToGrid w:val="0"/>
        <w:spacing w:line="460" w:lineRule="exact"/>
        <w:ind w:leftChars="354" w:left="141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八、</w:t>
      </w:r>
      <w:r w:rsidR="001033D5" w:rsidRPr="009B7717">
        <w:rPr>
          <w:rFonts w:ascii="標楷體" w:eastAsia="標楷體" w:hAnsi="標楷體" w:hint="eastAsia"/>
          <w:kern w:val="0"/>
          <w:sz w:val="32"/>
          <w:szCs w:val="32"/>
        </w:rPr>
        <w:t>財團法人海峽交流基金會歷年以政府補助為其主要收入來源，106年獲補助金額仍高達1億6</w:t>
      </w:r>
      <w:r w:rsidR="00A817DF" w:rsidRPr="009B7717">
        <w:rPr>
          <w:rFonts w:ascii="標楷體" w:eastAsia="標楷體" w:hAnsi="標楷體" w:hint="eastAsia"/>
          <w:kern w:val="0"/>
          <w:sz w:val="32"/>
          <w:szCs w:val="32"/>
        </w:rPr>
        <w:t>,</w:t>
      </w:r>
      <w:r w:rsidR="001033D5" w:rsidRPr="009B7717">
        <w:rPr>
          <w:rFonts w:ascii="標楷體" w:eastAsia="標楷體" w:hAnsi="標楷體" w:hint="eastAsia"/>
          <w:kern w:val="0"/>
          <w:sz w:val="32"/>
          <w:szCs w:val="32"/>
        </w:rPr>
        <w:t>298萬4,000元，查106年財團法人海峽交流基金會所在地的土地租金增加259萬9,000元，然該會辦公大樓3樓及4樓餘裕空間面積達686.88坪，自102年度起迄今，均未順利招租，目前主要供該會舉辦各項重大活動、辦理新進會務人員招募筆試、文康社團活動及存置辦公用品、待銷毀檔案等用途，且106年度預算案亦如往例未編相關租金收入，顯見仍未積極規劃提升該資產之妥適運用。鑒於財團法人海峽交流基金會近幾年度在政府持續鉅額補助下營運仍出現短絀，應積極加強招租尋覓適合客源，以妥善利用該資產，開源節流，並增裕該基金會收入。</w:t>
      </w:r>
    </w:p>
    <w:p w:rsidR="001033D5" w:rsidRPr="009B7717" w:rsidRDefault="001033D5" w:rsidP="001033D5">
      <w:pPr>
        <w:kinsoku w:val="0"/>
        <w:overflowPunct w:val="0"/>
        <w:snapToGrid w:val="0"/>
        <w:spacing w:line="440" w:lineRule="exact"/>
        <w:ind w:firstLineChars="1350" w:firstLine="432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提案人:陳其邁</w:t>
      </w:r>
    </w:p>
    <w:p w:rsidR="001033D5" w:rsidRPr="009B7717" w:rsidRDefault="001033D5" w:rsidP="001033D5">
      <w:pPr>
        <w:kinsoku w:val="0"/>
        <w:overflowPunct w:val="0"/>
        <w:snapToGrid w:val="0"/>
        <w:spacing w:line="440" w:lineRule="exact"/>
        <w:ind w:firstLineChars="1350" w:firstLine="432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連署人:賴瑞隆 Kolas Yotaka 洪宗熠</w:t>
      </w:r>
    </w:p>
    <w:p w:rsidR="007B594B" w:rsidRPr="009B7717" w:rsidRDefault="007B594B" w:rsidP="00D01D73">
      <w:pPr>
        <w:snapToGrid w:val="0"/>
        <w:spacing w:line="460" w:lineRule="exact"/>
        <w:ind w:leftChars="354" w:left="141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九、</w:t>
      </w:r>
      <w:r w:rsidR="008A6C4A" w:rsidRPr="009B7717">
        <w:rPr>
          <w:rFonts w:ascii="標楷體" w:eastAsia="標楷體" w:hAnsi="標楷體" w:hint="eastAsia"/>
          <w:kern w:val="0"/>
          <w:sz w:val="32"/>
          <w:szCs w:val="32"/>
        </w:rPr>
        <w:t>查財團法人海峽交流基金會位於北安路之辦公大樓於101年3月31日竣工，而其3樓及4樓餘裕空間面積達686.88坪，自102年度起迄今均未順利招租，且106年度預算案亦未編相關租金收入。鑒於財團法人海峽交流基金會近幾年度在政府持續鉅額補助下營運仍出現短絀，且依據財團法人海峽交流基金會捐助暨組織章程第5條第2項規定：「本會經費之來源如下：一、基金運用之孳息。二、委託收益。三、政府或民間捐贈。四、提供服務之收入。五、其他收入。」又中央及地方政府預算籌編原則第2點第1款規定：「政府預算收支，應本中央、地方統籌規劃及遵守總體經濟均衡之原則，審度總資源供需估測顯示之趨勢，加強開源節流措施…。」爰財團法人海峽交流基金會未來應積極加強其北安路辦公大樓餘裕空間之招租並尋覓適合客源，以妥善利用該資產，並增裕其收入。</w:t>
      </w:r>
    </w:p>
    <w:p w:rsidR="007B594B" w:rsidRPr="009B7717" w:rsidRDefault="007B594B" w:rsidP="007B594B">
      <w:pPr>
        <w:kinsoku w:val="0"/>
        <w:overflowPunct w:val="0"/>
        <w:snapToGrid w:val="0"/>
        <w:spacing w:line="440" w:lineRule="exact"/>
        <w:ind w:firstLineChars="1350" w:firstLine="432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7B594B" w:rsidRPr="009B7717" w:rsidRDefault="007B594B" w:rsidP="007B594B">
      <w:pPr>
        <w:kinsoku w:val="0"/>
        <w:overflowPunct w:val="0"/>
        <w:snapToGrid w:val="0"/>
        <w:spacing w:line="440" w:lineRule="exact"/>
        <w:ind w:firstLineChars="1350" w:firstLine="432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吳琪銘 Kolas Yotaka</w:t>
      </w:r>
    </w:p>
    <w:p w:rsidR="007B594B" w:rsidRPr="009B7717" w:rsidRDefault="007B594B" w:rsidP="001033D5">
      <w:pPr>
        <w:snapToGrid w:val="0"/>
        <w:spacing w:line="460" w:lineRule="exact"/>
        <w:ind w:leftChars="354" w:left="1416" w:hangingChars="177" w:hanging="566"/>
        <w:jc w:val="both"/>
        <w:rPr>
          <w:rFonts w:ascii="標楷體" w:eastAsia="標楷體" w:hAnsi="標楷體"/>
          <w:kern w:val="0"/>
          <w:sz w:val="32"/>
          <w:szCs w:val="32"/>
        </w:rPr>
      </w:pPr>
      <w:r w:rsidRPr="009B7717">
        <w:rPr>
          <w:rFonts w:ascii="標楷體" w:eastAsia="標楷體" w:hAnsi="標楷體" w:hint="eastAsia"/>
          <w:kern w:val="0"/>
          <w:sz w:val="32"/>
          <w:szCs w:val="32"/>
        </w:rPr>
        <w:t>十、</w:t>
      </w:r>
      <w:r w:rsidR="001033D5" w:rsidRPr="009B7717">
        <w:rPr>
          <w:rFonts w:ascii="標楷體" w:eastAsia="標楷體" w:hAnsi="標楷體" w:hint="eastAsia"/>
          <w:kern w:val="0"/>
          <w:sz w:val="32"/>
          <w:szCs w:val="32"/>
        </w:rPr>
        <w:t>財團法人海峽交流基金會大樓三、四樓共686坪閒置空間，自 102 年度起迄今未完成招租，且 106 年度亦未編相關租金收入，資產顯未妥善利用。爰此，財團法人海峽交流基金會應於三個月內與</w:t>
      </w:r>
      <w:r w:rsidR="006553E7" w:rsidRPr="009B7717">
        <w:rPr>
          <w:rFonts w:ascii="標楷體" w:eastAsia="標楷體" w:hAnsi="標楷體" w:hint="eastAsia"/>
          <w:kern w:val="0"/>
          <w:sz w:val="32"/>
          <w:szCs w:val="32"/>
        </w:rPr>
        <w:t>行政院</w:t>
      </w:r>
      <w:r w:rsidR="001033D5" w:rsidRPr="009B7717">
        <w:rPr>
          <w:rFonts w:ascii="標楷體" w:eastAsia="標楷體" w:hAnsi="標楷體" w:hint="eastAsia"/>
          <w:kern w:val="0"/>
          <w:sz w:val="32"/>
          <w:szCs w:val="32"/>
        </w:rPr>
        <w:t>大陸委員會及財政部國有財產署研議活化資產利用相關報告，送交立法院內政委員會。</w:t>
      </w:r>
    </w:p>
    <w:p w:rsidR="001033D5" w:rsidRPr="009B7717" w:rsidRDefault="001033D5" w:rsidP="001033D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提案人:姚文智</w:t>
      </w:r>
    </w:p>
    <w:p w:rsidR="001033D5" w:rsidRPr="009B7717" w:rsidRDefault="001033D5" w:rsidP="001033D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Kolas Yotaka</w:t>
      </w:r>
    </w:p>
    <w:p w:rsidR="007B594B" w:rsidRPr="009B7717" w:rsidRDefault="007B594B" w:rsidP="009E204E">
      <w:pPr>
        <w:snapToGrid w:val="0"/>
        <w:spacing w:line="460" w:lineRule="exact"/>
        <w:ind w:leftChars="354" w:left="1810" w:hangingChars="300" w:hanging="960"/>
        <w:jc w:val="both"/>
        <w:rPr>
          <w:rFonts w:ascii="標楷體" w:eastAsia="標楷體" w:hAnsi="標楷體"/>
          <w:kern w:val="0"/>
          <w:sz w:val="32"/>
          <w:szCs w:val="32"/>
        </w:rPr>
      </w:pPr>
      <w:r w:rsidRPr="009B7717">
        <w:rPr>
          <w:rFonts w:ascii="標楷體" w:eastAsia="標楷體" w:hAnsi="標楷體" w:hint="eastAsia"/>
          <w:kern w:val="0"/>
          <w:sz w:val="32"/>
          <w:szCs w:val="32"/>
        </w:rPr>
        <w:t>十一、</w:t>
      </w:r>
      <w:r w:rsidR="00002E8E" w:rsidRPr="009B7717">
        <w:rPr>
          <w:rFonts w:ascii="標楷體" w:eastAsia="標楷體" w:hAnsi="標楷體" w:hint="eastAsia"/>
          <w:kern w:val="0"/>
          <w:sz w:val="32"/>
          <w:szCs w:val="32"/>
        </w:rPr>
        <w:t>財團法人海峽交流基金會位於北安路之辦公大樓101年3月31日竣工，該基金會同年4月初自民生東路舊有辦公室搬遷至該新建大樓；財團法人海峽交流基金會興建該大樓總經費計7.19億元，全數由該基金會自籌(含董監事捐款)，土地則經行政院及</w:t>
      </w:r>
      <w:r w:rsidR="006553E7" w:rsidRPr="009B7717">
        <w:rPr>
          <w:rFonts w:ascii="標楷體" w:eastAsia="標楷體" w:hAnsi="標楷體" w:hint="eastAsia"/>
          <w:kern w:val="0"/>
          <w:sz w:val="32"/>
          <w:szCs w:val="32"/>
        </w:rPr>
        <w:t>行政院</w:t>
      </w:r>
      <w:r w:rsidR="009A4A1E" w:rsidRPr="009B7717">
        <w:rPr>
          <w:rFonts w:ascii="標楷體" w:eastAsia="標楷體" w:hAnsi="標楷體" w:hint="eastAsia"/>
          <w:kern w:val="0"/>
          <w:sz w:val="32"/>
          <w:szCs w:val="32"/>
        </w:rPr>
        <w:t>大陸委員會</w:t>
      </w:r>
      <w:r w:rsidR="00002E8E" w:rsidRPr="009B7717">
        <w:rPr>
          <w:rFonts w:ascii="標楷體" w:eastAsia="標楷體" w:hAnsi="標楷體" w:hint="eastAsia"/>
          <w:kern w:val="0"/>
          <w:sz w:val="32"/>
          <w:szCs w:val="32"/>
        </w:rPr>
        <w:t>同意後向財政部國有財產局(現為財政部國有財產署)辦理申租。經查財團法人海峽交流基金會辦公大樓3樓及4樓餘裕空間自102年度起迄今未完成招租，且106年度亦未編相關租金收入，資產顯未妥善利用，宜積極加強招租，以提升資產運用效益並挹注收入來源。</w:t>
      </w:r>
    </w:p>
    <w:p w:rsidR="00C56AC5" w:rsidRPr="009B7717" w:rsidRDefault="00C56AC5" w:rsidP="00C56AC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提案人:莊瑞雄  陳其邁</w:t>
      </w:r>
    </w:p>
    <w:p w:rsidR="00C56AC5" w:rsidRPr="009B7717" w:rsidRDefault="00C56AC5" w:rsidP="00C56AC5">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連署人:李俊俋</w:t>
      </w:r>
    </w:p>
    <w:p w:rsidR="007B594B" w:rsidRPr="009B7717" w:rsidRDefault="007B594B" w:rsidP="008A6C4A">
      <w:pPr>
        <w:snapToGrid w:val="0"/>
        <w:spacing w:line="460" w:lineRule="exact"/>
        <w:ind w:leftChars="354" w:left="1810" w:hangingChars="300" w:hanging="960"/>
        <w:jc w:val="both"/>
        <w:rPr>
          <w:rFonts w:ascii="標楷體" w:eastAsia="標楷體" w:hAnsi="標楷體"/>
          <w:kern w:val="0"/>
          <w:sz w:val="32"/>
          <w:szCs w:val="32"/>
        </w:rPr>
      </w:pPr>
      <w:r w:rsidRPr="009B7717">
        <w:rPr>
          <w:rFonts w:ascii="標楷體" w:eastAsia="標楷體" w:hAnsi="標楷體" w:hint="eastAsia"/>
          <w:kern w:val="0"/>
          <w:sz w:val="32"/>
          <w:szCs w:val="32"/>
        </w:rPr>
        <w:t>十二、</w:t>
      </w:r>
      <w:r w:rsidR="008A6C4A" w:rsidRPr="009B7717">
        <w:rPr>
          <w:rFonts w:ascii="標楷體" w:eastAsia="標楷體" w:hAnsi="標楷體" w:hint="eastAsia"/>
          <w:kern w:val="0"/>
          <w:sz w:val="32"/>
          <w:szCs w:val="32"/>
        </w:rPr>
        <w:t>為提供在中國之台商更充分之兩岸經貿相關資訊、諮詢服務，並加強台商之溝通聯繫，經查目前</w:t>
      </w:r>
      <w:r w:rsidR="006553E7" w:rsidRPr="009B7717">
        <w:rPr>
          <w:rFonts w:ascii="標楷體" w:eastAsia="標楷體" w:hAnsi="標楷體" w:hint="eastAsia"/>
          <w:kern w:val="0"/>
          <w:sz w:val="32"/>
          <w:szCs w:val="32"/>
        </w:rPr>
        <w:t>行政院</w:t>
      </w:r>
      <w:r w:rsidR="009A4A1E" w:rsidRPr="009B7717">
        <w:rPr>
          <w:rFonts w:ascii="標楷體" w:eastAsia="標楷體" w:hAnsi="標楷體" w:hint="eastAsia"/>
          <w:kern w:val="0"/>
          <w:sz w:val="32"/>
          <w:szCs w:val="32"/>
        </w:rPr>
        <w:t>大陸委員會</w:t>
      </w:r>
      <w:r w:rsidR="008A6C4A" w:rsidRPr="009B7717">
        <w:rPr>
          <w:rFonts w:ascii="標楷體" w:eastAsia="標楷體" w:hAnsi="標楷體" w:hint="eastAsia"/>
          <w:kern w:val="0"/>
          <w:sz w:val="32"/>
          <w:szCs w:val="32"/>
        </w:rPr>
        <w:t>設有「台商窗口」、</w:t>
      </w:r>
      <w:r w:rsidR="006553E7" w:rsidRPr="009B7717">
        <w:rPr>
          <w:rFonts w:ascii="標楷體" w:eastAsia="標楷體" w:hAnsi="標楷體" w:hint="eastAsia"/>
          <w:kern w:val="0"/>
          <w:sz w:val="32"/>
          <w:szCs w:val="32"/>
        </w:rPr>
        <w:t>財團法人海峽交流基金會</w:t>
      </w:r>
      <w:r w:rsidR="008A6C4A" w:rsidRPr="009B7717">
        <w:rPr>
          <w:rFonts w:ascii="標楷體" w:eastAsia="標楷體" w:hAnsi="標楷體" w:hint="eastAsia"/>
          <w:kern w:val="0"/>
          <w:sz w:val="32"/>
          <w:szCs w:val="32"/>
        </w:rPr>
        <w:t>設有「台商服務中心」</w:t>
      </w:r>
      <w:r w:rsidR="006553E7" w:rsidRPr="009B7717">
        <w:rPr>
          <w:rFonts w:ascii="標楷體" w:eastAsia="標楷體" w:hAnsi="標楷體" w:hint="eastAsia"/>
          <w:kern w:val="0"/>
          <w:sz w:val="32"/>
          <w:szCs w:val="32"/>
        </w:rPr>
        <w:t>，</w:t>
      </w:r>
      <w:r w:rsidR="008A6C4A" w:rsidRPr="009B7717">
        <w:rPr>
          <w:rFonts w:ascii="標楷體" w:eastAsia="標楷體" w:hAnsi="標楷體" w:hint="eastAsia"/>
          <w:kern w:val="0"/>
          <w:sz w:val="32"/>
          <w:szCs w:val="32"/>
        </w:rPr>
        <w:t>且經濟部設有「全球台商服務中心」等辦理台商服務之相關窗口。雖上述三單位之服務性質及業務有所差異，然為有效結合政府及民間資源，提供台商資訊、諮詢及申訴服務，確實保障台商權益，爰財團法人海峽交流基金會應會同相關機關（構）研酌整合現有台商服務窗口，以避免疊床架屋及預算資源重複投入之情形。</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吳琪銘</w:t>
      </w:r>
    </w:p>
    <w:p w:rsidR="007B594B" w:rsidRPr="009B7717" w:rsidRDefault="007B594B" w:rsidP="008A6C4A">
      <w:pPr>
        <w:snapToGrid w:val="0"/>
        <w:spacing w:line="460" w:lineRule="exact"/>
        <w:ind w:leftChars="354" w:left="1810" w:hangingChars="300" w:hanging="960"/>
        <w:jc w:val="both"/>
        <w:rPr>
          <w:rFonts w:ascii="標楷體" w:eastAsia="標楷體" w:hAnsi="標楷體"/>
          <w:kern w:val="0"/>
          <w:sz w:val="32"/>
          <w:szCs w:val="32"/>
        </w:rPr>
      </w:pPr>
      <w:r w:rsidRPr="009B7717">
        <w:rPr>
          <w:rFonts w:ascii="標楷體" w:eastAsia="標楷體" w:hAnsi="標楷體" w:hint="eastAsia"/>
          <w:kern w:val="0"/>
          <w:sz w:val="32"/>
          <w:szCs w:val="32"/>
        </w:rPr>
        <w:t>十三、</w:t>
      </w:r>
      <w:r w:rsidR="008A6C4A" w:rsidRPr="009B7717">
        <w:rPr>
          <w:rFonts w:ascii="標楷體" w:eastAsia="標楷體" w:hAnsi="標楷體" w:hint="eastAsia"/>
          <w:kern w:val="0"/>
          <w:sz w:val="32"/>
          <w:szCs w:val="32"/>
        </w:rPr>
        <w:t>為保障台商人身安全與財產權益，財團法人海峽交流基金會除設有24小時緊急服務專線，台商在中國如發生人身安全緊急事件，財團法人海峽交流基金會亦可函請中國海峽兩岸關係協會協處，並相互通報處理情況，提供必要之協助。惟查97年5月至105年9月止，財團法人海峽交流基金會函請海峽兩岸關係協會協處案件計3,126件，而其中海峽兩岸關係協會函復及已結案者計1,517件，結案率48.53%，實有待加強之虞。為確實保障台商權益，爰要求財團法人海峽交流基金會宜研酌提升上開協處案件之結案率，並於二個月內提交書面報告予</w:t>
      </w:r>
      <w:r w:rsidR="006553E7" w:rsidRPr="009B7717">
        <w:rPr>
          <w:rFonts w:ascii="標楷體" w:eastAsia="標楷體" w:hAnsi="標楷體" w:hint="eastAsia"/>
          <w:kern w:val="0"/>
          <w:sz w:val="32"/>
          <w:szCs w:val="32"/>
        </w:rPr>
        <w:t>立法</w:t>
      </w:r>
      <w:r w:rsidR="008A6C4A" w:rsidRPr="009B7717">
        <w:rPr>
          <w:rFonts w:ascii="標楷體" w:eastAsia="標楷體" w:hAnsi="標楷體" w:hint="eastAsia"/>
          <w:kern w:val="0"/>
          <w:sz w:val="32"/>
          <w:szCs w:val="32"/>
        </w:rPr>
        <w:t>院內政委員會。</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吳琪銘</w:t>
      </w:r>
    </w:p>
    <w:p w:rsidR="007B594B" w:rsidRPr="009B7717" w:rsidRDefault="007B594B" w:rsidP="009E204E">
      <w:pPr>
        <w:snapToGrid w:val="0"/>
        <w:spacing w:line="460" w:lineRule="exact"/>
        <w:ind w:leftChars="354" w:left="1810" w:hangingChars="300" w:hanging="960"/>
        <w:jc w:val="both"/>
        <w:rPr>
          <w:rFonts w:ascii="標楷體" w:eastAsia="標楷體" w:hAnsi="標楷體"/>
          <w:kern w:val="0"/>
          <w:sz w:val="32"/>
          <w:szCs w:val="32"/>
        </w:rPr>
      </w:pPr>
      <w:r w:rsidRPr="009B7717">
        <w:rPr>
          <w:rFonts w:ascii="標楷體" w:eastAsia="標楷體" w:hAnsi="標楷體" w:hint="eastAsia"/>
          <w:kern w:val="0"/>
          <w:sz w:val="32"/>
          <w:szCs w:val="32"/>
        </w:rPr>
        <w:t>十四、</w:t>
      </w:r>
      <w:r w:rsidR="00382309" w:rsidRPr="009B7717">
        <w:rPr>
          <w:rFonts w:ascii="標楷體" w:eastAsia="標楷體" w:hAnsi="標楷體" w:hint="eastAsia"/>
          <w:kern w:val="0"/>
          <w:sz w:val="32"/>
          <w:szCs w:val="32"/>
        </w:rPr>
        <w:t>查</w:t>
      </w:r>
      <w:r w:rsidR="006553E7" w:rsidRPr="009B7717">
        <w:rPr>
          <w:rFonts w:ascii="標楷體" w:eastAsia="標楷體" w:hAnsi="標楷體" w:hint="eastAsia"/>
          <w:kern w:val="0"/>
          <w:sz w:val="32"/>
          <w:szCs w:val="32"/>
        </w:rPr>
        <w:t>行政院</w:t>
      </w:r>
      <w:r w:rsidR="00382309" w:rsidRPr="009B7717">
        <w:rPr>
          <w:rFonts w:ascii="標楷體" w:eastAsia="標楷體" w:hAnsi="標楷體" w:hint="eastAsia"/>
          <w:kern w:val="0"/>
          <w:sz w:val="32"/>
          <w:szCs w:val="32"/>
        </w:rPr>
        <w:t>大陸委員會104年至財團法人海峽交流基金會辦理「行政監督實地查核紀錄表」之內容，曾就財團法人海峽交流基金會董事之性別比例未符「任一性別不低於三分之一」之政策目標，提出要求改進之建議。然查財團法人海峽交流基金會現任董事之性別比例仍未符合上述之政策目標，有待改善。爰財團法人海峽交流基金會於未來董監事改選或遇有董監事辭職而需補選等情事時，須逐步達成行政院要求之董監事「任一性別不低於三分之一」之政策目標。</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提案人:李俊俋</w:t>
      </w:r>
    </w:p>
    <w:p w:rsidR="007B594B" w:rsidRPr="009B7717" w:rsidRDefault="007B594B" w:rsidP="007B594B">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9B7717">
        <w:rPr>
          <w:rFonts w:ascii="標楷體" w:eastAsia="標楷體" w:hAnsi="標楷體" w:hint="eastAsia"/>
          <w:snapToGrid w:val="0"/>
          <w:sz w:val="32"/>
          <w:szCs w:val="32"/>
        </w:rPr>
        <w:t>連署人:洪宗熠  Kolas Yotaka</w:t>
      </w:r>
    </w:p>
    <w:p w:rsidR="000A45F2" w:rsidRPr="009B7717" w:rsidRDefault="000A45F2" w:rsidP="000A45F2">
      <w:pPr>
        <w:snapToGrid w:val="0"/>
        <w:spacing w:line="460" w:lineRule="exact"/>
        <w:ind w:left="637" w:rightChars="-5" w:right="-12" w:hangingChars="199" w:hanging="637"/>
        <w:jc w:val="both"/>
        <w:rPr>
          <w:rFonts w:ascii="標楷體" w:eastAsia="標楷體" w:hAnsi="標楷體"/>
          <w:b/>
          <w:sz w:val="32"/>
          <w:szCs w:val="32"/>
          <w:lang w:val="x-none" w:eastAsia="x-none"/>
        </w:rPr>
      </w:pPr>
      <w:r w:rsidRPr="009B7717">
        <w:rPr>
          <w:rFonts w:ascii="標楷體" w:eastAsia="標楷體" w:hAnsi="標楷體" w:hint="eastAsia"/>
          <w:b/>
          <w:bCs/>
          <w:sz w:val="32"/>
          <w:szCs w:val="32"/>
          <w:lang w:val="x-none" w:eastAsia="x-none"/>
        </w:rPr>
        <w:t>伍</w:t>
      </w:r>
      <w:r w:rsidRPr="009B7717">
        <w:rPr>
          <w:rFonts w:eastAsia="標楷體" w:hint="eastAsia"/>
          <w:b/>
          <w:bCs/>
          <w:sz w:val="32"/>
          <w:szCs w:val="32"/>
          <w:lang w:val="x-none" w:eastAsia="x-none"/>
        </w:rPr>
        <w:t>、</w:t>
      </w:r>
      <w:r w:rsidRPr="009B7717">
        <w:rPr>
          <w:rFonts w:ascii="標楷體" w:eastAsia="標楷體" w:hAnsi="標楷體" w:hint="eastAsia"/>
          <w:b/>
          <w:sz w:val="32"/>
          <w:szCs w:val="32"/>
          <w:lang w:val="x-none" w:eastAsia="x-none"/>
        </w:rPr>
        <w:t>行政院大陸委員會函送財團法人臺港經濟文化合作策進會10</w:t>
      </w:r>
      <w:r w:rsidR="00BC3511" w:rsidRPr="009B7717">
        <w:rPr>
          <w:rFonts w:ascii="標楷體" w:eastAsia="標楷體" w:hAnsi="標楷體" w:hint="eastAsia"/>
          <w:b/>
          <w:sz w:val="32"/>
          <w:szCs w:val="32"/>
          <w:lang w:val="x-none"/>
        </w:rPr>
        <w:t>6</w:t>
      </w:r>
      <w:r w:rsidRPr="009B7717">
        <w:rPr>
          <w:rFonts w:ascii="標楷體" w:eastAsia="標楷體" w:hAnsi="標楷體" w:hint="eastAsia"/>
          <w:b/>
          <w:sz w:val="32"/>
          <w:szCs w:val="32"/>
          <w:lang w:val="x-none" w:eastAsia="x-none"/>
        </w:rPr>
        <w:t>年度預算書及相關資料案</w:t>
      </w:r>
      <w:r w:rsidRPr="009B7717">
        <w:rPr>
          <w:rFonts w:ascii="標楷體" w:eastAsia="標楷體" w:hAnsi="標楷體"/>
          <w:b/>
          <w:sz w:val="32"/>
          <w:szCs w:val="32"/>
          <w:lang w:val="x-none" w:eastAsia="x-none"/>
        </w:rPr>
        <w:t>審查結果：</w:t>
      </w:r>
    </w:p>
    <w:p w:rsidR="000A45F2" w:rsidRPr="009B7717" w:rsidRDefault="000A45F2" w:rsidP="000A45F2">
      <w:pPr>
        <w:snapToGrid w:val="0"/>
        <w:spacing w:line="460" w:lineRule="exact"/>
        <w:ind w:left="644" w:rightChars="-5" w:right="-12" w:hanging="77"/>
        <w:jc w:val="both"/>
        <w:rPr>
          <w:rFonts w:ascii="標楷體" w:eastAsia="標楷體" w:hAnsi="標楷體"/>
          <w:b/>
          <w:sz w:val="32"/>
          <w:szCs w:val="32"/>
          <w:lang w:val="x-none" w:eastAsia="x-none"/>
        </w:rPr>
      </w:pPr>
      <w:r w:rsidRPr="009B7717">
        <w:rPr>
          <w:rFonts w:ascii="標楷體" w:eastAsia="標楷體" w:hAnsi="標楷體" w:hint="eastAsia"/>
          <w:b/>
          <w:kern w:val="16"/>
          <w:sz w:val="32"/>
          <w:szCs w:val="32"/>
          <w:lang w:val="x-none" w:eastAsia="x-none"/>
        </w:rPr>
        <w:t>「</w:t>
      </w:r>
      <w:r w:rsidRPr="009B7717">
        <w:rPr>
          <w:rFonts w:ascii="標楷體" w:eastAsia="標楷體" w:hAnsi="標楷體" w:hint="eastAsia"/>
          <w:b/>
          <w:sz w:val="32"/>
          <w:szCs w:val="32"/>
          <w:lang w:val="x-none" w:eastAsia="x-none"/>
        </w:rPr>
        <w:t>10</w:t>
      </w:r>
      <w:r w:rsidR="00BC3511" w:rsidRPr="009B7717">
        <w:rPr>
          <w:rFonts w:ascii="標楷體" w:eastAsia="標楷體" w:hAnsi="標楷體" w:hint="eastAsia"/>
          <w:b/>
          <w:sz w:val="32"/>
          <w:szCs w:val="32"/>
          <w:lang w:val="x-none"/>
        </w:rPr>
        <w:t>6</w:t>
      </w:r>
      <w:r w:rsidRPr="009B7717">
        <w:rPr>
          <w:rFonts w:ascii="標楷體" w:eastAsia="標楷體" w:hAnsi="標楷體" w:hint="eastAsia"/>
          <w:b/>
          <w:sz w:val="32"/>
          <w:szCs w:val="32"/>
          <w:lang w:val="x-none" w:eastAsia="x-none"/>
        </w:rPr>
        <w:t>年度財團法人臺港經濟文化合作策進會預算書」：</w:t>
      </w:r>
    </w:p>
    <w:p w:rsidR="000A45F2" w:rsidRPr="009B7717" w:rsidRDefault="000A45F2" w:rsidP="000A45F2">
      <w:pPr>
        <w:snapToGrid w:val="0"/>
        <w:spacing w:line="460" w:lineRule="exact"/>
        <w:ind w:leftChars="300" w:left="1318" w:hangingChars="187" w:hanging="598"/>
        <w:jc w:val="both"/>
        <w:rPr>
          <w:rFonts w:ascii="標楷體" w:eastAsia="標楷體" w:hAnsi="標楷體"/>
          <w:sz w:val="32"/>
          <w:szCs w:val="32"/>
        </w:rPr>
      </w:pPr>
      <w:r w:rsidRPr="009B7717">
        <w:rPr>
          <w:rFonts w:ascii="標楷體" w:eastAsia="標楷體" w:hAnsi="標楷體" w:hint="eastAsia"/>
          <w:sz w:val="32"/>
          <w:szCs w:val="32"/>
        </w:rPr>
        <w:t>一、工作計畫部分：應依據收入與支出審查結果，隨同調整。</w:t>
      </w:r>
    </w:p>
    <w:p w:rsidR="000A45F2" w:rsidRPr="009B7717" w:rsidRDefault="000A45F2" w:rsidP="000A45F2">
      <w:pPr>
        <w:snapToGrid w:val="0"/>
        <w:spacing w:line="460" w:lineRule="exact"/>
        <w:ind w:leftChars="300" w:left="1318" w:hangingChars="187" w:hanging="598"/>
        <w:jc w:val="both"/>
        <w:rPr>
          <w:rFonts w:ascii="標楷體" w:eastAsia="標楷體" w:hAnsi="標楷體"/>
          <w:sz w:val="32"/>
          <w:szCs w:val="32"/>
        </w:rPr>
      </w:pPr>
      <w:r w:rsidRPr="009B7717">
        <w:rPr>
          <w:rFonts w:ascii="標楷體" w:eastAsia="標楷體" w:hAnsi="標楷體" w:hint="eastAsia"/>
          <w:sz w:val="32"/>
          <w:szCs w:val="32"/>
        </w:rPr>
        <w:t>二、收入、支出及餘絀部分：</w:t>
      </w:r>
    </w:p>
    <w:p w:rsidR="000A45F2" w:rsidRPr="009B7717" w:rsidRDefault="000A45F2" w:rsidP="00464E62">
      <w:pPr>
        <w:snapToGrid w:val="0"/>
        <w:spacing w:line="460" w:lineRule="exact"/>
        <w:ind w:leftChars="250" w:left="1240" w:hangingChars="200" w:hanging="640"/>
        <w:jc w:val="both"/>
        <w:rPr>
          <w:rFonts w:ascii="標楷體" w:eastAsia="標楷體" w:hAnsi="標楷體"/>
          <w:sz w:val="32"/>
          <w:szCs w:val="32"/>
        </w:rPr>
      </w:pPr>
      <w:r w:rsidRPr="009B7717">
        <w:rPr>
          <w:rFonts w:ascii="標楷體" w:eastAsia="標楷體" w:hAnsi="標楷體" w:hint="eastAsia"/>
          <w:sz w:val="32"/>
          <w:szCs w:val="32"/>
        </w:rPr>
        <w:t>(一)收入總額：</w:t>
      </w:r>
      <w:r w:rsidR="007B4690" w:rsidRPr="009B7717">
        <w:rPr>
          <w:rFonts w:ascii="標楷體" w:eastAsia="標楷體" w:hAnsi="標楷體" w:hint="eastAsia"/>
          <w:sz w:val="32"/>
          <w:szCs w:val="32"/>
        </w:rPr>
        <w:t>583</w:t>
      </w:r>
      <w:r w:rsidRPr="009B7717">
        <w:rPr>
          <w:rFonts w:ascii="標楷體" w:eastAsia="標楷體" w:hAnsi="標楷體" w:hint="eastAsia"/>
          <w:sz w:val="32"/>
          <w:szCs w:val="32"/>
        </w:rPr>
        <w:t>萬</w:t>
      </w:r>
      <w:r w:rsidR="007B4690" w:rsidRPr="009B7717">
        <w:rPr>
          <w:rFonts w:ascii="標楷體" w:eastAsia="標楷體" w:hAnsi="標楷體" w:hint="eastAsia"/>
          <w:sz w:val="32"/>
          <w:szCs w:val="32"/>
        </w:rPr>
        <w:t>6</w:t>
      </w:r>
      <w:r w:rsidRPr="009B7717">
        <w:rPr>
          <w:rFonts w:ascii="標楷體" w:eastAsia="標楷體" w:hAnsi="標楷體" w:hint="eastAsia"/>
          <w:sz w:val="32"/>
          <w:szCs w:val="32"/>
        </w:rPr>
        <w:t>,000元，照列。</w:t>
      </w:r>
    </w:p>
    <w:p w:rsidR="000A45F2" w:rsidRPr="009B7717" w:rsidRDefault="000A45F2" w:rsidP="00464E62">
      <w:pPr>
        <w:snapToGrid w:val="0"/>
        <w:spacing w:line="460" w:lineRule="exact"/>
        <w:ind w:leftChars="250" w:left="1240" w:hangingChars="200" w:hanging="640"/>
        <w:jc w:val="both"/>
        <w:rPr>
          <w:rFonts w:ascii="標楷體" w:eastAsia="標楷體" w:hAnsi="標楷體"/>
          <w:sz w:val="32"/>
          <w:szCs w:val="32"/>
        </w:rPr>
      </w:pPr>
      <w:r w:rsidRPr="009B7717">
        <w:rPr>
          <w:rFonts w:ascii="標楷體" w:eastAsia="標楷體" w:hAnsi="標楷體" w:hint="eastAsia"/>
          <w:sz w:val="32"/>
          <w:szCs w:val="32"/>
        </w:rPr>
        <w:t>(二)支出總額：</w:t>
      </w:r>
      <w:r w:rsidR="007B4690" w:rsidRPr="009B7717">
        <w:rPr>
          <w:rFonts w:ascii="標楷體" w:eastAsia="標楷體" w:hAnsi="標楷體" w:hint="eastAsia"/>
          <w:sz w:val="32"/>
          <w:szCs w:val="32"/>
        </w:rPr>
        <w:t>5</w:t>
      </w:r>
      <w:r w:rsidRPr="009B7717">
        <w:rPr>
          <w:rFonts w:ascii="標楷體" w:eastAsia="標楷體" w:hAnsi="標楷體" w:hint="eastAsia"/>
          <w:sz w:val="32"/>
          <w:szCs w:val="32"/>
        </w:rPr>
        <w:t>62萬5,000元，照列。</w:t>
      </w:r>
    </w:p>
    <w:p w:rsidR="000A45F2" w:rsidRPr="009B7717" w:rsidRDefault="000A45F2" w:rsidP="00464E62">
      <w:pPr>
        <w:snapToGrid w:val="0"/>
        <w:spacing w:line="460" w:lineRule="exact"/>
        <w:ind w:leftChars="250" w:left="1240" w:hangingChars="200" w:hanging="640"/>
        <w:jc w:val="both"/>
        <w:rPr>
          <w:rFonts w:ascii="標楷體" w:eastAsia="標楷體" w:hAnsi="標楷體"/>
          <w:sz w:val="32"/>
          <w:szCs w:val="32"/>
        </w:rPr>
      </w:pPr>
      <w:r w:rsidRPr="009B7717">
        <w:rPr>
          <w:rFonts w:ascii="標楷體" w:eastAsia="標楷體" w:hAnsi="標楷體" w:hint="eastAsia"/>
          <w:sz w:val="32"/>
          <w:szCs w:val="32"/>
        </w:rPr>
        <w:t>(三）本期賸餘：2</w:t>
      </w:r>
      <w:r w:rsidR="007B4690" w:rsidRPr="009B7717">
        <w:rPr>
          <w:rFonts w:ascii="標楷體" w:eastAsia="標楷體" w:hAnsi="標楷體" w:hint="eastAsia"/>
          <w:sz w:val="32"/>
          <w:szCs w:val="32"/>
        </w:rPr>
        <w:t>1</w:t>
      </w:r>
      <w:r w:rsidRPr="009B7717">
        <w:rPr>
          <w:rFonts w:ascii="標楷體" w:eastAsia="標楷體" w:hAnsi="標楷體" w:hint="eastAsia"/>
          <w:sz w:val="32"/>
          <w:szCs w:val="32"/>
        </w:rPr>
        <w:t>萬</w:t>
      </w:r>
      <w:r w:rsidR="007B4690" w:rsidRPr="009B7717">
        <w:rPr>
          <w:rFonts w:ascii="標楷體" w:eastAsia="標楷體" w:hAnsi="標楷體" w:hint="eastAsia"/>
          <w:sz w:val="32"/>
          <w:szCs w:val="32"/>
        </w:rPr>
        <w:t>1</w:t>
      </w:r>
      <w:r w:rsidRPr="009B7717">
        <w:rPr>
          <w:rFonts w:ascii="標楷體" w:eastAsia="標楷體" w:hAnsi="標楷體" w:hint="eastAsia"/>
          <w:sz w:val="32"/>
          <w:szCs w:val="32"/>
        </w:rPr>
        <w:t>,000元，照列。</w:t>
      </w:r>
    </w:p>
    <w:p w:rsidR="000A45F2" w:rsidRPr="009B7717" w:rsidRDefault="000A45F2" w:rsidP="000A45F2">
      <w:pPr>
        <w:snapToGrid w:val="0"/>
        <w:spacing w:line="460" w:lineRule="exact"/>
        <w:ind w:left="641" w:hangingChars="200" w:hanging="641"/>
        <w:jc w:val="both"/>
        <w:rPr>
          <w:rFonts w:ascii="標楷體" w:eastAsia="標楷體" w:hAnsi="標楷體"/>
          <w:b/>
          <w:bCs/>
          <w:sz w:val="32"/>
          <w:szCs w:val="32"/>
        </w:rPr>
      </w:pPr>
      <w:r w:rsidRPr="009B7717">
        <w:rPr>
          <w:rFonts w:ascii="標楷體" w:eastAsia="標楷體" w:hAnsi="標楷體"/>
          <w:b/>
          <w:bCs/>
          <w:sz w:val="32"/>
          <w:szCs w:val="32"/>
        </w:rPr>
        <w:t>陸</w:t>
      </w:r>
      <w:r w:rsidRPr="009B7717">
        <w:rPr>
          <w:rFonts w:ascii="標楷體" w:eastAsia="標楷體" w:hAnsi="標楷體" w:hint="eastAsia"/>
          <w:b/>
          <w:bCs/>
          <w:sz w:val="32"/>
          <w:szCs w:val="32"/>
        </w:rPr>
        <w:t>、審查行政院大陸委員會近3年「補、捐（獎）助其他政府機關、團體或個人經費報告表」共5案。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(一)行政院大陸委員會函送104年度第3季補（捐）助經費一覽表，請查照案。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(二)行政院大陸委員會函送104年度第4季補（捐）助經費一覽表，請查照案。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(三)行政院大陸委員會函送105年度第1季補（捐）助經費一覽表，請查照案。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(四)行政院大陸委員會函送105年度第2季補（捐）助經費一覽表，請查照案。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(五)行政院大陸委員會函送105年度第3季該會補（捐）助經費一覽表，請查照案。</w:t>
      </w:r>
    </w:p>
    <w:p w:rsidR="000A45F2" w:rsidRPr="009B7717" w:rsidRDefault="000A45F2"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決議：以上各案均准予備查。</w:t>
      </w:r>
    </w:p>
    <w:p w:rsidR="000A45F2" w:rsidRPr="009B7717" w:rsidRDefault="000A45F2" w:rsidP="009247D3">
      <w:pPr>
        <w:snapToGrid w:val="0"/>
        <w:spacing w:line="420" w:lineRule="exact"/>
        <w:ind w:left="480" w:hangingChars="150" w:hanging="480"/>
        <w:jc w:val="both"/>
        <w:rPr>
          <w:rFonts w:ascii="標楷體" w:eastAsia="標楷體" w:hAnsi="標楷體"/>
          <w:b/>
          <w:bCs/>
          <w:sz w:val="32"/>
          <w:szCs w:val="32"/>
        </w:rPr>
      </w:pPr>
      <w:r w:rsidRPr="009B7717">
        <w:rPr>
          <w:rFonts w:ascii="標楷體" w:eastAsia="標楷體" w:hAnsi="標楷體" w:hint="eastAsia"/>
          <w:b/>
          <w:bCs/>
          <w:sz w:val="32"/>
          <w:szCs w:val="32"/>
        </w:rPr>
        <w:t>柒、審查行政院大陸委員會近3年「辦理政策宣導相關之廣告彙整表」共</w:t>
      </w:r>
      <w:r w:rsidR="007B4690" w:rsidRPr="009B7717">
        <w:rPr>
          <w:rFonts w:ascii="標楷體" w:eastAsia="標楷體" w:hAnsi="標楷體" w:hint="eastAsia"/>
          <w:b/>
          <w:bCs/>
          <w:sz w:val="32"/>
          <w:szCs w:val="32"/>
        </w:rPr>
        <w:t>4</w:t>
      </w:r>
      <w:r w:rsidRPr="009B7717">
        <w:rPr>
          <w:rFonts w:ascii="標楷體" w:eastAsia="標楷體" w:hAnsi="標楷體" w:hint="eastAsia"/>
          <w:b/>
          <w:bCs/>
          <w:sz w:val="32"/>
          <w:szCs w:val="32"/>
        </w:rPr>
        <w:t>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(一)行政院大陸委員會函送該會及海基會104年第4季辦理政策宣導相關廣告彙整表，請查照案。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(二)行政院大陸委員會函送該會及海基會105年第1季辦理政策宣導相關廣告彙整表，請查照案。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(三)行政院大陸委員會函送該會及海基會105年第2季辦理政策溝通說明相關廣告彙整表，請查照案。</w:t>
      </w:r>
    </w:p>
    <w:p w:rsidR="007B4690" w:rsidRPr="009B7717" w:rsidRDefault="007B4690"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(四)行政院大陸委員會函送該會及海基會105年第3季辦理政策溝通說明相關廣告彙整表，請查照案。。</w:t>
      </w:r>
    </w:p>
    <w:p w:rsidR="000A45F2" w:rsidRPr="009B7717" w:rsidRDefault="000A45F2" w:rsidP="009247D3">
      <w:pPr>
        <w:snapToGrid w:val="0"/>
        <w:spacing w:line="420" w:lineRule="exact"/>
        <w:ind w:left="640" w:hangingChars="200" w:hanging="640"/>
        <w:jc w:val="both"/>
        <w:rPr>
          <w:rFonts w:ascii="標楷體" w:eastAsia="標楷體" w:hAnsi="標楷體"/>
          <w:bCs/>
          <w:sz w:val="32"/>
          <w:szCs w:val="32"/>
        </w:rPr>
      </w:pPr>
      <w:r w:rsidRPr="009B7717">
        <w:rPr>
          <w:rFonts w:ascii="標楷體" w:eastAsia="標楷體" w:hAnsi="標楷體" w:hint="eastAsia"/>
          <w:bCs/>
          <w:sz w:val="32"/>
          <w:szCs w:val="32"/>
        </w:rPr>
        <w:t>決議：以上各案均准予備查。</w:t>
      </w:r>
    </w:p>
    <w:p w:rsidR="003F22EB" w:rsidRPr="009B7717" w:rsidRDefault="003F22EB" w:rsidP="009247D3">
      <w:pPr>
        <w:snapToGrid w:val="0"/>
        <w:spacing w:line="420" w:lineRule="exact"/>
        <w:ind w:leftChars="7" w:left="657" w:rightChars="-5" w:right="-12" w:hangingChars="200" w:hanging="640"/>
        <w:jc w:val="both"/>
        <w:rPr>
          <w:rFonts w:eastAsia="標楷體"/>
          <w:bCs/>
          <w:sz w:val="32"/>
          <w:lang w:val="x-none" w:eastAsia="x-none"/>
        </w:rPr>
      </w:pPr>
      <w:r w:rsidRPr="009B7717">
        <w:rPr>
          <w:rFonts w:eastAsia="標楷體" w:hint="eastAsia"/>
          <w:bCs/>
          <w:sz w:val="32"/>
          <w:lang w:val="x-none"/>
        </w:rPr>
        <w:t>捌</w:t>
      </w:r>
      <w:r w:rsidRPr="009B7717">
        <w:rPr>
          <w:rFonts w:eastAsia="標楷體" w:hint="eastAsia"/>
          <w:bCs/>
          <w:sz w:val="32"/>
          <w:lang w:val="x-none" w:eastAsia="x-none"/>
        </w:rPr>
        <w:t>、</w:t>
      </w:r>
      <w:r w:rsidRPr="009B7717">
        <w:rPr>
          <w:rFonts w:eastAsia="標楷體" w:hint="eastAsia"/>
          <w:bCs/>
          <w:sz w:val="32"/>
          <w:lang w:val="x-none" w:eastAsia="x-none"/>
        </w:rPr>
        <w:t>10</w:t>
      </w:r>
      <w:r w:rsidRPr="009B7717">
        <w:rPr>
          <w:rFonts w:eastAsia="標楷體" w:hint="eastAsia"/>
          <w:bCs/>
          <w:sz w:val="32"/>
          <w:lang w:val="x-none"/>
        </w:rPr>
        <w:t>6</w:t>
      </w:r>
      <w:r w:rsidRPr="009B7717">
        <w:rPr>
          <w:rFonts w:eastAsia="標楷體" w:hint="eastAsia"/>
          <w:bCs/>
          <w:sz w:val="32"/>
          <w:lang w:val="x-none" w:eastAsia="x-none"/>
        </w:rPr>
        <w:t>年度中央政府總預算案關於大陸委員會主管收支部分均審查完竣，</w:t>
      </w:r>
      <w:r w:rsidRPr="009B7717">
        <w:rPr>
          <w:rFonts w:eastAsia="標楷體"/>
          <w:bCs/>
          <w:sz w:val="32"/>
          <w:lang w:val="x-none" w:eastAsia="x-none"/>
        </w:rPr>
        <w:t>審查結果函送財政委員會處理。</w:t>
      </w:r>
    </w:p>
    <w:p w:rsidR="003F22EB" w:rsidRPr="009B7717" w:rsidRDefault="003F22EB" w:rsidP="009247D3">
      <w:pPr>
        <w:snapToGrid w:val="0"/>
        <w:spacing w:line="420" w:lineRule="exact"/>
        <w:ind w:leftChars="7" w:left="657" w:rightChars="-5" w:right="-12" w:hangingChars="200" w:hanging="640"/>
        <w:jc w:val="both"/>
        <w:rPr>
          <w:rFonts w:eastAsia="標楷體"/>
          <w:bCs/>
          <w:sz w:val="32"/>
          <w:lang w:val="x-none" w:eastAsia="x-none"/>
        </w:rPr>
      </w:pPr>
      <w:r w:rsidRPr="009B7717">
        <w:rPr>
          <w:rFonts w:eastAsia="標楷體" w:hint="eastAsia"/>
          <w:bCs/>
          <w:sz w:val="32"/>
          <w:lang w:val="x-none"/>
        </w:rPr>
        <w:t>玖</w:t>
      </w:r>
      <w:r w:rsidRPr="009B7717">
        <w:rPr>
          <w:rFonts w:eastAsia="標楷體" w:hint="eastAsia"/>
          <w:bCs/>
          <w:sz w:val="32"/>
          <w:lang w:val="x-none" w:eastAsia="x-none"/>
        </w:rPr>
        <w:t>、</w:t>
      </w:r>
      <w:r w:rsidRPr="009B7717">
        <w:rPr>
          <w:rFonts w:eastAsia="標楷體" w:hint="eastAsia"/>
          <w:bCs/>
          <w:sz w:val="32"/>
          <w:lang w:val="x-none" w:eastAsia="x-none"/>
        </w:rPr>
        <w:t>10</w:t>
      </w:r>
      <w:r w:rsidRPr="009B7717">
        <w:rPr>
          <w:rFonts w:eastAsia="標楷體" w:hint="eastAsia"/>
          <w:bCs/>
          <w:sz w:val="32"/>
          <w:lang w:val="x-none"/>
        </w:rPr>
        <w:t>6</w:t>
      </w:r>
      <w:r w:rsidRPr="009B7717">
        <w:rPr>
          <w:rFonts w:eastAsia="標楷體" w:hint="eastAsia"/>
          <w:bCs/>
          <w:sz w:val="32"/>
          <w:lang w:val="x-none" w:eastAsia="x-none"/>
        </w:rPr>
        <w:t>年度「財團法人海峽交流基金會」</w:t>
      </w:r>
      <w:r w:rsidRPr="009B7717">
        <w:rPr>
          <w:rFonts w:ascii="標楷體" w:eastAsia="標楷體" w:hAnsi="標楷體" w:hint="eastAsia"/>
          <w:bCs/>
          <w:sz w:val="32"/>
          <w:lang w:val="x-none" w:eastAsia="x-none"/>
        </w:rPr>
        <w:t>、</w:t>
      </w:r>
      <w:r w:rsidRPr="009B7717">
        <w:rPr>
          <w:rFonts w:eastAsia="標楷體" w:hint="eastAsia"/>
          <w:bCs/>
          <w:sz w:val="32"/>
          <w:lang w:val="x-none" w:eastAsia="x-none"/>
        </w:rPr>
        <w:t>「財團法人臺港經濟文化合作策進會」預算書案</w:t>
      </w:r>
      <w:r w:rsidRPr="009B7717">
        <w:rPr>
          <w:rFonts w:eastAsia="標楷體"/>
          <w:bCs/>
          <w:sz w:val="32"/>
          <w:lang w:val="x-none" w:eastAsia="x-none"/>
        </w:rPr>
        <w:t>審查完竣，擬具審查報告，提報院會公決，</w:t>
      </w:r>
      <w:r w:rsidRPr="009B7717">
        <w:rPr>
          <w:rFonts w:eastAsia="標楷體" w:hint="eastAsia"/>
          <w:bCs/>
          <w:sz w:val="32"/>
          <w:lang w:val="x-none" w:eastAsia="x-none"/>
        </w:rPr>
        <w:t>不</w:t>
      </w:r>
      <w:r w:rsidRPr="009B7717">
        <w:rPr>
          <w:rFonts w:eastAsia="標楷體"/>
          <w:bCs/>
          <w:sz w:val="32"/>
          <w:lang w:val="x-none" w:eastAsia="x-none"/>
        </w:rPr>
        <w:t>須</w:t>
      </w:r>
      <w:r w:rsidRPr="009B7717">
        <w:rPr>
          <w:rFonts w:eastAsia="標楷體" w:hint="eastAsia"/>
          <w:bCs/>
          <w:sz w:val="32"/>
          <w:lang w:val="x-none" w:eastAsia="x-none"/>
        </w:rPr>
        <w:t>交由</w:t>
      </w:r>
      <w:r w:rsidRPr="009B7717">
        <w:rPr>
          <w:rFonts w:eastAsia="標楷體"/>
          <w:bCs/>
          <w:sz w:val="32"/>
          <w:lang w:val="x-none" w:eastAsia="x-none"/>
        </w:rPr>
        <w:t>黨團協商，</w:t>
      </w:r>
      <w:r w:rsidRPr="009B7717">
        <w:rPr>
          <w:rFonts w:eastAsia="標楷體" w:hint="eastAsia"/>
          <w:bCs/>
          <w:sz w:val="32"/>
          <w:lang w:val="x-none" w:eastAsia="x-none"/>
        </w:rPr>
        <w:t>並</w:t>
      </w:r>
      <w:r w:rsidRPr="009B7717">
        <w:rPr>
          <w:rFonts w:eastAsia="標楷體"/>
          <w:bCs/>
          <w:sz w:val="32"/>
          <w:lang w:val="x-none" w:eastAsia="x-none"/>
        </w:rPr>
        <w:t>推請</w:t>
      </w:r>
      <w:r w:rsidRPr="009B7717">
        <w:rPr>
          <w:rFonts w:eastAsia="標楷體" w:hint="eastAsia"/>
          <w:bCs/>
          <w:sz w:val="32"/>
          <w:lang w:val="x-none"/>
        </w:rPr>
        <w:t>陳</w:t>
      </w:r>
      <w:r w:rsidRPr="009B7717">
        <w:rPr>
          <w:rFonts w:eastAsia="標楷體"/>
          <w:bCs/>
          <w:sz w:val="32"/>
          <w:lang w:val="x-none" w:eastAsia="x-none"/>
        </w:rPr>
        <w:t>召集委員</w:t>
      </w:r>
      <w:r w:rsidRPr="009B7717">
        <w:rPr>
          <w:rFonts w:eastAsia="標楷體" w:hint="eastAsia"/>
          <w:bCs/>
          <w:sz w:val="32"/>
          <w:lang w:val="x-none"/>
        </w:rPr>
        <w:t>超明</w:t>
      </w:r>
      <w:r w:rsidRPr="009B7717">
        <w:rPr>
          <w:rFonts w:eastAsia="標楷體"/>
          <w:bCs/>
          <w:sz w:val="32"/>
          <w:lang w:val="x-none" w:eastAsia="x-none"/>
        </w:rPr>
        <w:t>於院會討論時作補充說明。</w:t>
      </w:r>
    </w:p>
    <w:p w:rsidR="000A45F2" w:rsidRPr="009B7717" w:rsidRDefault="003F22EB" w:rsidP="009247D3">
      <w:pPr>
        <w:snapToGrid w:val="0"/>
        <w:spacing w:line="420" w:lineRule="exact"/>
        <w:ind w:leftChars="27" w:left="705" w:hangingChars="200" w:hanging="640"/>
        <w:jc w:val="both"/>
        <w:rPr>
          <w:rFonts w:ascii="標楷體" w:eastAsia="標楷體" w:hAnsi="標楷體"/>
          <w:kern w:val="0"/>
          <w:sz w:val="32"/>
          <w:szCs w:val="32"/>
        </w:rPr>
      </w:pPr>
      <w:r w:rsidRPr="009B7717">
        <w:rPr>
          <w:rFonts w:eastAsia="標楷體" w:hint="eastAsia"/>
          <w:bCs/>
          <w:sz w:val="32"/>
          <w:lang w:val="x-none" w:eastAsia="x-none"/>
        </w:rPr>
        <w:t>拾</w:t>
      </w:r>
      <w:r w:rsidRPr="009B7717">
        <w:rPr>
          <w:rFonts w:ascii="標楷體" w:eastAsia="標楷體" w:hAnsi="標楷體" w:hint="eastAsia"/>
          <w:bCs/>
          <w:sz w:val="32"/>
          <w:lang w:val="x-none" w:eastAsia="x-none"/>
        </w:rPr>
        <w:t>、</w:t>
      </w:r>
      <w:r w:rsidRPr="009B7717">
        <w:rPr>
          <w:rFonts w:eastAsia="標楷體" w:hint="eastAsia"/>
          <w:bCs/>
          <w:sz w:val="32"/>
          <w:lang w:val="x-none" w:eastAsia="x-none"/>
        </w:rPr>
        <w:t>討論事項第四案、第五案均准予備查，擬具審查報告，提報院會。</w:t>
      </w:r>
    </w:p>
    <w:p w:rsidR="000A45F2" w:rsidRDefault="000A45F2" w:rsidP="000A45F2">
      <w:pPr>
        <w:spacing w:line="460" w:lineRule="exact"/>
        <w:jc w:val="both"/>
        <w:rPr>
          <w:rFonts w:ascii="標楷體" w:eastAsia="標楷體" w:hAnsi="標楷體"/>
          <w:b/>
          <w:sz w:val="32"/>
          <w:szCs w:val="32"/>
        </w:rPr>
      </w:pPr>
      <w:r w:rsidRPr="009B7717">
        <w:rPr>
          <w:rFonts w:ascii="標楷體" w:eastAsia="標楷體" w:hAnsi="標楷體" w:hint="eastAsia"/>
          <w:b/>
          <w:sz w:val="32"/>
          <w:szCs w:val="32"/>
        </w:rPr>
        <w:t>散會</w:t>
      </w:r>
    </w:p>
    <w:p w:rsidR="00DF4384" w:rsidRDefault="00DF4384"/>
    <w:sectPr w:rsidR="00DF4384" w:rsidSect="000A45F2">
      <w:footerReference w:type="default" r:id="rId9"/>
      <w:pgSz w:w="11906" w:h="16838"/>
      <w:pgMar w:top="1440" w:right="1274" w:bottom="1440" w:left="993"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5C13" w:rsidRDefault="00D05C13" w:rsidP="005F452B">
      <w:r>
        <w:separator/>
      </w:r>
    </w:p>
  </w:endnote>
  <w:endnote w:type="continuationSeparator" w:id="0">
    <w:p w:rsidR="00D05C13" w:rsidRDefault="00D05C13" w:rsidP="005F4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華康細明體">
    <w:altName w:val="微軟正黑體 Light"/>
    <w:panose1 w:val="0202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340018"/>
      <w:docPartObj>
        <w:docPartGallery w:val="Page Numbers (Bottom of Page)"/>
        <w:docPartUnique/>
      </w:docPartObj>
    </w:sdtPr>
    <w:sdtEndPr/>
    <w:sdtContent>
      <w:p w:rsidR="00CB7375" w:rsidRDefault="00CB7375">
        <w:pPr>
          <w:pStyle w:val="ad"/>
          <w:jc w:val="center"/>
        </w:pPr>
        <w:r>
          <w:fldChar w:fldCharType="begin"/>
        </w:r>
        <w:r>
          <w:instrText>PAGE   \* MERGEFORMAT</w:instrText>
        </w:r>
        <w:r>
          <w:fldChar w:fldCharType="separate"/>
        </w:r>
        <w:r w:rsidR="00A92BDE" w:rsidRPr="00A92BDE">
          <w:rPr>
            <w:noProof/>
            <w:lang w:val="zh-TW"/>
          </w:rPr>
          <w:t>1</w:t>
        </w:r>
        <w:r>
          <w:fldChar w:fldCharType="end"/>
        </w:r>
      </w:p>
    </w:sdtContent>
  </w:sdt>
  <w:p w:rsidR="00CB7375" w:rsidRDefault="00CB7375">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5C13" w:rsidRDefault="00D05C13" w:rsidP="005F452B">
      <w:r>
        <w:separator/>
      </w:r>
    </w:p>
  </w:footnote>
  <w:footnote w:type="continuationSeparator" w:id="0">
    <w:p w:rsidR="00D05C13" w:rsidRDefault="00D05C13" w:rsidP="005F45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5F2"/>
    <w:rsid w:val="00002E8E"/>
    <w:rsid w:val="0001215A"/>
    <w:rsid w:val="00044287"/>
    <w:rsid w:val="000459EB"/>
    <w:rsid w:val="00063B05"/>
    <w:rsid w:val="00084637"/>
    <w:rsid w:val="00085F9F"/>
    <w:rsid w:val="000A45F2"/>
    <w:rsid w:val="000D0E0E"/>
    <w:rsid w:val="001033D5"/>
    <w:rsid w:val="001042BD"/>
    <w:rsid w:val="001600AF"/>
    <w:rsid w:val="001D1D86"/>
    <w:rsid w:val="001D6AEB"/>
    <w:rsid w:val="0022721E"/>
    <w:rsid w:val="00227340"/>
    <w:rsid w:val="002273E7"/>
    <w:rsid w:val="00233D9C"/>
    <w:rsid w:val="0024658F"/>
    <w:rsid w:val="00275C05"/>
    <w:rsid w:val="002859C3"/>
    <w:rsid w:val="002A2160"/>
    <w:rsid w:val="002B26D7"/>
    <w:rsid w:val="002D239B"/>
    <w:rsid w:val="002E5F8B"/>
    <w:rsid w:val="00341C44"/>
    <w:rsid w:val="00382309"/>
    <w:rsid w:val="00391A13"/>
    <w:rsid w:val="003A15E9"/>
    <w:rsid w:val="003A5B57"/>
    <w:rsid w:val="003C61A0"/>
    <w:rsid w:val="003F19E7"/>
    <w:rsid w:val="003F22EB"/>
    <w:rsid w:val="0041167A"/>
    <w:rsid w:val="00464E62"/>
    <w:rsid w:val="004A346E"/>
    <w:rsid w:val="004C0E8D"/>
    <w:rsid w:val="00507F1B"/>
    <w:rsid w:val="00521801"/>
    <w:rsid w:val="005442EE"/>
    <w:rsid w:val="005448B6"/>
    <w:rsid w:val="005618E5"/>
    <w:rsid w:val="0056319C"/>
    <w:rsid w:val="00570C01"/>
    <w:rsid w:val="00575DAB"/>
    <w:rsid w:val="005E7FCC"/>
    <w:rsid w:val="005F452B"/>
    <w:rsid w:val="005F7FF3"/>
    <w:rsid w:val="006326D1"/>
    <w:rsid w:val="00653A5B"/>
    <w:rsid w:val="00654E2F"/>
    <w:rsid w:val="006553E7"/>
    <w:rsid w:val="00662E7C"/>
    <w:rsid w:val="00680702"/>
    <w:rsid w:val="006929B2"/>
    <w:rsid w:val="007050CD"/>
    <w:rsid w:val="00713D24"/>
    <w:rsid w:val="00741A87"/>
    <w:rsid w:val="007525D1"/>
    <w:rsid w:val="00765D88"/>
    <w:rsid w:val="00772402"/>
    <w:rsid w:val="007A0DF1"/>
    <w:rsid w:val="007B0CB7"/>
    <w:rsid w:val="007B4690"/>
    <w:rsid w:val="007B594B"/>
    <w:rsid w:val="007C0CEC"/>
    <w:rsid w:val="007E35A1"/>
    <w:rsid w:val="007E3787"/>
    <w:rsid w:val="007E619D"/>
    <w:rsid w:val="007F0F06"/>
    <w:rsid w:val="007F62D2"/>
    <w:rsid w:val="00812EF2"/>
    <w:rsid w:val="0082731A"/>
    <w:rsid w:val="008352A4"/>
    <w:rsid w:val="00836EA9"/>
    <w:rsid w:val="00842ACD"/>
    <w:rsid w:val="00857649"/>
    <w:rsid w:val="008923DD"/>
    <w:rsid w:val="008A6C4A"/>
    <w:rsid w:val="008C25E7"/>
    <w:rsid w:val="009048E1"/>
    <w:rsid w:val="009247D3"/>
    <w:rsid w:val="0094447B"/>
    <w:rsid w:val="00980C4B"/>
    <w:rsid w:val="00985D44"/>
    <w:rsid w:val="009A4A1E"/>
    <w:rsid w:val="009B7717"/>
    <w:rsid w:val="009E204E"/>
    <w:rsid w:val="00A068FB"/>
    <w:rsid w:val="00A16B9B"/>
    <w:rsid w:val="00A202CB"/>
    <w:rsid w:val="00A817DF"/>
    <w:rsid w:val="00A92BDE"/>
    <w:rsid w:val="00AA5AC6"/>
    <w:rsid w:val="00AC779D"/>
    <w:rsid w:val="00AD252D"/>
    <w:rsid w:val="00AE2640"/>
    <w:rsid w:val="00AF49E4"/>
    <w:rsid w:val="00B206EF"/>
    <w:rsid w:val="00B33F61"/>
    <w:rsid w:val="00B52805"/>
    <w:rsid w:val="00BA3798"/>
    <w:rsid w:val="00BC3511"/>
    <w:rsid w:val="00C02559"/>
    <w:rsid w:val="00C20000"/>
    <w:rsid w:val="00C2603A"/>
    <w:rsid w:val="00C33A5B"/>
    <w:rsid w:val="00C41E4F"/>
    <w:rsid w:val="00C54256"/>
    <w:rsid w:val="00C56AC5"/>
    <w:rsid w:val="00C9111A"/>
    <w:rsid w:val="00CB6A27"/>
    <w:rsid w:val="00CB7375"/>
    <w:rsid w:val="00CD16AC"/>
    <w:rsid w:val="00CE58F5"/>
    <w:rsid w:val="00D01D73"/>
    <w:rsid w:val="00D03058"/>
    <w:rsid w:val="00D05C13"/>
    <w:rsid w:val="00D208AE"/>
    <w:rsid w:val="00D7277F"/>
    <w:rsid w:val="00D73EB8"/>
    <w:rsid w:val="00D8702C"/>
    <w:rsid w:val="00DA0D75"/>
    <w:rsid w:val="00DC3284"/>
    <w:rsid w:val="00DF4384"/>
    <w:rsid w:val="00DF7B0F"/>
    <w:rsid w:val="00E13131"/>
    <w:rsid w:val="00E24DE9"/>
    <w:rsid w:val="00E427C3"/>
    <w:rsid w:val="00E73C67"/>
    <w:rsid w:val="00E855FF"/>
    <w:rsid w:val="00E94EDE"/>
    <w:rsid w:val="00E97FC7"/>
    <w:rsid w:val="00EA5FF5"/>
    <w:rsid w:val="00EC0D1F"/>
    <w:rsid w:val="00ED52D6"/>
    <w:rsid w:val="00FA54EC"/>
    <w:rsid w:val="00FB268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A87"/>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0A45F2"/>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甲 字元"/>
    <w:link w:val="a4"/>
    <w:locked/>
    <w:rsid w:val="000A45F2"/>
    <w:rPr>
      <w:rFonts w:ascii="標楷體" w:eastAsia="標楷體" w:hAnsi="標楷體"/>
      <w:b/>
      <w:bCs/>
      <w:spacing w:val="-6"/>
      <w:sz w:val="36"/>
      <w:szCs w:val="36"/>
    </w:rPr>
  </w:style>
  <w:style w:type="paragraph" w:customStyle="1" w:styleId="a4">
    <w:name w:val="甲"/>
    <w:basedOn w:val="2"/>
    <w:link w:val="a3"/>
    <w:rsid w:val="000A45F2"/>
    <w:pPr>
      <w:spacing w:line="480" w:lineRule="exact"/>
      <w:jc w:val="distribute"/>
    </w:pPr>
    <w:rPr>
      <w:rFonts w:ascii="標楷體" w:eastAsia="標楷體" w:hAnsi="標楷體" w:cstheme="minorBidi"/>
      <w:spacing w:val="-6"/>
      <w:sz w:val="36"/>
      <w:szCs w:val="36"/>
    </w:rPr>
  </w:style>
  <w:style w:type="character" w:customStyle="1" w:styleId="20">
    <w:name w:val="標題 2 字元"/>
    <w:basedOn w:val="a0"/>
    <w:link w:val="2"/>
    <w:uiPriority w:val="9"/>
    <w:semiHidden/>
    <w:rsid w:val="000A45F2"/>
    <w:rPr>
      <w:rFonts w:asciiTheme="majorHAnsi" w:eastAsiaTheme="majorEastAsia" w:hAnsiTheme="majorHAnsi" w:cstheme="majorBidi"/>
      <w:b/>
      <w:bCs/>
      <w:sz w:val="48"/>
      <w:szCs w:val="48"/>
    </w:rPr>
  </w:style>
  <w:style w:type="paragraph" w:styleId="a5">
    <w:name w:val="Body Text Indent"/>
    <w:basedOn w:val="a"/>
    <w:link w:val="a6"/>
    <w:uiPriority w:val="99"/>
    <w:unhideWhenUsed/>
    <w:rsid w:val="000A45F2"/>
    <w:pPr>
      <w:spacing w:after="120"/>
      <w:ind w:leftChars="200" w:left="480"/>
    </w:pPr>
  </w:style>
  <w:style w:type="character" w:customStyle="1" w:styleId="a6">
    <w:name w:val="本文縮排 字元"/>
    <w:basedOn w:val="a0"/>
    <w:link w:val="a5"/>
    <w:uiPriority w:val="99"/>
    <w:rsid w:val="000A45F2"/>
    <w:rPr>
      <w:rFonts w:ascii="Times New Roman" w:eastAsia="新細明體" w:hAnsi="Times New Roman" w:cs="Times New Roman"/>
      <w:szCs w:val="24"/>
    </w:rPr>
  </w:style>
  <w:style w:type="paragraph" w:styleId="a7">
    <w:name w:val="List Paragraph"/>
    <w:basedOn w:val="a"/>
    <w:uiPriority w:val="34"/>
    <w:qFormat/>
    <w:rsid w:val="000459EB"/>
    <w:pPr>
      <w:ind w:leftChars="200" w:left="480"/>
    </w:pPr>
    <w:rPr>
      <w:rFonts w:ascii="Calibri" w:hAnsi="Calibri"/>
      <w:szCs w:val="22"/>
    </w:rPr>
  </w:style>
  <w:style w:type="paragraph" w:styleId="a8">
    <w:name w:val="Date"/>
    <w:basedOn w:val="a"/>
    <w:next w:val="a"/>
    <w:link w:val="a9"/>
    <w:uiPriority w:val="99"/>
    <w:semiHidden/>
    <w:unhideWhenUsed/>
    <w:rsid w:val="002859C3"/>
    <w:pPr>
      <w:jc w:val="right"/>
    </w:pPr>
  </w:style>
  <w:style w:type="character" w:customStyle="1" w:styleId="a9">
    <w:name w:val="日期 字元"/>
    <w:basedOn w:val="a0"/>
    <w:link w:val="a8"/>
    <w:uiPriority w:val="99"/>
    <w:semiHidden/>
    <w:rsid w:val="002859C3"/>
    <w:rPr>
      <w:rFonts w:ascii="Times New Roman" w:eastAsia="新細明體" w:hAnsi="Times New Roman" w:cs="Times New Roman"/>
      <w:szCs w:val="24"/>
    </w:rPr>
  </w:style>
  <w:style w:type="paragraph" w:customStyle="1" w:styleId="aa">
    <w:name w:val="說明"/>
    <w:basedOn w:val="a"/>
    <w:next w:val="a"/>
    <w:rsid w:val="00D73EB8"/>
    <w:pPr>
      <w:kinsoku w:val="0"/>
      <w:overflowPunct w:val="0"/>
      <w:spacing w:line="420" w:lineRule="exact"/>
      <w:ind w:left="300" w:hangingChars="300" w:hanging="300"/>
      <w:jc w:val="both"/>
      <w:textAlignment w:val="center"/>
    </w:pPr>
    <w:rPr>
      <w:rFonts w:eastAsia="華康細明體"/>
      <w:noProof/>
      <w:kern w:val="0"/>
      <w:sz w:val="21"/>
    </w:rPr>
  </w:style>
  <w:style w:type="paragraph" w:styleId="ab">
    <w:name w:val="header"/>
    <w:basedOn w:val="a"/>
    <w:link w:val="ac"/>
    <w:uiPriority w:val="99"/>
    <w:unhideWhenUsed/>
    <w:rsid w:val="005F452B"/>
    <w:pPr>
      <w:tabs>
        <w:tab w:val="center" w:pos="4153"/>
        <w:tab w:val="right" w:pos="8306"/>
      </w:tabs>
      <w:snapToGrid w:val="0"/>
    </w:pPr>
    <w:rPr>
      <w:sz w:val="20"/>
      <w:szCs w:val="20"/>
    </w:rPr>
  </w:style>
  <w:style w:type="character" w:customStyle="1" w:styleId="ac">
    <w:name w:val="頁首 字元"/>
    <w:basedOn w:val="a0"/>
    <w:link w:val="ab"/>
    <w:uiPriority w:val="99"/>
    <w:rsid w:val="005F452B"/>
    <w:rPr>
      <w:rFonts w:ascii="Times New Roman" w:eastAsia="新細明體" w:hAnsi="Times New Roman" w:cs="Times New Roman"/>
      <w:sz w:val="20"/>
      <w:szCs w:val="20"/>
    </w:rPr>
  </w:style>
  <w:style w:type="paragraph" w:styleId="ad">
    <w:name w:val="footer"/>
    <w:basedOn w:val="a"/>
    <w:link w:val="ae"/>
    <w:uiPriority w:val="99"/>
    <w:unhideWhenUsed/>
    <w:rsid w:val="005F452B"/>
    <w:pPr>
      <w:tabs>
        <w:tab w:val="center" w:pos="4153"/>
        <w:tab w:val="right" w:pos="8306"/>
      </w:tabs>
      <w:snapToGrid w:val="0"/>
    </w:pPr>
    <w:rPr>
      <w:sz w:val="20"/>
      <w:szCs w:val="20"/>
    </w:rPr>
  </w:style>
  <w:style w:type="character" w:customStyle="1" w:styleId="ae">
    <w:name w:val="頁尾 字元"/>
    <w:basedOn w:val="a0"/>
    <w:link w:val="ad"/>
    <w:uiPriority w:val="99"/>
    <w:rsid w:val="005F452B"/>
    <w:rPr>
      <w:rFonts w:ascii="Times New Roman" w:eastAsia="新細明體" w:hAnsi="Times New Roman" w:cs="Times New Roman"/>
      <w:sz w:val="20"/>
      <w:szCs w:val="20"/>
    </w:rPr>
  </w:style>
  <w:style w:type="paragraph" w:styleId="af">
    <w:name w:val="Balloon Text"/>
    <w:basedOn w:val="a"/>
    <w:link w:val="af0"/>
    <w:uiPriority w:val="99"/>
    <w:semiHidden/>
    <w:unhideWhenUsed/>
    <w:rsid w:val="009A4A1E"/>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9A4A1E"/>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A87"/>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0A45F2"/>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甲 字元"/>
    <w:link w:val="a4"/>
    <w:locked/>
    <w:rsid w:val="000A45F2"/>
    <w:rPr>
      <w:rFonts w:ascii="標楷體" w:eastAsia="標楷體" w:hAnsi="標楷體"/>
      <w:b/>
      <w:bCs/>
      <w:spacing w:val="-6"/>
      <w:sz w:val="36"/>
      <w:szCs w:val="36"/>
    </w:rPr>
  </w:style>
  <w:style w:type="paragraph" w:customStyle="1" w:styleId="a4">
    <w:name w:val="甲"/>
    <w:basedOn w:val="2"/>
    <w:link w:val="a3"/>
    <w:rsid w:val="000A45F2"/>
    <w:pPr>
      <w:spacing w:line="480" w:lineRule="exact"/>
      <w:jc w:val="distribute"/>
    </w:pPr>
    <w:rPr>
      <w:rFonts w:ascii="標楷體" w:eastAsia="標楷體" w:hAnsi="標楷體" w:cstheme="minorBidi"/>
      <w:spacing w:val="-6"/>
      <w:sz w:val="36"/>
      <w:szCs w:val="36"/>
    </w:rPr>
  </w:style>
  <w:style w:type="character" w:customStyle="1" w:styleId="20">
    <w:name w:val="標題 2 字元"/>
    <w:basedOn w:val="a0"/>
    <w:link w:val="2"/>
    <w:uiPriority w:val="9"/>
    <w:semiHidden/>
    <w:rsid w:val="000A45F2"/>
    <w:rPr>
      <w:rFonts w:asciiTheme="majorHAnsi" w:eastAsiaTheme="majorEastAsia" w:hAnsiTheme="majorHAnsi" w:cstheme="majorBidi"/>
      <w:b/>
      <w:bCs/>
      <w:sz w:val="48"/>
      <w:szCs w:val="48"/>
    </w:rPr>
  </w:style>
  <w:style w:type="paragraph" w:styleId="a5">
    <w:name w:val="Body Text Indent"/>
    <w:basedOn w:val="a"/>
    <w:link w:val="a6"/>
    <w:uiPriority w:val="99"/>
    <w:unhideWhenUsed/>
    <w:rsid w:val="000A45F2"/>
    <w:pPr>
      <w:spacing w:after="120"/>
      <w:ind w:leftChars="200" w:left="480"/>
    </w:pPr>
  </w:style>
  <w:style w:type="character" w:customStyle="1" w:styleId="a6">
    <w:name w:val="本文縮排 字元"/>
    <w:basedOn w:val="a0"/>
    <w:link w:val="a5"/>
    <w:uiPriority w:val="99"/>
    <w:rsid w:val="000A45F2"/>
    <w:rPr>
      <w:rFonts w:ascii="Times New Roman" w:eastAsia="新細明體" w:hAnsi="Times New Roman" w:cs="Times New Roman"/>
      <w:szCs w:val="24"/>
    </w:rPr>
  </w:style>
  <w:style w:type="paragraph" w:styleId="a7">
    <w:name w:val="List Paragraph"/>
    <w:basedOn w:val="a"/>
    <w:uiPriority w:val="34"/>
    <w:qFormat/>
    <w:rsid w:val="000459EB"/>
    <w:pPr>
      <w:ind w:leftChars="200" w:left="480"/>
    </w:pPr>
    <w:rPr>
      <w:rFonts w:ascii="Calibri" w:hAnsi="Calibri"/>
      <w:szCs w:val="22"/>
    </w:rPr>
  </w:style>
  <w:style w:type="paragraph" w:styleId="a8">
    <w:name w:val="Date"/>
    <w:basedOn w:val="a"/>
    <w:next w:val="a"/>
    <w:link w:val="a9"/>
    <w:uiPriority w:val="99"/>
    <w:semiHidden/>
    <w:unhideWhenUsed/>
    <w:rsid w:val="002859C3"/>
    <w:pPr>
      <w:jc w:val="right"/>
    </w:pPr>
  </w:style>
  <w:style w:type="character" w:customStyle="1" w:styleId="a9">
    <w:name w:val="日期 字元"/>
    <w:basedOn w:val="a0"/>
    <w:link w:val="a8"/>
    <w:uiPriority w:val="99"/>
    <w:semiHidden/>
    <w:rsid w:val="002859C3"/>
    <w:rPr>
      <w:rFonts w:ascii="Times New Roman" w:eastAsia="新細明體" w:hAnsi="Times New Roman" w:cs="Times New Roman"/>
      <w:szCs w:val="24"/>
    </w:rPr>
  </w:style>
  <w:style w:type="paragraph" w:customStyle="1" w:styleId="aa">
    <w:name w:val="說明"/>
    <w:basedOn w:val="a"/>
    <w:next w:val="a"/>
    <w:rsid w:val="00D73EB8"/>
    <w:pPr>
      <w:kinsoku w:val="0"/>
      <w:overflowPunct w:val="0"/>
      <w:spacing w:line="420" w:lineRule="exact"/>
      <w:ind w:left="300" w:hangingChars="300" w:hanging="300"/>
      <w:jc w:val="both"/>
      <w:textAlignment w:val="center"/>
    </w:pPr>
    <w:rPr>
      <w:rFonts w:eastAsia="華康細明體"/>
      <w:noProof/>
      <w:kern w:val="0"/>
      <w:sz w:val="21"/>
    </w:rPr>
  </w:style>
  <w:style w:type="paragraph" w:styleId="ab">
    <w:name w:val="header"/>
    <w:basedOn w:val="a"/>
    <w:link w:val="ac"/>
    <w:uiPriority w:val="99"/>
    <w:unhideWhenUsed/>
    <w:rsid w:val="005F452B"/>
    <w:pPr>
      <w:tabs>
        <w:tab w:val="center" w:pos="4153"/>
        <w:tab w:val="right" w:pos="8306"/>
      </w:tabs>
      <w:snapToGrid w:val="0"/>
    </w:pPr>
    <w:rPr>
      <w:sz w:val="20"/>
      <w:szCs w:val="20"/>
    </w:rPr>
  </w:style>
  <w:style w:type="character" w:customStyle="1" w:styleId="ac">
    <w:name w:val="頁首 字元"/>
    <w:basedOn w:val="a0"/>
    <w:link w:val="ab"/>
    <w:uiPriority w:val="99"/>
    <w:rsid w:val="005F452B"/>
    <w:rPr>
      <w:rFonts w:ascii="Times New Roman" w:eastAsia="新細明體" w:hAnsi="Times New Roman" w:cs="Times New Roman"/>
      <w:sz w:val="20"/>
      <w:szCs w:val="20"/>
    </w:rPr>
  </w:style>
  <w:style w:type="paragraph" w:styleId="ad">
    <w:name w:val="footer"/>
    <w:basedOn w:val="a"/>
    <w:link w:val="ae"/>
    <w:uiPriority w:val="99"/>
    <w:unhideWhenUsed/>
    <w:rsid w:val="005F452B"/>
    <w:pPr>
      <w:tabs>
        <w:tab w:val="center" w:pos="4153"/>
        <w:tab w:val="right" w:pos="8306"/>
      </w:tabs>
      <w:snapToGrid w:val="0"/>
    </w:pPr>
    <w:rPr>
      <w:sz w:val="20"/>
      <w:szCs w:val="20"/>
    </w:rPr>
  </w:style>
  <w:style w:type="character" w:customStyle="1" w:styleId="ae">
    <w:name w:val="頁尾 字元"/>
    <w:basedOn w:val="a0"/>
    <w:link w:val="ad"/>
    <w:uiPriority w:val="99"/>
    <w:rsid w:val="005F452B"/>
    <w:rPr>
      <w:rFonts w:ascii="Times New Roman" w:eastAsia="新細明體" w:hAnsi="Times New Roman" w:cs="Times New Roman"/>
      <w:sz w:val="20"/>
      <w:szCs w:val="20"/>
    </w:rPr>
  </w:style>
  <w:style w:type="paragraph" w:styleId="af">
    <w:name w:val="Balloon Text"/>
    <w:basedOn w:val="a"/>
    <w:link w:val="af0"/>
    <w:uiPriority w:val="99"/>
    <w:semiHidden/>
    <w:unhideWhenUsed/>
    <w:rsid w:val="009A4A1E"/>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9A4A1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07393">
      <w:bodyDiv w:val="1"/>
      <w:marLeft w:val="0"/>
      <w:marRight w:val="0"/>
      <w:marTop w:val="0"/>
      <w:marBottom w:val="0"/>
      <w:divBdr>
        <w:top w:val="none" w:sz="0" w:space="0" w:color="auto"/>
        <w:left w:val="none" w:sz="0" w:space="0" w:color="auto"/>
        <w:bottom w:val="none" w:sz="0" w:space="0" w:color="auto"/>
        <w:right w:val="none" w:sz="0" w:space="0" w:color="auto"/>
      </w:divBdr>
    </w:div>
    <w:div w:id="948969377">
      <w:bodyDiv w:val="1"/>
      <w:marLeft w:val="0"/>
      <w:marRight w:val="0"/>
      <w:marTop w:val="0"/>
      <w:marBottom w:val="0"/>
      <w:divBdr>
        <w:top w:val="none" w:sz="0" w:space="0" w:color="auto"/>
        <w:left w:val="none" w:sz="0" w:space="0" w:color="auto"/>
        <w:bottom w:val="none" w:sz="0" w:space="0" w:color="auto"/>
        <w:right w:val="none" w:sz="0" w:space="0" w:color="auto"/>
      </w:divBdr>
    </w:div>
    <w:div w:id="1057126049">
      <w:bodyDiv w:val="1"/>
      <w:marLeft w:val="0"/>
      <w:marRight w:val="0"/>
      <w:marTop w:val="0"/>
      <w:marBottom w:val="0"/>
      <w:divBdr>
        <w:top w:val="none" w:sz="0" w:space="0" w:color="auto"/>
        <w:left w:val="none" w:sz="0" w:space="0" w:color="auto"/>
        <w:bottom w:val="none" w:sz="0" w:space="0" w:color="auto"/>
        <w:right w:val="none" w:sz="0" w:space="0" w:color="auto"/>
      </w:divBdr>
    </w:div>
    <w:div w:id="1066149861">
      <w:bodyDiv w:val="1"/>
      <w:marLeft w:val="0"/>
      <w:marRight w:val="0"/>
      <w:marTop w:val="0"/>
      <w:marBottom w:val="0"/>
      <w:divBdr>
        <w:top w:val="none" w:sz="0" w:space="0" w:color="auto"/>
        <w:left w:val="none" w:sz="0" w:space="0" w:color="auto"/>
        <w:bottom w:val="none" w:sz="0" w:space="0" w:color="auto"/>
        <w:right w:val="none" w:sz="0" w:space="0" w:color="auto"/>
      </w:divBdr>
    </w:div>
    <w:div w:id="1571191758">
      <w:bodyDiv w:val="1"/>
      <w:marLeft w:val="0"/>
      <w:marRight w:val="0"/>
      <w:marTop w:val="0"/>
      <w:marBottom w:val="0"/>
      <w:divBdr>
        <w:top w:val="none" w:sz="0" w:space="0" w:color="auto"/>
        <w:left w:val="none" w:sz="0" w:space="0" w:color="auto"/>
        <w:bottom w:val="none" w:sz="0" w:space="0" w:color="auto"/>
        <w:right w:val="none" w:sz="0" w:space="0" w:color="auto"/>
      </w:divBdr>
    </w:div>
    <w:div w:id="1988633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ED7632-400B-4F26-B777-E033B44B4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4288</Words>
  <Characters>24442</Characters>
  <Application>Microsoft Office Word</Application>
  <DocSecurity>0</DocSecurity>
  <Lines>203</Lines>
  <Paragraphs>57</Paragraphs>
  <ScaleCrop>false</ScaleCrop>
  <Company/>
  <LinksUpToDate>false</LinksUpToDate>
  <CharactersWithSpaces>28673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內政01</dc:creator>
  <cp:lastModifiedBy>hp600g1</cp:lastModifiedBy>
  <cp:revision>2</cp:revision>
  <cp:lastPrinted>2016-12-21T06:12:00Z</cp:lastPrinted>
  <dcterms:created xsi:type="dcterms:W3CDTF">2016-12-21T09:49:00Z</dcterms:created>
  <dcterms:modified xsi:type="dcterms:W3CDTF">2016-12-21T09:49:00Z</dcterms:modified>
</cp:coreProperties>
</file>