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7A4" w:rsidRPr="009607A4" w:rsidRDefault="009607A4" w:rsidP="009607A4">
      <w:pPr>
        <w:pStyle w:val="title"/>
        <w:rPr>
          <w:position w:val="20"/>
        </w:rPr>
      </w:pPr>
      <w:r w:rsidRPr="009607A4">
        <w:rPr>
          <w:noProof/>
          <w:position w:val="20"/>
        </w:rPr>
        <mc:AlternateContent>
          <mc:Choice Requires="wps">
            <w:drawing>
              <wp:anchor distT="0" distB="0" distL="114300" distR="114300" simplePos="0" relativeHeight="251663360" behindDoc="0" locked="1" layoutInCell="1" allowOverlap="1" wp14:anchorId="2D728BEC" wp14:editId="1E6EA5B8">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9607A4" w:rsidRPr="00ED490D" w:rsidRDefault="009607A4" w:rsidP="009607A4">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9607A4" w:rsidRPr="00ED490D" w:rsidRDefault="009607A4" w:rsidP="009607A4">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9607A4" w:rsidRPr="00ED490D" w:rsidRDefault="009607A4" w:rsidP="009607A4">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9607A4" w:rsidRPr="00ED490D" w:rsidRDefault="009607A4" w:rsidP="009607A4">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Pr="009607A4">
        <w:rPr>
          <w:rFonts w:hint="eastAsia"/>
          <w:position w:val="20"/>
        </w:rPr>
        <w:t>立法院</w:t>
      </w:r>
      <w:bookmarkStart w:id="3" w:name="單位名稱"/>
      <w:bookmarkEnd w:id="3"/>
      <w:r w:rsidRPr="009607A4">
        <w:rPr>
          <w:rFonts w:hint="eastAsia"/>
          <w:position w:val="20"/>
        </w:rPr>
        <w:t>內政委員會　開會通知單</w:t>
      </w:r>
    </w:p>
    <w:p w:rsidR="009607A4" w:rsidRPr="009607A4" w:rsidRDefault="009607A4" w:rsidP="009607A4">
      <w:pPr>
        <w:pStyle w:val="titlespace"/>
      </w:pPr>
      <w:r w:rsidRPr="009607A4">
        <w:rPr>
          <w:noProof/>
        </w:rPr>
        <mc:AlternateContent>
          <mc:Choice Requires="wps">
            <w:drawing>
              <wp:anchor distT="0" distB="0" distL="114935" distR="114935" simplePos="0" relativeHeight="251661312" behindDoc="0" locked="0" layoutInCell="1" allowOverlap="1" wp14:anchorId="56F1748C" wp14:editId="08110A29">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9607A4" w:rsidRPr="009607A4" w:rsidRDefault="009607A4" w:rsidP="009607A4">
                            <w:pPr>
                              <w:pStyle w:val="a9"/>
                              <w:rPr>
                                <w:rFonts w:hAnsi="標楷體"/>
                              </w:rPr>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9607A4" w:rsidRPr="009607A4" w:rsidRDefault="009607A4" w:rsidP="009607A4">
                      <w:pPr>
                        <w:pStyle w:val="a9"/>
                        <w:rPr>
                          <w:rFonts w:hAnsi="標楷體"/>
                        </w:rPr>
                      </w:pPr>
                      <w:bookmarkStart w:id="7" w:name="發文地址"/>
                      <w:bookmarkEnd w:id="7"/>
                    </w:p>
                  </w:txbxContent>
                </v:textbox>
                <w10:wrap anchorx="margin" anchory="margin"/>
              </v:shape>
            </w:pict>
          </mc:Fallback>
        </mc:AlternateContent>
      </w:r>
    </w:p>
    <w:p w:rsidR="009607A4" w:rsidRPr="009607A4" w:rsidRDefault="009607A4" w:rsidP="009607A4">
      <w:pPr>
        <w:pStyle w:val="space2"/>
      </w:pPr>
    </w:p>
    <w:p w:rsidR="009607A4" w:rsidRPr="009607A4" w:rsidRDefault="009607A4" w:rsidP="009607A4">
      <w:pPr>
        <w:pStyle w:val="space2"/>
      </w:pPr>
    </w:p>
    <w:p w:rsidR="009607A4" w:rsidRPr="009607A4" w:rsidRDefault="009607A4" w:rsidP="009607A4">
      <w:pPr>
        <w:pStyle w:val="aa"/>
        <w:spacing w:line="360" w:lineRule="exact"/>
      </w:pPr>
      <w:r w:rsidRPr="009607A4">
        <w:rPr>
          <w:rFonts w:hint="eastAsia"/>
        </w:rPr>
        <w:t>受文者：</w:t>
      </w:r>
      <w:bookmarkStart w:id="5" w:name="受文者"/>
      <w:bookmarkEnd w:id="5"/>
      <w:r w:rsidR="00744920">
        <w:rPr>
          <w:rFonts w:hint="eastAsia"/>
        </w:rPr>
        <w:t>如正副本</w:t>
      </w:r>
    </w:p>
    <w:p w:rsidR="009607A4" w:rsidRPr="009607A4" w:rsidRDefault="009607A4" w:rsidP="009607A4">
      <w:pPr>
        <w:pStyle w:val="space"/>
      </w:pPr>
    </w:p>
    <w:p w:rsidR="009607A4" w:rsidRPr="009607A4" w:rsidRDefault="009607A4" w:rsidP="009607A4">
      <w:pPr>
        <w:pStyle w:val="ab"/>
        <w:spacing w:line="240" w:lineRule="exact"/>
      </w:pPr>
      <w:r w:rsidRPr="009607A4">
        <w:fldChar w:fldCharType="begin"/>
      </w:r>
      <w:r w:rsidRPr="009607A4">
        <w:instrText xml:space="preserve"> </w:instrText>
      </w:r>
      <w:r w:rsidRPr="009607A4">
        <w:rPr>
          <w:rFonts w:hint="eastAsia"/>
        </w:rPr>
        <w:instrText>MACROBUTTON  DocDispatch 發文日期：</w:instrText>
      </w:r>
      <w:r w:rsidRPr="009607A4">
        <w:fldChar w:fldCharType="end"/>
      </w:r>
      <w:bookmarkStart w:id="6" w:name="發文日期"/>
      <w:bookmarkEnd w:id="6"/>
      <w:r w:rsidRPr="009607A4">
        <w:t>中華民國106年4月10日</w:t>
      </w:r>
    </w:p>
    <w:p w:rsidR="009607A4" w:rsidRPr="009607A4" w:rsidRDefault="009607A4" w:rsidP="009607A4">
      <w:pPr>
        <w:pStyle w:val="ab"/>
        <w:spacing w:line="240" w:lineRule="exact"/>
      </w:pPr>
      <w:r w:rsidRPr="009607A4">
        <w:rPr>
          <w:rFonts w:hint="eastAsia"/>
        </w:rPr>
        <w:t>發文字號：</w:t>
      </w:r>
      <w:bookmarkStart w:id="7" w:name="發文字號"/>
      <w:bookmarkEnd w:id="7"/>
      <w:r>
        <w:rPr>
          <w:rFonts w:hint="eastAsia"/>
        </w:rPr>
        <w:t>台立內字第</w:t>
      </w:r>
      <w:r>
        <w:t>1064000769號</w:t>
      </w:r>
    </w:p>
    <w:p w:rsidR="009607A4" w:rsidRPr="009607A4" w:rsidRDefault="009607A4" w:rsidP="009607A4">
      <w:pPr>
        <w:pStyle w:val="ab"/>
        <w:spacing w:line="240" w:lineRule="exact"/>
      </w:pPr>
      <w:r w:rsidRPr="009607A4">
        <w:fldChar w:fldCharType="begin"/>
      </w:r>
      <w:r w:rsidRPr="009607A4">
        <w:instrText xml:space="preserve"> </w:instrText>
      </w:r>
      <w:r w:rsidRPr="009607A4">
        <w:rPr>
          <w:rFonts w:hint="eastAsia"/>
        </w:rPr>
        <w:instrText>MACROBUTTON  DocSpeed 速別：</w:instrText>
      </w:r>
      <w:r w:rsidRPr="009607A4">
        <w:fldChar w:fldCharType="end"/>
      </w:r>
      <w:bookmarkStart w:id="8" w:name="速別"/>
      <w:bookmarkEnd w:id="8"/>
      <w:r w:rsidRPr="009607A4">
        <w:rPr>
          <w:rFonts w:hint="eastAsia"/>
        </w:rPr>
        <w:t>普通件</w:t>
      </w:r>
    </w:p>
    <w:p w:rsidR="009607A4" w:rsidRPr="009607A4" w:rsidRDefault="009607A4" w:rsidP="009607A4">
      <w:pPr>
        <w:pStyle w:val="ab"/>
        <w:spacing w:line="240" w:lineRule="exact"/>
      </w:pPr>
      <w:r w:rsidRPr="009607A4">
        <w:fldChar w:fldCharType="begin"/>
      </w:r>
      <w:r w:rsidRPr="009607A4">
        <w:instrText xml:space="preserve"> </w:instrText>
      </w:r>
      <w:r w:rsidRPr="009607A4">
        <w:rPr>
          <w:rFonts w:hint="eastAsia"/>
        </w:rPr>
        <w:instrText>MACROBUTTON  DocSecurity 密等及解密條件或保密期限：</w:instrText>
      </w:r>
      <w:r w:rsidRPr="009607A4">
        <w:fldChar w:fldCharType="end"/>
      </w:r>
      <w:bookmarkStart w:id="9" w:name="密等及解密條件或保密期限"/>
      <w:bookmarkEnd w:id="9"/>
    </w:p>
    <w:p w:rsidR="009607A4" w:rsidRPr="009607A4" w:rsidRDefault="009607A4" w:rsidP="009607A4">
      <w:pPr>
        <w:pStyle w:val="ab"/>
        <w:spacing w:line="240" w:lineRule="exact"/>
      </w:pPr>
      <w:r w:rsidRPr="009607A4">
        <w:rPr>
          <w:rFonts w:hint="eastAsia"/>
        </w:rPr>
        <w:t>附件：</w:t>
      </w:r>
      <w:bookmarkStart w:id="10" w:name="附件"/>
      <w:bookmarkEnd w:id="10"/>
      <w:r w:rsidRPr="009607A4">
        <w:rPr>
          <w:rFonts w:hint="eastAsia"/>
        </w:rPr>
        <w:t>議事日程及關係文書</w:t>
      </w:r>
    </w:p>
    <w:p w:rsidR="009607A4" w:rsidRPr="009607A4" w:rsidRDefault="009607A4" w:rsidP="009607A4">
      <w:pPr>
        <w:pStyle w:val="ab"/>
        <w:spacing w:line="240" w:lineRule="exact"/>
      </w:pPr>
    </w:p>
    <w:p w:rsidR="009607A4" w:rsidRPr="009607A4" w:rsidRDefault="009607A4" w:rsidP="009607A4">
      <w:pPr>
        <w:pStyle w:val="ac"/>
        <w:spacing w:line="320" w:lineRule="exact"/>
        <w:ind w:left="1635" w:hangingChars="511" w:hanging="1635"/>
        <w:rPr>
          <w:rFonts w:hAnsi="標楷體"/>
        </w:rPr>
      </w:pPr>
      <w:r w:rsidRPr="009607A4">
        <w:rPr>
          <w:rFonts w:hAnsi="標楷體" w:hint="eastAsia"/>
        </w:rPr>
        <w:t>開會事由：</w:t>
      </w:r>
      <w:bookmarkStart w:id="11" w:name="開會事由"/>
      <w:bookmarkEnd w:id="11"/>
      <w:r w:rsidRPr="009607A4">
        <w:rPr>
          <w:rFonts w:hAnsi="標楷體" w:hint="eastAsia"/>
        </w:rPr>
        <w:t>立法院第</w:t>
      </w:r>
      <w:bookmarkStart w:id="12" w:name="屆別"/>
      <w:r w:rsidRPr="009607A4">
        <w:rPr>
          <w:rFonts w:hAnsi="標楷體"/>
        </w:rPr>
        <w:t>9</w:t>
      </w:r>
      <w:bookmarkEnd w:id="12"/>
      <w:r w:rsidRPr="009607A4">
        <w:rPr>
          <w:rFonts w:hAnsi="標楷體" w:hint="eastAsia"/>
        </w:rPr>
        <w:t>屆第3會期</w:t>
      </w:r>
      <w:bookmarkStart w:id="13" w:name="委員會"/>
      <w:r w:rsidRPr="009607A4">
        <w:rPr>
          <w:rFonts w:hAnsi="標楷體" w:hint="eastAsia"/>
        </w:rPr>
        <w:t>內政委員會</w:t>
      </w:r>
      <w:bookmarkEnd w:id="13"/>
      <w:r w:rsidRPr="009607A4">
        <w:rPr>
          <w:rFonts w:hAnsi="標楷體" w:hint="eastAsia"/>
        </w:rPr>
        <w:t>第14次全體委員會議</w:t>
      </w:r>
      <w:bookmarkStart w:id="14" w:name="議案名稱"/>
      <w:bookmarkStart w:id="15" w:name="_GoBack"/>
      <w:r w:rsidRPr="009607A4">
        <w:rPr>
          <w:rFonts w:hAnsi="標楷體" w:hint="eastAsia"/>
        </w:rPr>
        <w:t>處理</w:t>
      </w:r>
      <w:proofErr w:type="gramStart"/>
      <w:r w:rsidRPr="009607A4">
        <w:rPr>
          <w:rFonts w:hAnsi="標楷體" w:hint="eastAsia"/>
        </w:rPr>
        <w:t>106</w:t>
      </w:r>
      <w:proofErr w:type="gramEnd"/>
      <w:r w:rsidRPr="009607A4">
        <w:rPr>
          <w:rFonts w:hAnsi="標楷體" w:hint="eastAsia"/>
        </w:rPr>
        <w:t>年度中央政府總預算有關行政院海岸巡防署及所屬預算凍結項目報告案計15案(含報告事項10案)。</w:t>
      </w:r>
      <w:bookmarkEnd w:id="15"/>
      <w:r w:rsidRPr="009607A4">
        <w:rPr>
          <w:rFonts w:hAnsi="標楷體" w:hint="eastAsia"/>
        </w:rPr>
        <w:br/>
      </w:r>
      <w:bookmarkEnd w:id="14"/>
    </w:p>
    <w:p w:rsidR="009607A4" w:rsidRPr="009607A4" w:rsidRDefault="009607A4" w:rsidP="009607A4">
      <w:pPr>
        <w:pStyle w:val="ac"/>
        <w:spacing w:line="320" w:lineRule="exact"/>
        <w:rPr>
          <w:rFonts w:hAnsi="標楷體"/>
        </w:rPr>
      </w:pPr>
      <w:r w:rsidRPr="009607A4">
        <w:rPr>
          <w:rFonts w:hAnsi="標楷體"/>
        </w:rPr>
        <w:fldChar w:fldCharType="begin"/>
      </w:r>
      <w:r w:rsidRPr="009607A4">
        <w:rPr>
          <w:rFonts w:hAnsi="標楷體"/>
        </w:rPr>
        <w:instrText xml:space="preserve"> MACROBUTTON  DocMeetingTime 開會時間：</w:instrText>
      </w:r>
      <w:r w:rsidRPr="009607A4">
        <w:rPr>
          <w:rFonts w:hAnsi="標楷體"/>
        </w:rPr>
        <w:fldChar w:fldCharType="end"/>
      </w:r>
      <w:bookmarkStart w:id="16" w:name="開會時間"/>
      <w:bookmarkEnd w:id="16"/>
      <w:r w:rsidRPr="009607A4">
        <w:rPr>
          <w:rFonts w:hAnsi="標楷體"/>
        </w:rPr>
        <w:t>106年4月12日（星期三）上午9時</w:t>
      </w:r>
      <w:r w:rsidRPr="009607A4">
        <w:rPr>
          <w:rFonts w:hAnsi="標楷體" w:hint="eastAsia"/>
        </w:rPr>
        <w:t>至下午5時30分</w:t>
      </w:r>
    </w:p>
    <w:p w:rsidR="009607A4" w:rsidRPr="009607A4" w:rsidRDefault="009607A4" w:rsidP="009607A4">
      <w:pPr>
        <w:pStyle w:val="ac"/>
        <w:spacing w:line="320" w:lineRule="exact"/>
        <w:rPr>
          <w:rFonts w:hAnsi="標楷體"/>
        </w:rPr>
      </w:pPr>
      <w:r w:rsidRPr="009607A4">
        <w:rPr>
          <w:rFonts w:hAnsi="標楷體" w:hint="eastAsia"/>
        </w:rPr>
        <w:t>開會地點：</w:t>
      </w:r>
      <w:bookmarkStart w:id="17" w:name="開會地點"/>
      <w:bookmarkEnd w:id="17"/>
      <w:r w:rsidRPr="009607A4">
        <w:rPr>
          <w:rFonts w:hAnsi="標楷體" w:hint="eastAsia"/>
        </w:rPr>
        <w:t>紅樓</w:t>
      </w:r>
      <w:r w:rsidRPr="009607A4">
        <w:rPr>
          <w:rFonts w:hAnsi="標楷體"/>
        </w:rPr>
        <w:t>202會議室</w:t>
      </w:r>
    </w:p>
    <w:p w:rsidR="009607A4" w:rsidRPr="009607A4" w:rsidRDefault="009607A4" w:rsidP="009607A4">
      <w:pPr>
        <w:pStyle w:val="ad"/>
        <w:spacing w:line="320" w:lineRule="exact"/>
      </w:pPr>
      <w:r w:rsidRPr="009607A4">
        <w:rPr>
          <w:rFonts w:hint="eastAsia"/>
        </w:rPr>
        <w:t>主持人：</w:t>
      </w:r>
      <w:bookmarkStart w:id="18" w:name="主席"/>
      <w:bookmarkEnd w:id="18"/>
      <w:r w:rsidRPr="009607A4">
        <w:rPr>
          <w:rFonts w:hint="eastAsia"/>
        </w:rPr>
        <w:t>姚委員文智</w:t>
      </w:r>
    </w:p>
    <w:p w:rsidR="009607A4" w:rsidRPr="009607A4" w:rsidRDefault="009607A4" w:rsidP="009607A4">
      <w:pPr>
        <w:pStyle w:val="ad"/>
        <w:spacing w:line="320" w:lineRule="exact"/>
        <w:rPr>
          <w:sz w:val="24"/>
        </w:rPr>
      </w:pPr>
      <w:r w:rsidRPr="009607A4">
        <w:rPr>
          <w:rFonts w:hint="eastAsia"/>
        </w:rPr>
        <w:t>聯絡人及電話：</w:t>
      </w:r>
      <w:bookmarkStart w:id="19" w:name="聯絡人及電話"/>
      <w:bookmarkEnd w:id="19"/>
      <w:r w:rsidRPr="009607A4">
        <w:rPr>
          <w:rFonts w:hint="eastAsia"/>
        </w:rPr>
        <w:t>喻珊</w:t>
      </w:r>
      <w:r w:rsidRPr="009607A4">
        <w:t xml:space="preserve">  02-2358550</w:t>
      </w:r>
      <w:r w:rsidR="00753326">
        <w:rPr>
          <w:rFonts w:hint="eastAsia"/>
        </w:rPr>
        <w:t>9</w:t>
      </w:r>
      <w:r w:rsidRPr="009607A4">
        <w:t xml:space="preserve">  傳真：02-23585502</w:t>
      </w:r>
    </w:p>
    <w:p w:rsidR="009607A4" w:rsidRPr="009607A4" w:rsidRDefault="009607A4" w:rsidP="009607A4">
      <w:pPr>
        <w:pStyle w:val="ae"/>
        <w:spacing w:line="320" w:lineRule="exact"/>
        <w:ind w:left="1120" w:hangingChars="350" w:hanging="1120"/>
      </w:pPr>
      <w:r w:rsidRPr="009607A4">
        <w:rPr>
          <w:rFonts w:hint="eastAsia"/>
        </w:rPr>
        <w:t>出席者：</w:t>
      </w:r>
      <w:bookmarkStart w:id="20" w:name="出席者"/>
      <w:bookmarkEnd w:id="20"/>
      <w:r w:rsidRPr="009607A4">
        <w:rPr>
          <w:rFonts w:hint="eastAsia"/>
        </w:rPr>
        <w:t>本會委員</w:t>
      </w:r>
    </w:p>
    <w:p w:rsidR="009607A4" w:rsidRPr="009607A4" w:rsidRDefault="009607A4" w:rsidP="009607A4">
      <w:pPr>
        <w:pStyle w:val="af"/>
        <w:spacing w:before="0" w:line="320" w:lineRule="exact"/>
        <w:ind w:left="1315" w:hangingChars="411" w:hanging="1315"/>
      </w:pPr>
      <w:r w:rsidRPr="009607A4">
        <w:rPr>
          <w:rFonts w:hint="eastAsia"/>
        </w:rPr>
        <w:t>列席者：</w:t>
      </w:r>
      <w:bookmarkStart w:id="21" w:name="列席者"/>
      <w:bookmarkEnd w:id="21"/>
      <w:r w:rsidRPr="009607A4">
        <w:rPr>
          <w:rFonts w:hint="eastAsia"/>
        </w:rPr>
        <w:t>本院其他委員會委員</w:t>
      </w:r>
      <w:r w:rsidRPr="009607A4">
        <w:br/>
      </w:r>
      <w:r w:rsidRPr="009607A4">
        <w:rPr>
          <w:rFonts w:hint="eastAsia"/>
        </w:rPr>
        <w:t>行政院海岸巡防</w:t>
      </w:r>
      <w:proofErr w:type="gramStart"/>
      <w:r w:rsidRPr="009607A4">
        <w:rPr>
          <w:rFonts w:hint="eastAsia"/>
        </w:rPr>
        <w:t>署</w:t>
      </w:r>
      <w:proofErr w:type="gramEnd"/>
      <w:r w:rsidRPr="009607A4">
        <w:rPr>
          <w:rFonts w:hint="eastAsia"/>
        </w:rPr>
        <w:t>署長李仲威、行政院主計總處</w:t>
      </w:r>
    </w:p>
    <w:p w:rsidR="009607A4" w:rsidRPr="009607A4" w:rsidRDefault="009607A4" w:rsidP="009607A4">
      <w:pPr>
        <w:pStyle w:val="af0"/>
        <w:spacing w:line="240" w:lineRule="exact"/>
        <w:ind w:left="658" w:hangingChars="274" w:hanging="658"/>
        <w:rPr>
          <w:rFonts w:hAnsi="標楷體"/>
        </w:rPr>
      </w:pPr>
      <w:r w:rsidRPr="009607A4">
        <w:rPr>
          <w:rFonts w:hAnsi="標楷體" w:hint="eastAsia"/>
        </w:rPr>
        <w:t>副本：</w:t>
      </w:r>
      <w:bookmarkStart w:id="22" w:name="副本"/>
      <w:bookmarkEnd w:id="22"/>
      <w:r w:rsidRPr="009607A4">
        <w:rPr>
          <w:rFonts w:hAnsi="標楷體" w:hint="eastAsia"/>
        </w:rPr>
        <w:t>本院各相關單位、內政部、法務部、財政部、文化部、交通部、經濟部、行政院主計總處、行政院人事行政總處、行政院公共工程委員會、金融監督管理委員會、國家發展委員會、司法院、臺北市政府、新北市政府、桃園市政府、</w:t>
      </w:r>
      <w:proofErr w:type="gramStart"/>
      <w:r w:rsidRPr="009607A4">
        <w:rPr>
          <w:rFonts w:hAnsi="標楷體" w:hint="eastAsia"/>
        </w:rPr>
        <w:t>臺</w:t>
      </w:r>
      <w:proofErr w:type="gramEnd"/>
      <w:r w:rsidRPr="009607A4">
        <w:rPr>
          <w:rFonts w:hAnsi="標楷體" w:hint="eastAsia"/>
        </w:rPr>
        <w:t>中市政府、</w:t>
      </w:r>
      <w:proofErr w:type="gramStart"/>
      <w:r w:rsidRPr="009607A4">
        <w:rPr>
          <w:rFonts w:hAnsi="標楷體" w:hint="eastAsia"/>
        </w:rPr>
        <w:t>臺</w:t>
      </w:r>
      <w:proofErr w:type="gramEnd"/>
      <w:r w:rsidRPr="009607A4">
        <w:rPr>
          <w:rFonts w:hAnsi="標楷體" w:hint="eastAsia"/>
        </w:rPr>
        <w:t>南市政府、高雄市政府</w:t>
      </w:r>
    </w:p>
    <w:p w:rsidR="009607A4" w:rsidRPr="009607A4" w:rsidRDefault="009607A4" w:rsidP="009607A4">
      <w:pPr>
        <w:pStyle w:val="af0"/>
        <w:spacing w:line="240" w:lineRule="exact"/>
        <w:rPr>
          <w:rFonts w:hAnsi="標楷體"/>
        </w:rPr>
      </w:pPr>
      <w:r w:rsidRPr="009607A4">
        <w:rPr>
          <w:rFonts w:hAnsi="標楷體" w:hint="eastAsia"/>
        </w:rPr>
        <w:t>備註：</w:t>
      </w:r>
      <w:bookmarkStart w:id="23" w:name="備註"/>
      <w:bookmarkEnd w:id="23"/>
    </w:p>
    <w:p w:rsidR="009607A4" w:rsidRPr="00187DE3" w:rsidRDefault="009607A4" w:rsidP="00187DE3">
      <w:pPr>
        <w:pStyle w:val="af0"/>
        <w:numPr>
          <w:ilvl w:val="0"/>
          <w:numId w:val="1"/>
        </w:numPr>
        <w:ind w:hanging="476"/>
        <w:rPr>
          <w:rFonts w:hAnsi="標楷體"/>
          <w:b/>
          <w:sz w:val="28"/>
          <w:szCs w:val="28"/>
        </w:rPr>
      </w:pPr>
      <w:bookmarkStart w:id="24" w:name="備註1"/>
      <w:r w:rsidRPr="00187DE3">
        <w:rPr>
          <w:rFonts w:hAnsi="標楷體" w:hint="eastAsia"/>
          <w:b/>
          <w:sz w:val="28"/>
          <w:szCs w:val="28"/>
        </w:rPr>
        <w:t>本會106年4月7日台立內字第1064000744號</w:t>
      </w:r>
      <w:proofErr w:type="gramStart"/>
      <w:r w:rsidRPr="00187DE3">
        <w:rPr>
          <w:rFonts w:hAnsi="標楷體" w:hint="eastAsia"/>
          <w:b/>
          <w:sz w:val="28"/>
          <w:szCs w:val="28"/>
        </w:rPr>
        <w:t>函諒達</w:t>
      </w:r>
      <w:proofErr w:type="gramEnd"/>
      <w:r w:rsidRPr="00187DE3">
        <w:rPr>
          <w:rFonts w:hAnsi="標楷體" w:hint="eastAsia"/>
          <w:b/>
          <w:sz w:val="28"/>
          <w:szCs w:val="28"/>
        </w:rPr>
        <w:t>，原訂本會第14次全體委員會議奉召集委員指示議程變更。</w:t>
      </w:r>
    </w:p>
    <w:p w:rsidR="009607A4" w:rsidRPr="009607A4" w:rsidRDefault="009607A4" w:rsidP="009607A4">
      <w:pPr>
        <w:pStyle w:val="af0"/>
        <w:numPr>
          <w:ilvl w:val="0"/>
          <w:numId w:val="1"/>
        </w:numPr>
        <w:spacing w:line="240" w:lineRule="exact"/>
        <w:rPr>
          <w:rFonts w:hAnsi="標楷體"/>
        </w:rPr>
      </w:pPr>
      <w:r w:rsidRPr="009607A4">
        <w:rPr>
          <w:rFonts w:hAnsi="標楷體" w:hint="eastAsia"/>
        </w:rPr>
        <w:t>委員登記發言時間及方式：</w:t>
      </w:r>
      <w:r w:rsidRPr="009607A4">
        <w:rPr>
          <w:rFonts w:hAnsi="標楷體" w:hint="eastAsia"/>
        </w:rPr>
        <w:br/>
        <w:t>（一）上午8時至9時，出席委員在會場親自簽到後，依序登記於優先發言登記表（甲）；列席委員在會場親自簽到後依序登記於發言登記表（乙），並準時於上午9時不經唱名依序列於前項優先登記表（甲）之後。</w:t>
      </w:r>
      <w:r w:rsidRPr="009607A4">
        <w:rPr>
          <w:rFonts w:hAnsi="標楷體" w:hint="eastAsia"/>
        </w:rPr>
        <w:br/>
        <w:t>（二）上午9時以後，不分出、列席委員，均親自依序於其後繼續登記。</w:t>
      </w:r>
      <w:bookmarkStart w:id="25" w:name="備註2"/>
      <w:bookmarkEnd w:id="24"/>
    </w:p>
    <w:p w:rsidR="009607A4" w:rsidRPr="009607A4" w:rsidRDefault="009607A4" w:rsidP="009607A4">
      <w:pPr>
        <w:pStyle w:val="af0"/>
        <w:numPr>
          <w:ilvl w:val="0"/>
          <w:numId w:val="1"/>
        </w:numPr>
        <w:spacing w:line="240" w:lineRule="exact"/>
        <w:rPr>
          <w:rFonts w:hAnsi="標楷體"/>
        </w:rPr>
      </w:pPr>
      <w:r w:rsidRPr="009607A4">
        <w:rPr>
          <w:rFonts w:hAnsi="標楷體" w:hint="eastAsia"/>
        </w:rPr>
        <w:t>請相關單位將口頭報告之書面資料200份儘速送至本會，並將電子檔傳至dtp@ly.gov.tw、ly20440@ly.gov.tw；另列席官員名單請回傳本會賴小姐ly20688@ly.gov.tw或電話02-23585508。</w:t>
      </w:r>
    </w:p>
    <w:p w:rsidR="009607A4" w:rsidRDefault="009607A4" w:rsidP="009607A4">
      <w:pPr>
        <w:pStyle w:val="af0"/>
        <w:numPr>
          <w:ilvl w:val="0"/>
          <w:numId w:val="1"/>
        </w:numPr>
        <w:spacing w:line="240" w:lineRule="exact"/>
        <w:rPr>
          <w:rFonts w:hAnsi="標楷體"/>
        </w:rPr>
      </w:pPr>
      <w:r w:rsidRPr="009607A4">
        <w:rPr>
          <w:rFonts w:hAnsi="標楷體" w:hint="eastAsia"/>
        </w:rPr>
        <w:t>請將本次會議資料電子檔，利用貴單位之政府單位憑證</w:t>
      </w:r>
      <w:r w:rsidRPr="009607A4">
        <w:rPr>
          <w:rFonts w:hAnsi="標楷體"/>
        </w:rPr>
        <w:t>(GCA卡)及本發文</w:t>
      </w:r>
      <w:proofErr w:type="gramStart"/>
      <w:r w:rsidRPr="009607A4">
        <w:rPr>
          <w:rFonts w:hAnsi="標楷體"/>
        </w:rPr>
        <w:t>文</w:t>
      </w:r>
      <w:proofErr w:type="gramEnd"/>
      <w:r w:rsidRPr="009607A4">
        <w:rPr>
          <w:rFonts w:hAnsi="標楷體"/>
        </w:rPr>
        <w:t>號上傳至「議案整合暨綜合查詢系統(http://misq.ly.gov.tw)」之「政府單位專區」，上傳檔案需為可編修之PDF檔案。</w:t>
      </w:r>
      <w:bookmarkEnd w:id="25"/>
    </w:p>
    <w:p w:rsidR="009607A4" w:rsidRPr="009607A4" w:rsidRDefault="009607A4" w:rsidP="009607A4">
      <w:pPr>
        <w:pStyle w:val="af0"/>
        <w:spacing w:line="240" w:lineRule="exact"/>
        <w:ind w:left="794"/>
        <w:rPr>
          <w:rFonts w:hAnsi="標楷體"/>
        </w:rPr>
      </w:pPr>
    </w:p>
    <w:p w:rsidR="009607A4" w:rsidRDefault="009607A4" w:rsidP="009607A4">
      <w:pPr>
        <w:pStyle w:val="space0"/>
        <w:jc w:val="center"/>
      </w:pPr>
      <w:r>
        <w:rPr>
          <w:noProof/>
        </w:rPr>
        <w:drawing>
          <wp:inline distT="0" distB="0" distL="0" distR="0">
            <wp:extent cx="4392000" cy="882147"/>
            <wp:effectExtent l="0" t="0" r="889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147"/>
                    </a:xfrm>
                    <a:prstGeom prst="rect">
                      <a:avLst/>
                    </a:prstGeom>
                  </pic:spPr>
                </pic:pic>
              </a:graphicData>
            </a:graphic>
          </wp:inline>
        </w:drawing>
      </w:r>
    </w:p>
    <w:p w:rsidR="009607A4" w:rsidRDefault="009607A4" w:rsidP="009607A4">
      <w:pPr>
        <w:pStyle w:val="space0"/>
        <w:jc w:val="center"/>
        <w:sectPr w:rsidR="009607A4" w:rsidSect="00636085">
          <w:headerReference w:type="default" r:id="rId9"/>
          <w:footerReference w:type="default" r:id="rId10"/>
          <w:pgSz w:w="11906" w:h="16838" w:code="9"/>
          <w:pgMar w:top="1418" w:right="1133" w:bottom="1418" w:left="1418" w:header="567" w:footer="680" w:gutter="0"/>
          <w:pgNumType w:fmt="ideographDigital"/>
          <w:cols w:space="425"/>
          <w:docGrid w:type="lines" w:linePitch="360"/>
        </w:sectPr>
      </w:pPr>
    </w:p>
    <w:p w:rsidR="009607A4" w:rsidRPr="009607A4" w:rsidRDefault="009607A4" w:rsidP="009607A4">
      <w:pPr>
        <w:spacing w:line="480" w:lineRule="exact"/>
        <w:ind w:right="-1"/>
        <w:jc w:val="both"/>
        <w:rPr>
          <w:rFonts w:ascii="標楷體" w:eastAsia="標楷體" w:hAnsi="標楷體" w:cs="Times New Roman"/>
          <w:b/>
          <w:sz w:val="34"/>
          <w:szCs w:val="34"/>
        </w:rPr>
      </w:pPr>
      <w:r w:rsidRPr="009607A4">
        <w:rPr>
          <w:rFonts w:ascii="標楷體" w:eastAsia="標楷體" w:hAnsi="標楷體" w:cs="Times New Roman" w:hint="eastAsia"/>
          <w:b/>
          <w:sz w:val="34"/>
          <w:szCs w:val="34"/>
        </w:rPr>
        <w:lastRenderedPageBreak/>
        <w:t>立法院第9屆第3會期內政委員會第14次全體委員會議議事日程</w:t>
      </w:r>
    </w:p>
    <w:p w:rsidR="009607A4" w:rsidRPr="009607A4" w:rsidRDefault="009607A4" w:rsidP="009607A4">
      <w:pPr>
        <w:spacing w:line="480" w:lineRule="exact"/>
        <w:ind w:left="899" w:hangingChars="281" w:hanging="899"/>
        <w:jc w:val="both"/>
        <w:rPr>
          <w:rFonts w:ascii="標楷體" w:eastAsia="標楷體" w:hAnsi="標楷體" w:cs="Times New Roman"/>
          <w:spacing w:val="-20"/>
          <w:sz w:val="32"/>
          <w:szCs w:val="32"/>
        </w:rPr>
      </w:pPr>
      <w:r w:rsidRPr="009607A4">
        <w:rPr>
          <w:rFonts w:ascii="標楷體" w:eastAsia="標楷體" w:hAnsi="標楷體" w:cs="Times New Roman" w:hint="eastAsia"/>
          <w:sz w:val="32"/>
          <w:szCs w:val="32"/>
        </w:rPr>
        <w:t>時間</w:t>
      </w:r>
      <w:r w:rsidRPr="009607A4">
        <w:rPr>
          <w:rFonts w:ascii="標楷體" w:eastAsia="標楷體" w:hAnsi="標楷體" w:cs="Times New Roman" w:hint="eastAsia"/>
          <w:spacing w:val="-20"/>
          <w:sz w:val="32"/>
          <w:szCs w:val="32"/>
        </w:rPr>
        <w:t>：106年4月12日（星期三）上午9</w:t>
      </w:r>
      <w:r w:rsidRPr="009607A4">
        <w:rPr>
          <w:rFonts w:ascii="標楷體" w:eastAsia="標楷體" w:hAnsi="標楷體" w:cs="Times New Roman"/>
          <w:spacing w:val="-20"/>
          <w:sz w:val="32"/>
          <w:szCs w:val="32"/>
        </w:rPr>
        <w:t>時至</w:t>
      </w:r>
      <w:r w:rsidRPr="009607A4">
        <w:rPr>
          <w:rFonts w:ascii="標楷體" w:eastAsia="標楷體" w:hAnsi="標楷體" w:cs="Times New Roman" w:hint="eastAsia"/>
          <w:spacing w:val="-20"/>
          <w:sz w:val="32"/>
          <w:szCs w:val="32"/>
        </w:rPr>
        <w:t>下</w:t>
      </w:r>
      <w:r w:rsidRPr="009607A4">
        <w:rPr>
          <w:rFonts w:ascii="標楷體" w:eastAsia="標楷體" w:hAnsi="標楷體" w:cs="Times New Roman"/>
          <w:spacing w:val="-20"/>
          <w:sz w:val="32"/>
          <w:szCs w:val="32"/>
        </w:rPr>
        <w:t>午5時30分</w:t>
      </w:r>
    </w:p>
    <w:p w:rsidR="009607A4" w:rsidRPr="009607A4" w:rsidRDefault="009607A4" w:rsidP="009607A4">
      <w:pPr>
        <w:spacing w:line="480" w:lineRule="exact"/>
        <w:jc w:val="both"/>
        <w:rPr>
          <w:rFonts w:ascii="標楷體" w:eastAsia="標楷體" w:hAnsi="標楷體" w:cs="Times New Roman"/>
          <w:b/>
          <w:sz w:val="32"/>
          <w:szCs w:val="24"/>
        </w:rPr>
      </w:pPr>
      <w:r w:rsidRPr="009607A4">
        <w:rPr>
          <w:rFonts w:ascii="標楷體" w:eastAsia="標楷體" w:hAnsi="標楷體" w:cs="Times New Roman" w:hint="eastAsia"/>
          <w:sz w:val="32"/>
          <w:szCs w:val="32"/>
        </w:rPr>
        <w:t>地點：本院紅樓202會議室</w:t>
      </w:r>
    </w:p>
    <w:p w:rsidR="009607A4" w:rsidRPr="009607A4" w:rsidRDefault="009607A4" w:rsidP="009607A4">
      <w:pPr>
        <w:spacing w:line="480" w:lineRule="exact"/>
        <w:jc w:val="both"/>
        <w:rPr>
          <w:rFonts w:ascii="標楷體" w:eastAsia="標楷體" w:hAnsi="標楷體" w:cs="Times New Roman"/>
          <w:b/>
          <w:sz w:val="32"/>
          <w:szCs w:val="24"/>
        </w:rPr>
      </w:pPr>
      <w:r w:rsidRPr="009607A4">
        <w:rPr>
          <w:rFonts w:ascii="標楷體" w:eastAsia="標楷體" w:hAnsi="標楷體" w:cs="Times New Roman" w:hint="eastAsia"/>
          <w:b/>
          <w:sz w:val="32"/>
          <w:szCs w:val="24"/>
        </w:rPr>
        <w:t>報告事項</w:t>
      </w:r>
    </w:p>
    <w:p w:rsidR="009607A4" w:rsidRPr="009607A4" w:rsidRDefault="009607A4" w:rsidP="009607A4">
      <w:pPr>
        <w:spacing w:line="480" w:lineRule="exact"/>
        <w:ind w:rightChars="-5" w:right="-12"/>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一、宣讀上次會議議事錄。</w:t>
      </w:r>
    </w:p>
    <w:p w:rsidR="009607A4" w:rsidRPr="009607A4" w:rsidRDefault="009607A4" w:rsidP="009607A4">
      <w:pPr>
        <w:spacing w:line="480" w:lineRule="exact"/>
        <w:ind w:left="640" w:rightChars="-5" w:right="-12" w:hangingChars="200" w:hanging="64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二、處理</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年度中央政府總預算有關行政院海岸巡防署及所屬預算凍結書面報告案計10案。</w:t>
      </w:r>
    </w:p>
    <w:p w:rsidR="009607A4" w:rsidRPr="009607A4" w:rsidRDefault="009607A4" w:rsidP="009607A4">
      <w:pPr>
        <w:spacing w:line="480" w:lineRule="exact"/>
        <w:jc w:val="both"/>
        <w:rPr>
          <w:rFonts w:ascii="標楷體" w:eastAsia="標楷體" w:hAnsi="標楷體" w:cs="Times New Roman"/>
          <w:b/>
          <w:sz w:val="32"/>
          <w:szCs w:val="24"/>
        </w:rPr>
      </w:pPr>
      <w:r w:rsidRPr="009607A4">
        <w:rPr>
          <w:rFonts w:ascii="標楷體" w:eastAsia="標楷體" w:hAnsi="標楷體" w:cs="Times New Roman" w:hint="eastAsia"/>
          <w:b/>
          <w:bCs/>
          <w:color w:val="000000"/>
          <w:sz w:val="32"/>
          <w:szCs w:val="32"/>
        </w:rPr>
        <w:t>（一）行政院海岸</w:t>
      </w:r>
      <w:proofErr w:type="gramStart"/>
      <w:r w:rsidRPr="009607A4">
        <w:rPr>
          <w:rFonts w:ascii="標楷體" w:eastAsia="標楷體" w:hAnsi="標楷體" w:cs="Times New Roman" w:hint="eastAsia"/>
          <w:b/>
          <w:bCs/>
          <w:color w:val="000000"/>
          <w:sz w:val="32"/>
          <w:szCs w:val="32"/>
        </w:rPr>
        <w:t>巡防署</w:t>
      </w:r>
      <w:proofErr w:type="gramEnd"/>
      <w:r w:rsidRPr="009607A4">
        <w:rPr>
          <w:rFonts w:ascii="標楷體" w:eastAsia="標楷體" w:hAnsi="標楷體" w:cs="Times New Roman" w:hint="eastAsia"/>
          <w:b/>
          <w:sz w:val="32"/>
          <w:szCs w:val="24"/>
        </w:rPr>
        <w:t>部分</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1、行政院海岸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年度中央政府總預算決議，檢送該署預算第2目「海岸及海域巡防業務」項下「海洋事務推動作業」中「獎補助費」凍結10萬元之書面報告，請查照案。</w:t>
      </w:r>
    </w:p>
    <w:p w:rsidR="009607A4" w:rsidRPr="009607A4" w:rsidRDefault="009607A4" w:rsidP="009607A4">
      <w:pPr>
        <w:spacing w:line="480" w:lineRule="exact"/>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（二）</w:t>
      </w:r>
      <w:r w:rsidRPr="009607A4">
        <w:rPr>
          <w:rFonts w:ascii="標楷體" w:eastAsia="標楷體" w:hAnsi="標楷體" w:cs="Times New Roman" w:hint="eastAsia"/>
          <w:b/>
          <w:bCs/>
          <w:color w:val="000000"/>
          <w:sz w:val="32"/>
          <w:szCs w:val="32"/>
        </w:rPr>
        <w:t>行政院海岸巡防署海洋巡防總局</w:t>
      </w:r>
      <w:r w:rsidRPr="009607A4">
        <w:rPr>
          <w:rFonts w:ascii="標楷體" w:eastAsia="標楷體" w:hAnsi="標楷體" w:cs="Times New Roman" w:hint="eastAsia"/>
          <w:b/>
          <w:sz w:val="32"/>
          <w:szCs w:val="24"/>
        </w:rPr>
        <w:t>部分</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1、行政院海岸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年度中央政府總預算決議，檢送該署海洋巡防總局單位預算第2目「海洋巡防業務」項下「後勤業務」之「辦公及生活設備籌補經費」凍結56萬2,000元之書面報告，請查照案</w:t>
      </w:r>
    </w:p>
    <w:p w:rsidR="009607A4" w:rsidRPr="009607A4" w:rsidRDefault="009607A4" w:rsidP="009607A4">
      <w:pPr>
        <w:spacing w:line="480" w:lineRule="exact"/>
        <w:jc w:val="both"/>
        <w:rPr>
          <w:rFonts w:ascii="標楷體" w:eastAsia="標楷體" w:hAnsi="標楷體" w:cs="Times New Roman"/>
          <w:b/>
          <w:sz w:val="32"/>
          <w:szCs w:val="24"/>
        </w:rPr>
      </w:pPr>
      <w:r w:rsidRPr="009607A4">
        <w:rPr>
          <w:rFonts w:ascii="Times New Roman" w:eastAsia="標楷體" w:hAnsi="Times New Roman" w:cs="Times New Roman" w:hint="eastAsia"/>
          <w:b/>
          <w:sz w:val="32"/>
          <w:szCs w:val="24"/>
        </w:rPr>
        <w:t>（三）</w:t>
      </w:r>
      <w:r w:rsidRPr="009607A4">
        <w:rPr>
          <w:rFonts w:ascii="標楷體" w:eastAsia="標楷體" w:hAnsi="標楷體" w:cs="Times New Roman" w:hint="eastAsia"/>
          <w:b/>
          <w:bCs/>
          <w:color w:val="000000"/>
          <w:sz w:val="32"/>
          <w:szCs w:val="32"/>
        </w:rPr>
        <w:t>行政院海岸巡防署海岸巡防總局</w:t>
      </w:r>
      <w:r w:rsidRPr="009607A4">
        <w:rPr>
          <w:rFonts w:ascii="標楷體" w:eastAsia="標楷體" w:hAnsi="標楷體" w:cs="Times New Roman" w:hint="eastAsia"/>
          <w:b/>
          <w:sz w:val="32"/>
          <w:szCs w:val="24"/>
        </w:rPr>
        <w:t>部分</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1、行政院海岸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年度中央政府總預算決議，檢送該署海岸巡防總局及所屬單位預算第1目「一般行政」及第2目「地區海岸巡防工作」項下「文康活動費」凍結20％之書面報告，請查照案。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2、行政院海岸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年度中央政府總預算決議，檢送該署海岸巡防總局及所屬單位預算第1目「一般行政」及第2目「地區海岸巡防工作」項下「辦公器具養護費」凍結20％之書面報告，請查照案。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3、行政院海岸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年度中央政府總預算決議，檢送該署海岸巡防總局及所屬單位預算第1目「一般行政」項下「人員維持」凍結500萬元之書面報告，請查照案。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4、行政院海岸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年度中央政府總預算決議，檢送該署海岸巡防總局及所屬單位預算第2目「海岸巡防規劃及管理」項下</w:t>
      </w:r>
      <w:r w:rsidRPr="009607A4">
        <w:rPr>
          <w:rFonts w:ascii="標楷體" w:eastAsia="標楷體" w:hAnsi="標楷體" w:cs="Times New Roman" w:hint="eastAsia"/>
          <w:bCs/>
          <w:color w:val="000000"/>
          <w:sz w:val="32"/>
          <w:szCs w:val="32"/>
        </w:rPr>
        <w:lastRenderedPageBreak/>
        <w:t>「岸際綜合管理」中「一般事務費」凍結50萬元之書面報告，請查照案。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5、行政院海岸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年度中央政府總預算決議，檢送該署海岸巡防總局及所屬單位預算第2目「海岸巡防規劃及管理」項下「岸際綜合管理」中「國內旅費」凍結10萬元之書面報告，請查照案。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6、行政院海岸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年度中央政府總預算決議，檢送該署海岸巡防總局及所屬單位預算第2目「海岸巡防規劃及管理」項下「岸際綜合管理」中「智慧型港區監視系統建置計畫」凍結100萬元之書面報告，請查照案。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7、行政院海岸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2目「地區海岸巡防工作」項下「辦理心理諮商、法律顧問及營舍消防安全評鑑等業務所需出席費、鐘點費及評鑑裁判費等經費」凍結50萬元之書面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8、行政院海岸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年度中央政府總預算決議，檢送該署海岸巡防總局及所屬單位預算第2目「地區海岸巡防工作」項下「辦理專業軍官與志願士兵招募宣傳及大陸船舶越界人船留置勤務等經費」凍結50萬元之書面報告，請查照案。</w:t>
      </w:r>
    </w:p>
    <w:p w:rsidR="009607A4" w:rsidRPr="009607A4" w:rsidRDefault="009607A4" w:rsidP="009607A4">
      <w:pPr>
        <w:spacing w:line="480" w:lineRule="exact"/>
        <w:ind w:left="984" w:rightChars="-177" w:right="-425" w:hangingChars="300" w:hanging="984"/>
        <w:jc w:val="both"/>
        <w:rPr>
          <w:rFonts w:ascii="新細明體" w:eastAsia="新細明體" w:hAnsi="新細明體" w:cs="Times New Roman"/>
          <w:spacing w:val="4"/>
          <w:sz w:val="32"/>
          <w:szCs w:val="32"/>
        </w:rPr>
      </w:pPr>
      <w:r w:rsidRPr="009607A4">
        <w:rPr>
          <w:rFonts w:ascii="新細明體" w:eastAsia="新細明體" w:hAnsi="新細明體" w:cs="Times New Roman" w:hint="eastAsia"/>
          <w:spacing w:val="4"/>
          <w:sz w:val="32"/>
          <w:szCs w:val="32"/>
        </w:rPr>
        <w:t>說明：以上各案係106年4月7日第9屆第3會期第8次院會決定：「交內政委員會處理」。</w:t>
      </w:r>
    </w:p>
    <w:p w:rsidR="009607A4" w:rsidRPr="009607A4" w:rsidRDefault="009607A4" w:rsidP="009607A4">
      <w:pPr>
        <w:spacing w:line="480" w:lineRule="exact"/>
        <w:ind w:left="984" w:rightChars="-177" w:right="-425" w:hangingChars="300" w:hanging="984"/>
        <w:jc w:val="both"/>
        <w:rPr>
          <w:rFonts w:ascii="新細明體" w:eastAsia="新細明體" w:hAnsi="新細明體" w:cs="Times New Roman"/>
          <w:spacing w:val="4"/>
          <w:sz w:val="32"/>
          <w:szCs w:val="32"/>
        </w:rPr>
      </w:pPr>
    </w:p>
    <w:p w:rsidR="009607A4" w:rsidRPr="009607A4" w:rsidRDefault="009607A4" w:rsidP="009607A4">
      <w:pPr>
        <w:spacing w:line="480" w:lineRule="exact"/>
        <w:jc w:val="both"/>
        <w:rPr>
          <w:rFonts w:ascii="標楷體" w:eastAsia="標楷體" w:hAnsi="標楷體" w:cs="Times New Roman"/>
          <w:b/>
          <w:sz w:val="32"/>
          <w:szCs w:val="24"/>
        </w:rPr>
      </w:pPr>
      <w:r w:rsidRPr="009607A4">
        <w:rPr>
          <w:rFonts w:ascii="標楷體" w:eastAsia="標楷體" w:hAnsi="標楷體" w:cs="Times New Roman" w:hint="eastAsia"/>
          <w:b/>
          <w:sz w:val="32"/>
          <w:szCs w:val="24"/>
        </w:rPr>
        <w:t>討論事項</w:t>
      </w:r>
    </w:p>
    <w:p w:rsidR="009607A4" w:rsidRPr="009607A4" w:rsidRDefault="009607A4" w:rsidP="009607A4">
      <w:pPr>
        <w:numPr>
          <w:ilvl w:val="0"/>
          <w:numId w:val="2"/>
        </w:numPr>
        <w:spacing w:line="480" w:lineRule="exact"/>
        <w:jc w:val="both"/>
        <w:rPr>
          <w:rFonts w:ascii="標楷體" w:eastAsia="標楷體" w:hAnsi="標楷體" w:cs="Times New Roman"/>
          <w:b/>
          <w:sz w:val="32"/>
          <w:szCs w:val="24"/>
        </w:rPr>
      </w:pPr>
      <w:r w:rsidRPr="009607A4">
        <w:rPr>
          <w:rFonts w:ascii="標楷體" w:eastAsia="標楷體" w:hAnsi="標楷體" w:cs="Times New Roman" w:hint="eastAsia"/>
          <w:b/>
          <w:sz w:val="32"/>
          <w:szCs w:val="24"/>
        </w:rPr>
        <w:t>處理</w:t>
      </w:r>
      <w:proofErr w:type="gramStart"/>
      <w:r w:rsidRPr="009607A4">
        <w:rPr>
          <w:rFonts w:ascii="標楷體" w:eastAsia="標楷體" w:hAnsi="標楷體" w:cs="Times New Roman" w:hint="eastAsia"/>
          <w:b/>
          <w:sz w:val="32"/>
          <w:szCs w:val="24"/>
        </w:rPr>
        <w:t>106</w:t>
      </w:r>
      <w:proofErr w:type="gramEnd"/>
      <w:r w:rsidRPr="009607A4">
        <w:rPr>
          <w:rFonts w:ascii="標楷體" w:eastAsia="標楷體" w:hAnsi="標楷體" w:cs="Times New Roman" w:hint="eastAsia"/>
          <w:b/>
          <w:sz w:val="32"/>
          <w:szCs w:val="24"/>
        </w:rPr>
        <w:t>年度中央政府總預算有關行政院海岸巡防署及所屬預算凍結專案報告案計5案。</w:t>
      </w:r>
    </w:p>
    <w:p w:rsidR="009607A4" w:rsidRPr="009607A4" w:rsidRDefault="009607A4" w:rsidP="009607A4">
      <w:pPr>
        <w:numPr>
          <w:ilvl w:val="0"/>
          <w:numId w:val="3"/>
        </w:numPr>
        <w:spacing w:line="480" w:lineRule="exact"/>
        <w:ind w:rightChars="-5" w:right="-12"/>
        <w:jc w:val="both"/>
        <w:rPr>
          <w:rFonts w:ascii="標楷體" w:eastAsia="標楷體" w:hAnsi="標楷體" w:cs="Times New Roman"/>
          <w:b/>
          <w:sz w:val="32"/>
          <w:szCs w:val="24"/>
        </w:rPr>
      </w:pPr>
      <w:r w:rsidRPr="009607A4">
        <w:rPr>
          <w:rFonts w:ascii="標楷體" w:eastAsia="標楷體" w:hAnsi="標楷體" w:cs="Times New Roman" w:hint="eastAsia"/>
          <w:b/>
          <w:bCs/>
          <w:color w:val="000000"/>
          <w:sz w:val="32"/>
          <w:szCs w:val="32"/>
        </w:rPr>
        <w:t>行政院海岸巡防署</w:t>
      </w:r>
      <w:r w:rsidRPr="009607A4">
        <w:rPr>
          <w:rFonts w:ascii="標楷體" w:eastAsia="標楷體" w:hAnsi="標楷體" w:cs="Times New Roman" w:hint="eastAsia"/>
          <w:b/>
          <w:sz w:val="32"/>
          <w:szCs w:val="24"/>
        </w:rPr>
        <w:t>部分</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1、行政院海岸</w:t>
      </w:r>
      <w:proofErr w:type="gramStart"/>
      <w:r w:rsidRPr="009607A4">
        <w:rPr>
          <w:rFonts w:ascii="標楷體" w:eastAsia="標楷體" w:hAnsi="標楷體" w:cs="Times New Roman" w:hint="eastAsia"/>
          <w:bCs/>
          <w:color w:val="000000"/>
          <w:sz w:val="32"/>
          <w:szCs w:val="32"/>
        </w:rPr>
        <w:t>巡防署</w:t>
      </w:r>
      <w:proofErr w:type="gramEnd"/>
      <w:r w:rsidRPr="009607A4">
        <w:rPr>
          <w:rFonts w:ascii="標楷體" w:eastAsia="標楷體" w:hAnsi="標楷體" w:cs="Times New Roman" w:hint="eastAsia"/>
          <w:bCs/>
          <w:color w:val="000000"/>
          <w:sz w:val="32"/>
          <w:szCs w:val="32"/>
        </w:rPr>
        <w:t>函，為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年度中央政府總預算決議，該署</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年度單位預算第1目「一般行政」項下「業務費」凍結100萬元，請安排報告，請查照案。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2、行政院海岸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年度中央政府總預算決議，該署單位預算第2目「海岸及海域巡防業務」凍結5％，請安排報告，請查</w:t>
      </w:r>
      <w:r w:rsidRPr="009607A4">
        <w:rPr>
          <w:rFonts w:ascii="標楷體" w:eastAsia="標楷體" w:hAnsi="標楷體" w:cs="Times New Roman" w:hint="eastAsia"/>
          <w:bCs/>
          <w:color w:val="000000"/>
          <w:sz w:val="32"/>
          <w:szCs w:val="32"/>
        </w:rPr>
        <w:lastRenderedPageBreak/>
        <w:t>照案。</w:t>
      </w:r>
    </w:p>
    <w:p w:rsidR="009607A4" w:rsidRPr="009607A4" w:rsidRDefault="009607A4" w:rsidP="009607A4">
      <w:pPr>
        <w:numPr>
          <w:ilvl w:val="0"/>
          <w:numId w:val="3"/>
        </w:numPr>
        <w:spacing w:line="480" w:lineRule="exact"/>
        <w:jc w:val="both"/>
        <w:rPr>
          <w:rFonts w:ascii="標楷體" w:eastAsia="標楷體" w:hAnsi="標楷體" w:cs="Times New Roman"/>
          <w:b/>
          <w:sz w:val="32"/>
          <w:szCs w:val="24"/>
        </w:rPr>
      </w:pPr>
      <w:r w:rsidRPr="009607A4">
        <w:rPr>
          <w:rFonts w:ascii="標楷體" w:eastAsia="標楷體" w:hAnsi="標楷體" w:cs="Times New Roman" w:hint="eastAsia"/>
          <w:b/>
          <w:bCs/>
          <w:color w:val="000000"/>
          <w:sz w:val="32"/>
          <w:szCs w:val="32"/>
        </w:rPr>
        <w:t>行政院海岸巡防署海洋巡防總局</w:t>
      </w:r>
      <w:r w:rsidRPr="009607A4">
        <w:rPr>
          <w:rFonts w:ascii="標楷體" w:eastAsia="標楷體" w:hAnsi="標楷體" w:cs="Times New Roman" w:hint="eastAsia"/>
          <w:b/>
          <w:sz w:val="32"/>
          <w:szCs w:val="24"/>
        </w:rPr>
        <w:t>部分</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1、行政院海岸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年度中央政府總預算決議，該署海洋巡防總局單位預算第1目「一般行政」項下「人員維持」凍結1,000萬元，請安排報告，請查照案。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2、行政院海岸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年度中央政府總預算決議，該署海洋巡防總局單位預算第2目「海洋巡防業務」項下「艦艇建造及維修」凍結經費10％，請安排報告，請查照案。</w:t>
      </w:r>
    </w:p>
    <w:p w:rsidR="009607A4" w:rsidRPr="009607A4" w:rsidRDefault="009607A4" w:rsidP="009607A4">
      <w:pPr>
        <w:spacing w:line="480" w:lineRule="exact"/>
        <w:ind w:left="480" w:rightChars="-5" w:right="-12" w:hangingChars="150" w:hanging="480"/>
        <w:jc w:val="both"/>
        <w:rPr>
          <w:rFonts w:ascii="標楷體" w:eastAsia="標楷體" w:hAnsi="標楷體" w:cs="Times New Roman"/>
          <w:bCs/>
          <w:color w:val="000000"/>
          <w:sz w:val="32"/>
          <w:szCs w:val="32"/>
        </w:rPr>
      </w:pPr>
      <w:r w:rsidRPr="009607A4">
        <w:rPr>
          <w:rFonts w:ascii="標楷體" w:eastAsia="標楷體" w:hAnsi="標楷體" w:cs="Times New Roman" w:hint="eastAsia"/>
          <w:bCs/>
          <w:color w:val="000000"/>
          <w:sz w:val="32"/>
          <w:szCs w:val="32"/>
        </w:rPr>
        <w:t>3、行政院海岸</w:t>
      </w:r>
      <w:proofErr w:type="gramStart"/>
      <w:r w:rsidRPr="009607A4">
        <w:rPr>
          <w:rFonts w:ascii="標楷體" w:eastAsia="標楷體" w:hAnsi="標楷體" w:cs="Times New Roman" w:hint="eastAsia"/>
          <w:bCs/>
          <w:color w:val="000000"/>
          <w:sz w:val="32"/>
          <w:szCs w:val="32"/>
        </w:rPr>
        <w:t>巡防署函</w:t>
      </w:r>
      <w:proofErr w:type="gramEnd"/>
      <w:r w:rsidRPr="009607A4">
        <w:rPr>
          <w:rFonts w:ascii="標楷體" w:eastAsia="標楷體" w:hAnsi="標楷體" w:cs="Times New Roman" w:hint="eastAsia"/>
          <w:bCs/>
          <w:color w:val="000000"/>
          <w:sz w:val="32"/>
          <w:szCs w:val="32"/>
        </w:rPr>
        <w:t>，為</w:t>
      </w:r>
      <w:proofErr w:type="gramStart"/>
      <w:r w:rsidRPr="009607A4">
        <w:rPr>
          <w:rFonts w:ascii="標楷體" w:eastAsia="標楷體" w:hAnsi="標楷體" w:cs="Times New Roman" w:hint="eastAsia"/>
          <w:bCs/>
          <w:color w:val="000000"/>
          <w:sz w:val="32"/>
          <w:szCs w:val="32"/>
        </w:rPr>
        <w:t>106</w:t>
      </w:r>
      <w:proofErr w:type="gramEnd"/>
      <w:r w:rsidRPr="009607A4">
        <w:rPr>
          <w:rFonts w:ascii="標楷體" w:eastAsia="標楷體" w:hAnsi="標楷體" w:cs="Times New Roman" w:hint="eastAsia"/>
          <w:bCs/>
          <w:color w:val="000000"/>
          <w:sz w:val="32"/>
          <w:szCs w:val="32"/>
        </w:rPr>
        <w:t>年度中央政府總預算決議，該署海洋巡防總局單位預算第2目「海洋巡防業務」項下「後勤業務」凍結2,000萬元，請安排報告，請查照案。</w:t>
      </w:r>
    </w:p>
    <w:p w:rsidR="009607A4" w:rsidRPr="009607A4" w:rsidRDefault="009607A4" w:rsidP="009607A4">
      <w:pPr>
        <w:spacing w:line="480" w:lineRule="exact"/>
        <w:ind w:left="984" w:rightChars="-177" w:right="-425" w:hangingChars="300" w:hanging="984"/>
        <w:jc w:val="both"/>
        <w:rPr>
          <w:rFonts w:ascii="新細明體" w:eastAsia="新細明體" w:hAnsi="新細明體" w:cs="Times New Roman"/>
          <w:spacing w:val="4"/>
          <w:sz w:val="32"/>
          <w:szCs w:val="32"/>
        </w:rPr>
      </w:pPr>
      <w:r w:rsidRPr="009607A4">
        <w:rPr>
          <w:rFonts w:ascii="新細明體" w:eastAsia="新細明體" w:hAnsi="新細明體" w:cs="Times New Roman" w:hint="eastAsia"/>
          <w:spacing w:val="4"/>
          <w:sz w:val="32"/>
          <w:szCs w:val="32"/>
        </w:rPr>
        <w:t>說明：以上各案係106年4月7日第9屆第3會期第8次院會決定：「交內政委員會處理」。</w:t>
      </w:r>
    </w:p>
    <w:p w:rsidR="009607A4" w:rsidRPr="009607A4" w:rsidRDefault="009607A4" w:rsidP="009607A4">
      <w:pPr>
        <w:spacing w:line="480" w:lineRule="exact"/>
        <w:ind w:left="720"/>
        <w:jc w:val="both"/>
        <w:rPr>
          <w:rFonts w:ascii="標楷體" w:eastAsia="標楷體" w:hAnsi="標楷體" w:cs="Times New Roman"/>
          <w:b/>
          <w:sz w:val="32"/>
          <w:szCs w:val="24"/>
        </w:rPr>
      </w:pPr>
    </w:p>
    <w:p w:rsidR="009607A4" w:rsidRPr="009607A4" w:rsidRDefault="009607A4" w:rsidP="009607A4">
      <w:pPr>
        <w:pStyle w:val="space0"/>
        <w:jc w:val="center"/>
      </w:pPr>
    </w:p>
    <w:sectPr w:rsidR="009607A4" w:rsidRPr="009607A4" w:rsidSect="009607A4">
      <w:headerReference w:type="default" r:id="rId11"/>
      <w:footerReference w:type="default" r:id="rId12"/>
      <w:pgSz w:w="11906" w:h="16838" w:code="9"/>
      <w:pgMar w:top="1021" w:right="1134" w:bottom="1021" w:left="1134" w:header="567" w:footer="567"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37E1" w:rsidRDefault="00E437E1" w:rsidP="009607A4">
      <w:r>
        <w:separator/>
      </w:r>
    </w:p>
  </w:endnote>
  <w:endnote w:type="continuationSeparator" w:id="0">
    <w:p w:rsidR="00E437E1" w:rsidRDefault="00E437E1" w:rsidP="00960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8441A1">
    <w:pPr>
      <w:pStyle w:val="a5"/>
      <w:jc w:val="center"/>
      <w:rPr>
        <w:rFonts w:hAnsi="標楷體"/>
      </w:rPr>
    </w:pPr>
    <w:r>
      <w:rPr>
        <w:rFonts w:hAnsi="標楷體"/>
        <w:noProof/>
      </w:rPr>
      <mc:AlternateContent>
        <mc:Choice Requires="wps">
          <w:drawing>
            <wp:anchor distT="0" distB="0" distL="114300" distR="114300" simplePos="0" relativeHeight="251662336" behindDoc="0" locked="0" layoutInCell="0" allowOverlap="1" wp14:anchorId="0C2A1D31" wp14:editId="46AEA2BD">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8441A1">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064D29" w:rsidRDefault="008441A1">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D63A23">
      <w:rPr>
        <w:rStyle w:val="a7"/>
        <w:rFonts w:hAnsi="標楷體"/>
        <w:noProof/>
      </w:rPr>
      <w:t>一</w:t>
    </w:r>
    <w:r>
      <w:rPr>
        <w:rStyle w:val="a7"/>
        <w:rFonts w:hAnsi="標楷體"/>
      </w:rPr>
      <w:fldChar w:fldCharType="end"/>
    </w:r>
    <w:r>
      <w:rPr>
        <w:rStyle w:val="a7"/>
        <w:rFonts w:hAnsi="標楷體" w:hint="eastAsia"/>
      </w:rPr>
      <w:t>頁　共</w:t>
    </w:r>
    <w:r w:rsidR="009607A4">
      <w:rPr>
        <w:rStyle w:val="a7"/>
        <w:rFonts w:hAnsi="標楷體" w:hint="eastAsia"/>
      </w:rPr>
      <w:t>一</w:t>
    </w:r>
    <w:r>
      <w:rPr>
        <w:rStyle w:val="a7"/>
        <w:rFonts w:hAnsi="標楷體" w:hint="eastAsia"/>
      </w:rPr>
      <w:t>頁</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8BE" w:rsidRDefault="008441A1">
    <w:pPr>
      <w:pStyle w:val="a5"/>
      <w:jc w:val="center"/>
    </w:pPr>
    <w:r>
      <w:fldChar w:fldCharType="begin"/>
    </w:r>
    <w:r>
      <w:instrText xml:space="preserve"> PAGE   \* MERGEFORMAT </w:instrText>
    </w:r>
    <w:r>
      <w:fldChar w:fldCharType="separate"/>
    </w:r>
    <w:r w:rsidR="00D63A23" w:rsidRPr="00D63A23">
      <w:rPr>
        <w:noProof/>
        <w:lang w:val="zh-TW"/>
      </w:rPr>
      <w:t>3</w:t>
    </w:r>
    <w:r>
      <w:fldChar w:fldCharType="end"/>
    </w:r>
  </w:p>
  <w:p w:rsidR="00DC58BE" w:rsidRDefault="00E437E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37E1" w:rsidRDefault="00E437E1" w:rsidP="009607A4">
      <w:r>
        <w:separator/>
      </w:r>
    </w:p>
  </w:footnote>
  <w:footnote w:type="continuationSeparator" w:id="0">
    <w:p w:rsidR="00E437E1" w:rsidRDefault="00E437E1" w:rsidP="009607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8441A1">
    <w:pPr>
      <w:pStyle w:val="a3"/>
      <w:ind w:left="6237"/>
      <w:jc w:val="both"/>
    </w:pPr>
    <w:r>
      <w:rPr>
        <w:rFonts w:hAnsi="標楷體"/>
        <w:noProof/>
      </w:rPr>
      <mc:AlternateContent>
        <mc:Choice Requires="wps">
          <w:drawing>
            <wp:anchor distT="0" distB="0" distL="114300" distR="114300" simplePos="0" relativeHeight="251661312" behindDoc="0" locked="0" layoutInCell="0" allowOverlap="1" wp14:anchorId="466B1414" wp14:editId="14EE2965">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8441A1">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0AA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INz051qUB2hKKaBpoPNgkoNRC/kDox6mYoLV9y2RFKPmA4fGNiP0ZMiTsT4ZhBdwNMEao8FM9TBq&#10;t51kmxqQh9HBxQKav2K2MS8sgLr5gElnRRynshml19/W6/LvmP8G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KD3&#10;QADyAgAAgw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8441A1">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0288" behindDoc="0" locked="0" layoutInCell="0" allowOverlap="1" wp14:anchorId="0FB6D146" wp14:editId="73872C24">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8441A1">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JQ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t3NqxnQjqgeYTSlgdmAAYaGD0Qj5HaMBlmOK1bcdkRSj9j2H+Tab9GTIk7E5GYSXcDXFGqPRzPS4&#10;cXe9ZNsGkMcNwsUSdkDN7Hw+sgAF5gUWntVyXM5mo16+W6/Hv5DFL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UwgSUP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8441A1">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9264" behindDoc="0" locked="0" layoutInCell="0" allowOverlap="1" wp14:anchorId="23B54662" wp14:editId="7C59E74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07A4" w:rsidRDefault="009607A4">
    <w:pPr>
      <w:pStyle w:val="a3"/>
      <w:ind w:left="6237"/>
      <w:jc w:val="both"/>
    </w:pPr>
    <w:r>
      <w:rPr>
        <w:rFonts w:hAnsi="標楷體"/>
        <w:noProof/>
      </w:rPr>
      <mc:AlternateContent>
        <mc:Choice Requires="wps">
          <w:drawing>
            <wp:anchor distT="0" distB="0" distL="114300" distR="114300" simplePos="0" relativeHeight="251666432" behindDoc="0" locked="0" layoutInCell="0" allowOverlap="1" wp14:anchorId="2C9C6481" wp14:editId="06C8639C">
              <wp:simplePos x="0" y="0"/>
              <wp:positionH relativeFrom="column">
                <wp:posOffset>-427355</wp:posOffset>
              </wp:positionH>
              <wp:positionV relativeFrom="page">
                <wp:posOffset>5278120</wp:posOffset>
              </wp:positionV>
              <wp:extent cx="149225" cy="142875"/>
              <wp:effectExtent l="0" t="0" r="0" b="0"/>
              <wp:wrapNone/>
              <wp:docPr id="1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9607A4" w:rsidRDefault="009607A4">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left:0;text-align:left;margin-left:-33.65pt;margin-top:415.6pt;width:11.75pt;height:1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4xN9gIAAIs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" o:allowincell="f" filled="f" stroked="f">
              <v:stroke dashstyle="1 1"/>
              <v:textbox inset="0,0,0,0">
                <w:txbxContent>
                  <w:p w:rsidR="009607A4" w:rsidRDefault="009607A4">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5408" behindDoc="0" locked="0" layoutInCell="0" allowOverlap="1" wp14:anchorId="50A21ABB" wp14:editId="75E86793">
              <wp:simplePos x="0" y="0"/>
              <wp:positionH relativeFrom="column">
                <wp:posOffset>-427355</wp:posOffset>
              </wp:positionH>
              <wp:positionV relativeFrom="page">
                <wp:posOffset>3507105</wp:posOffset>
              </wp:positionV>
              <wp:extent cx="149225" cy="142875"/>
              <wp:effectExtent l="0" t="0" r="0" b="0"/>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9607A4" w:rsidRDefault="009607A4">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3.65pt;margin-top:276.15pt;width:11.75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y8w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R&#10;go/y8wIAAIsGAAAOAAAAAAAAAAAAAAAAAC4CAABkcnMvZTJvRG9jLnhtbFBLAQItABQABgAIAAAA&#10;IQAn91G74gAAAAsBAAAPAAAAAAAAAAAAAAAAAE0FAABkcnMvZG93bnJldi54bWxQSwUGAAAAAAQA&#10;BADzAAAAXAYAAAAA&#10;" o:allowincell="f" filled="f" stroked="f">
              <v:stroke dashstyle="1 1"/>
              <v:textbox inset="0,0,0,0">
                <w:txbxContent>
                  <w:p w:rsidR="009607A4" w:rsidRDefault="009607A4">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216B8"/>
    <w:multiLevelType w:val="hybridMultilevel"/>
    <w:tmpl w:val="B2D8A8D2"/>
    <w:lvl w:ilvl="0" w:tplc="0FDCC8E0">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9A23936"/>
    <w:multiLevelType w:val="multilevel"/>
    <w:tmpl w:val="761EE62A"/>
    <w:lvl w:ilvl="0">
      <w:start w:val="1"/>
      <w:numFmt w:val="taiwaneseCountingThousand"/>
      <w:suff w:val="nothing"/>
      <w:lvlText w:val="%1、"/>
      <w:lvlJc w:val="left"/>
      <w:pPr>
        <w:ind w:left="794" w:hanging="477"/>
      </w:pPr>
      <w:rPr>
        <w:rFonts w:hint="eastAsia"/>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nsid w:val="637600BE"/>
    <w:multiLevelType w:val="hybridMultilevel"/>
    <w:tmpl w:val="1C5430E8"/>
    <w:lvl w:ilvl="0" w:tplc="066EFC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7A4"/>
    <w:rsid w:val="0000154D"/>
    <w:rsid w:val="00001B63"/>
    <w:rsid w:val="00002565"/>
    <w:rsid w:val="0000373E"/>
    <w:rsid w:val="000071E5"/>
    <w:rsid w:val="00010641"/>
    <w:rsid w:val="00010AB4"/>
    <w:rsid w:val="00010F6F"/>
    <w:rsid w:val="00016648"/>
    <w:rsid w:val="00016927"/>
    <w:rsid w:val="00022C50"/>
    <w:rsid w:val="00027403"/>
    <w:rsid w:val="000313C7"/>
    <w:rsid w:val="00031623"/>
    <w:rsid w:val="0003185F"/>
    <w:rsid w:val="000426BF"/>
    <w:rsid w:val="000440C1"/>
    <w:rsid w:val="000440F1"/>
    <w:rsid w:val="000452E6"/>
    <w:rsid w:val="000518C0"/>
    <w:rsid w:val="000627B3"/>
    <w:rsid w:val="000635D0"/>
    <w:rsid w:val="00065C9E"/>
    <w:rsid w:val="00077441"/>
    <w:rsid w:val="00080ED6"/>
    <w:rsid w:val="00084593"/>
    <w:rsid w:val="000A361B"/>
    <w:rsid w:val="000A4C38"/>
    <w:rsid w:val="000B410C"/>
    <w:rsid w:val="000B774B"/>
    <w:rsid w:val="000C5A8C"/>
    <w:rsid w:val="000C7DB1"/>
    <w:rsid w:val="000D0E5F"/>
    <w:rsid w:val="000D5AAC"/>
    <w:rsid w:val="000D76C6"/>
    <w:rsid w:val="000E4F44"/>
    <w:rsid w:val="000E6E51"/>
    <w:rsid w:val="000E6EC2"/>
    <w:rsid w:val="000E743C"/>
    <w:rsid w:val="000F2B2C"/>
    <w:rsid w:val="000F553A"/>
    <w:rsid w:val="000F7252"/>
    <w:rsid w:val="00102069"/>
    <w:rsid w:val="00127BCD"/>
    <w:rsid w:val="001362B7"/>
    <w:rsid w:val="001417F6"/>
    <w:rsid w:val="00141F00"/>
    <w:rsid w:val="00147584"/>
    <w:rsid w:val="00154801"/>
    <w:rsid w:val="0015568E"/>
    <w:rsid w:val="00166FEA"/>
    <w:rsid w:val="00170D76"/>
    <w:rsid w:val="00175D42"/>
    <w:rsid w:val="0018080C"/>
    <w:rsid w:val="0018377F"/>
    <w:rsid w:val="00187DE3"/>
    <w:rsid w:val="00187FE9"/>
    <w:rsid w:val="001918B1"/>
    <w:rsid w:val="001919D8"/>
    <w:rsid w:val="00194182"/>
    <w:rsid w:val="00194285"/>
    <w:rsid w:val="00197038"/>
    <w:rsid w:val="00197EBF"/>
    <w:rsid w:val="001A216A"/>
    <w:rsid w:val="001A271C"/>
    <w:rsid w:val="001A65F5"/>
    <w:rsid w:val="001A7A6E"/>
    <w:rsid w:val="001A7D48"/>
    <w:rsid w:val="001B4414"/>
    <w:rsid w:val="001B681C"/>
    <w:rsid w:val="001C1452"/>
    <w:rsid w:val="001C2AA7"/>
    <w:rsid w:val="001C3ED4"/>
    <w:rsid w:val="001C4F79"/>
    <w:rsid w:val="001C5A3D"/>
    <w:rsid w:val="001D3BB5"/>
    <w:rsid w:val="001E15CA"/>
    <w:rsid w:val="001E400E"/>
    <w:rsid w:val="001F081C"/>
    <w:rsid w:val="001F0DC0"/>
    <w:rsid w:val="001F1357"/>
    <w:rsid w:val="001F2B47"/>
    <w:rsid w:val="001F307A"/>
    <w:rsid w:val="001F4E27"/>
    <w:rsid w:val="001F6154"/>
    <w:rsid w:val="001F71EC"/>
    <w:rsid w:val="001F78E9"/>
    <w:rsid w:val="001F791A"/>
    <w:rsid w:val="00200B8A"/>
    <w:rsid w:val="0021344F"/>
    <w:rsid w:val="00214D08"/>
    <w:rsid w:val="0022186B"/>
    <w:rsid w:val="002220EF"/>
    <w:rsid w:val="002231DB"/>
    <w:rsid w:val="00232B61"/>
    <w:rsid w:val="00233A9A"/>
    <w:rsid w:val="00236A35"/>
    <w:rsid w:val="00237A90"/>
    <w:rsid w:val="00241FF6"/>
    <w:rsid w:val="002434E2"/>
    <w:rsid w:val="00246D58"/>
    <w:rsid w:val="00246EFD"/>
    <w:rsid w:val="002559D2"/>
    <w:rsid w:val="002571B4"/>
    <w:rsid w:val="00263ADB"/>
    <w:rsid w:val="002664B5"/>
    <w:rsid w:val="00272B1F"/>
    <w:rsid w:val="002752E1"/>
    <w:rsid w:val="00281C2D"/>
    <w:rsid w:val="002825E9"/>
    <w:rsid w:val="002842D9"/>
    <w:rsid w:val="002854A7"/>
    <w:rsid w:val="00291285"/>
    <w:rsid w:val="00291A6D"/>
    <w:rsid w:val="00292406"/>
    <w:rsid w:val="002A397E"/>
    <w:rsid w:val="002A6C0E"/>
    <w:rsid w:val="002B2BD9"/>
    <w:rsid w:val="002B2EDA"/>
    <w:rsid w:val="002B5729"/>
    <w:rsid w:val="002B60AF"/>
    <w:rsid w:val="002C2B7E"/>
    <w:rsid w:val="002C36BA"/>
    <w:rsid w:val="002D1458"/>
    <w:rsid w:val="002D1C4E"/>
    <w:rsid w:val="002D3C07"/>
    <w:rsid w:val="002D4B24"/>
    <w:rsid w:val="002D6617"/>
    <w:rsid w:val="002E5361"/>
    <w:rsid w:val="002E6150"/>
    <w:rsid w:val="002E6C28"/>
    <w:rsid w:val="002F10E2"/>
    <w:rsid w:val="002F116E"/>
    <w:rsid w:val="002F5373"/>
    <w:rsid w:val="002F59C8"/>
    <w:rsid w:val="002F5D85"/>
    <w:rsid w:val="002F61BC"/>
    <w:rsid w:val="002F7903"/>
    <w:rsid w:val="00301D89"/>
    <w:rsid w:val="00314576"/>
    <w:rsid w:val="00326701"/>
    <w:rsid w:val="0032707A"/>
    <w:rsid w:val="0033031B"/>
    <w:rsid w:val="00337AB1"/>
    <w:rsid w:val="0034740E"/>
    <w:rsid w:val="0035162B"/>
    <w:rsid w:val="00356949"/>
    <w:rsid w:val="003569A3"/>
    <w:rsid w:val="00356A70"/>
    <w:rsid w:val="00357401"/>
    <w:rsid w:val="003579D9"/>
    <w:rsid w:val="00370039"/>
    <w:rsid w:val="00373897"/>
    <w:rsid w:val="003743B3"/>
    <w:rsid w:val="00380EE6"/>
    <w:rsid w:val="0038442D"/>
    <w:rsid w:val="003863C3"/>
    <w:rsid w:val="00386C64"/>
    <w:rsid w:val="00390812"/>
    <w:rsid w:val="00394681"/>
    <w:rsid w:val="00394D58"/>
    <w:rsid w:val="00396490"/>
    <w:rsid w:val="003A04EB"/>
    <w:rsid w:val="003A1894"/>
    <w:rsid w:val="003A38D1"/>
    <w:rsid w:val="003B1D22"/>
    <w:rsid w:val="003C3BF9"/>
    <w:rsid w:val="003C3F8E"/>
    <w:rsid w:val="003C5B6F"/>
    <w:rsid w:val="003E73CB"/>
    <w:rsid w:val="003F092F"/>
    <w:rsid w:val="003F3AD8"/>
    <w:rsid w:val="003F7BA3"/>
    <w:rsid w:val="0040052D"/>
    <w:rsid w:val="004025FE"/>
    <w:rsid w:val="00415E63"/>
    <w:rsid w:val="00417DB2"/>
    <w:rsid w:val="0042191F"/>
    <w:rsid w:val="004263F9"/>
    <w:rsid w:val="004301F1"/>
    <w:rsid w:val="00435FE8"/>
    <w:rsid w:val="0043780A"/>
    <w:rsid w:val="004414C9"/>
    <w:rsid w:val="0044312E"/>
    <w:rsid w:val="00454DC0"/>
    <w:rsid w:val="00460F57"/>
    <w:rsid w:val="0046204B"/>
    <w:rsid w:val="00466061"/>
    <w:rsid w:val="00470004"/>
    <w:rsid w:val="004750BB"/>
    <w:rsid w:val="004756A8"/>
    <w:rsid w:val="004762B0"/>
    <w:rsid w:val="00480656"/>
    <w:rsid w:val="004806B0"/>
    <w:rsid w:val="00480C2A"/>
    <w:rsid w:val="00481B95"/>
    <w:rsid w:val="0048242B"/>
    <w:rsid w:val="00483A04"/>
    <w:rsid w:val="0048446E"/>
    <w:rsid w:val="004851A2"/>
    <w:rsid w:val="004877AC"/>
    <w:rsid w:val="00493A5B"/>
    <w:rsid w:val="004949AF"/>
    <w:rsid w:val="0049519B"/>
    <w:rsid w:val="00497681"/>
    <w:rsid w:val="00497F8D"/>
    <w:rsid w:val="004A1511"/>
    <w:rsid w:val="004A3263"/>
    <w:rsid w:val="004A5C92"/>
    <w:rsid w:val="004B0FA6"/>
    <w:rsid w:val="004B5E1B"/>
    <w:rsid w:val="004C10DC"/>
    <w:rsid w:val="004C35CC"/>
    <w:rsid w:val="004D0B4F"/>
    <w:rsid w:val="004D3137"/>
    <w:rsid w:val="004D41C5"/>
    <w:rsid w:val="004D4A80"/>
    <w:rsid w:val="004D729C"/>
    <w:rsid w:val="004E035B"/>
    <w:rsid w:val="004E11E6"/>
    <w:rsid w:val="004E1AB6"/>
    <w:rsid w:val="00502B9A"/>
    <w:rsid w:val="0050318B"/>
    <w:rsid w:val="00506E9A"/>
    <w:rsid w:val="005110C0"/>
    <w:rsid w:val="00520A4A"/>
    <w:rsid w:val="00520FFD"/>
    <w:rsid w:val="00524F3F"/>
    <w:rsid w:val="00526B68"/>
    <w:rsid w:val="005305C9"/>
    <w:rsid w:val="005351A9"/>
    <w:rsid w:val="00536DBC"/>
    <w:rsid w:val="0054229E"/>
    <w:rsid w:val="00542E0D"/>
    <w:rsid w:val="0054524C"/>
    <w:rsid w:val="0056241B"/>
    <w:rsid w:val="005655A1"/>
    <w:rsid w:val="0057253B"/>
    <w:rsid w:val="0058027A"/>
    <w:rsid w:val="00586A54"/>
    <w:rsid w:val="005A479F"/>
    <w:rsid w:val="005B02EC"/>
    <w:rsid w:val="005B07DA"/>
    <w:rsid w:val="005B5CEE"/>
    <w:rsid w:val="005C2EEB"/>
    <w:rsid w:val="005E17F8"/>
    <w:rsid w:val="005E2589"/>
    <w:rsid w:val="005E27BF"/>
    <w:rsid w:val="005E3312"/>
    <w:rsid w:val="005F0932"/>
    <w:rsid w:val="005F2840"/>
    <w:rsid w:val="006058FC"/>
    <w:rsid w:val="0061181B"/>
    <w:rsid w:val="00615CA3"/>
    <w:rsid w:val="006204FA"/>
    <w:rsid w:val="00621C85"/>
    <w:rsid w:val="006221D8"/>
    <w:rsid w:val="00623706"/>
    <w:rsid w:val="0062477E"/>
    <w:rsid w:val="00625126"/>
    <w:rsid w:val="006437AB"/>
    <w:rsid w:val="0064438A"/>
    <w:rsid w:val="0065060F"/>
    <w:rsid w:val="006541F5"/>
    <w:rsid w:val="006545E7"/>
    <w:rsid w:val="0066230A"/>
    <w:rsid w:val="00662415"/>
    <w:rsid w:val="00691335"/>
    <w:rsid w:val="00691700"/>
    <w:rsid w:val="00694558"/>
    <w:rsid w:val="00695E9E"/>
    <w:rsid w:val="006B2461"/>
    <w:rsid w:val="006B29F2"/>
    <w:rsid w:val="006B49BF"/>
    <w:rsid w:val="006B687B"/>
    <w:rsid w:val="006C2B7A"/>
    <w:rsid w:val="006C6174"/>
    <w:rsid w:val="006C61F4"/>
    <w:rsid w:val="006D51C8"/>
    <w:rsid w:val="006E0DB0"/>
    <w:rsid w:val="006F5A46"/>
    <w:rsid w:val="006F6EF5"/>
    <w:rsid w:val="006F7689"/>
    <w:rsid w:val="00702026"/>
    <w:rsid w:val="0070431D"/>
    <w:rsid w:val="00705EC9"/>
    <w:rsid w:val="0070714C"/>
    <w:rsid w:val="007128AD"/>
    <w:rsid w:val="00716F44"/>
    <w:rsid w:val="00717EFC"/>
    <w:rsid w:val="00722CED"/>
    <w:rsid w:val="007238F2"/>
    <w:rsid w:val="00733797"/>
    <w:rsid w:val="0073454C"/>
    <w:rsid w:val="0073536E"/>
    <w:rsid w:val="00744920"/>
    <w:rsid w:val="007449C3"/>
    <w:rsid w:val="0074528A"/>
    <w:rsid w:val="00745DE3"/>
    <w:rsid w:val="00753326"/>
    <w:rsid w:val="00760573"/>
    <w:rsid w:val="00762CB4"/>
    <w:rsid w:val="00764150"/>
    <w:rsid w:val="00767D1B"/>
    <w:rsid w:val="00783F21"/>
    <w:rsid w:val="00786D53"/>
    <w:rsid w:val="007A173D"/>
    <w:rsid w:val="007A4125"/>
    <w:rsid w:val="007B0B62"/>
    <w:rsid w:val="007B3A84"/>
    <w:rsid w:val="007B74E7"/>
    <w:rsid w:val="007C01C7"/>
    <w:rsid w:val="007C1B78"/>
    <w:rsid w:val="007C1E90"/>
    <w:rsid w:val="007C28BD"/>
    <w:rsid w:val="007C2ED6"/>
    <w:rsid w:val="007C3EDF"/>
    <w:rsid w:val="007C47BD"/>
    <w:rsid w:val="007D65D7"/>
    <w:rsid w:val="007D7396"/>
    <w:rsid w:val="007D7AFE"/>
    <w:rsid w:val="007E5FB6"/>
    <w:rsid w:val="007F17AC"/>
    <w:rsid w:val="007F3DD5"/>
    <w:rsid w:val="007F7815"/>
    <w:rsid w:val="008005F5"/>
    <w:rsid w:val="008053EF"/>
    <w:rsid w:val="008102C6"/>
    <w:rsid w:val="00814144"/>
    <w:rsid w:val="00827BB1"/>
    <w:rsid w:val="00830D04"/>
    <w:rsid w:val="00834465"/>
    <w:rsid w:val="008441A1"/>
    <w:rsid w:val="00845CA0"/>
    <w:rsid w:val="00845DD7"/>
    <w:rsid w:val="00852A6D"/>
    <w:rsid w:val="00854073"/>
    <w:rsid w:val="00856A65"/>
    <w:rsid w:val="00857E98"/>
    <w:rsid w:val="008601EC"/>
    <w:rsid w:val="00861918"/>
    <w:rsid w:val="00866C95"/>
    <w:rsid w:val="008705A8"/>
    <w:rsid w:val="00870E6D"/>
    <w:rsid w:val="008773F7"/>
    <w:rsid w:val="008825B5"/>
    <w:rsid w:val="008A4E51"/>
    <w:rsid w:val="008A65E5"/>
    <w:rsid w:val="008A7DC7"/>
    <w:rsid w:val="008B5EA6"/>
    <w:rsid w:val="008C0EC4"/>
    <w:rsid w:val="008D3219"/>
    <w:rsid w:val="008D3E02"/>
    <w:rsid w:val="008D5DC5"/>
    <w:rsid w:val="008D69EF"/>
    <w:rsid w:val="008E30CD"/>
    <w:rsid w:val="008F1BC0"/>
    <w:rsid w:val="00907323"/>
    <w:rsid w:val="00907F6E"/>
    <w:rsid w:val="00910D84"/>
    <w:rsid w:val="00911D89"/>
    <w:rsid w:val="00911EBD"/>
    <w:rsid w:val="009156E1"/>
    <w:rsid w:val="00921C49"/>
    <w:rsid w:val="00923908"/>
    <w:rsid w:val="00924498"/>
    <w:rsid w:val="0092556A"/>
    <w:rsid w:val="00926526"/>
    <w:rsid w:val="00932530"/>
    <w:rsid w:val="00932B3A"/>
    <w:rsid w:val="00934832"/>
    <w:rsid w:val="00935B4A"/>
    <w:rsid w:val="0093656F"/>
    <w:rsid w:val="0094080D"/>
    <w:rsid w:val="00950260"/>
    <w:rsid w:val="009504C6"/>
    <w:rsid w:val="00950CA2"/>
    <w:rsid w:val="00950F50"/>
    <w:rsid w:val="00950FC3"/>
    <w:rsid w:val="009607A4"/>
    <w:rsid w:val="00963FE6"/>
    <w:rsid w:val="009709ED"/>
    <w:rsid w:val="009725F3"/>
    <w:rsid w:val="00981A76"/>
    <w:rsid w:val="00984854"/>
    <w:rsid w:val="009854C7"/>
    <w:rsid w:val="00987FAF"/>
    <w:rsid w:val="00995BD5"/>
    <w:rsid w:val="009A0591"/>
    <w:rsid w:val="009A0EB2"/>
    <w:rsid w:val="009B3B2A"/>
    <w:rsid w:val="009C1B32"/>
    <w:rsid w:val="009C2910"/>
    <w:rsid w:val="009C7667"/>
    <w:rsid w:val="009D04E2"/>
    <w:rsid w:val="009D2A7F"/>
    <w:rsid w:val="009D6F9C"/>
    <w:rsid w:val="009D7566"/>
    <w:rsid w:val="009E5311"/>
    <w:rsid w:val="009F0203"/>
    <w:rsid w:val="009F2601"/>
    <w:rsid w:val="009F35C5"/>
    <w:rsid w:val="00A01B24"/>
    <w:rsid w:val="00A11578"/>
    <w:rsid w:val="00A21509"/>
    <w:rsid w:val="00A24493"/>
    <w:rsid w:val="00A24B9A"/>
    <w:rsid w:val="00A3019B"/>
    <w:rsid w:val="00A314E4"/>
    <w:rsid w:val="00A34F49"/>
    <w:rsid w:val="00A428B1"/>
    <w:rsid w:val="00A43273"/>
    <w:rsid w:val="00A534EF"/>
    <w:rsid w:val="00A563FE"/>
    <w:rsid w:val="00A57D55"/>
    <w:rsid w:val="00A67878"/>
    <w:rsid w:val="00A822B8"/>
    <w:rsid w:val="00A82A34"/>
    <w:rsid w:val="00A82D69"/>
    <w:rsid w:val="00AA4B16"/>
    <w:rsid w:val="00AA638A"/>
    <w:rsid w:val="00AD11A6"/>
    <w:rsid w:val="00AD2C1F"/>
    <w:rsid w:val="00B025EF"/>
    <w:rsid w:val="00B0507F"/>
    <w:rsid w:val="00B058AB"/>
    <w:rsid w:val="00B23109"/>
    <w:rsid w:val="00B24B31"/>
    <w:rsid w:val="00B305B6"/>
    <w:rsid w:val="00B32415"/>
    <w:rsid w:val="00B36A3B"/>
    <w:rsid w:val="00B408BA"/>
    <w:rsid w:val="00B445B8"/>
    <w:rsid w:val="00B644CB"/>
    <w:rsid w:val="00B652EC"/>
    <w:rsid w:val="00B65F0D"/>
    <w:rsid w:val="00B71E59"/>
    <w:rsid w:val="00B754EC"/>
    <w:rsid w:val="00B7628F"/>
    <w:rsid w:val="00B82C4E"/>
    <w:rsid w:val="00B85D23"/>
    <w:rsid w:val="00BA075E"/>
    <w:rsid w:val="00BA1258"/>
    <w:rsid w:val="00BA695F"/>
    <w:rsid w:val="00BB1279"/>
    <w:rsid w:val="00BB1922"/>
    <w:rsid w:val="00BB2861"/>
    <w:rsid w:val="00BD064C"/>
    <w:rsid w:val="00BD0E65"/>
    <w:rsid w:val="00BD2EE2"/>
    <w:rsid w:val="00BD70F0"/>
    <w:rsid w:val="00BE0021"/>
    <w:rsid w:val="00BE0100"/>
    <w:rsid w:val="00BE01E4"/>
    <w:rsid w:val="00BE3BB8"/>
    <w:rsid w:val="00BE4063"/>
    <w:rsid w:val="00BF0D6E"/>
    <w:rsid w:val="00BF1A04"/>
    <w:rsid w:val="00BF348C"/>
    <w:rsid w:val="00C00531"/>
    <w:rsid w:val="00C05CDD"/>
    <w:rsid w:val="00C06D6E"/>
    <w:rsid w:val="00C1622C"/>
    <w:rsid w:val="00C16C5B"/>
    <w:rsid w:val="00C22735"/>
    <w:rsid w:val="00C323C5"/>
    <w:rsid w:val="00C409D7"/>
    <w:rsid w:val="00C43907"/>
    <w:rsid w:val="00C50484"/>
    <w:rsid w:val="00C50AB0"/>
    <w:rsid w:val="00C57ACC"/>
    <w:rsid w:val="00C60175"/>
    <w:rsid w:val="00C64420"/>
    <w:rsid w:val="00C679C8"/>
    <w:rsid w:val="00C67A27"/>
    <w:rsid w:val="00C758A0"/>
    <w:rsid w:val="00C81989"/>
    <w:rsid w:val="00C83CB3"/>
    <w:rsid w:val="00C83ECD"/>
    <w:rsid w:val="00C85301"/>
    <w:rsid w:val="00C8664B"/>
    <w:rsid w:val="00C87265"/>
    <w:rsid w:val="00C879C0"/>
    <w:rsid w:val="00CA2842"/>
    <w:rsid w:val="00CA670E"/>
    <w:rsid w:val="00CB1502"/>
    <w:rsid w:val="00CC4CC8"/>
    <w:rsid w:val="00CC4F2A"/>
    <w:rsid w:val="00CD0397"/>
    <w:rsid w:val="00CD0D50"/>
    <w:rsid w:val="00CD731A"/>
    <w:rsid w:val="00CF0EC0"/>
    <w:rsid w:val="00CF564A"/>
    <w:rsid w:val="00D1014C"/>
    <w:rsid w:val="00D114E6"/>
    <w:rsid w:val="00D1473E"/>
    <w:rsid w:val="00D15ADB"/>
    <w:rsid w:val="00D206F6"/>
    <w:rsid w:val="00D21D1C"/>
    <w:rsid w:val="00D32E8D"/>
    <w:rsid w:val="00D36417"/>
    <w:rsid w:val="00D40A37"/>
    <w:rsid w:val="00D51B6F"/>
    <w:rsid w:val="00D542BE"/>
    <w:rsid w:val="00D63A23"/>
    <w:rsid w:val="00D70330"/>
    <w:rsid w:val="00D72777"/>
    <w:rsid w:val="00D83FAD"/>
    <w:rsid w:val="00D840B2"/>
    <w:rsid w:val="00D857D6"/>
    <w:rsid w:val="00D87104"/>
    <w:rsid w:val="00D967D8"/>
    <w:rsid w:val="00DA2E1F"/>
    <w:rsid w:val="00DB4DC5"/>
    <w:rsid w:val="00DB5BAF"/>
    <w:rsid w:val="00DB7502"/>
    <w:rsid w:val="00DC2BE1"/>
    <w:rsid w:val="00DD4551"/>
    <w:rsid w:val="00DD5A32"/>
    <w:rsid w:val="00DE0410"/>
    <w:rsid w:val="00DE0D29"/>
    <w:rsid w:val="00DE5755"/>
    <w:rsid w:val="00DF1E02"/>
    <w:rsid w:val="00DF2EFF"/>
    <w:rsid w:val="00DF31E0"/>
    <w:rsid w:val="00DF7D8E"/>
    <w:rsid w:val="00E06FE6"/>
    <w:rsid w:val="00E118A8"/>
    <w:rsid w:val="00E119CA"/>
    <w:rsid w:val="00E11C60"/>
    <w:rsid w:val="00E14184"/>
    <w:rsid w:val="00E16B55"/>
    <w:rsid w:val="00E216FC"/>
    <w:rsid w:val="00E21AC5"/>
    <w:rsid w:val="00E25570"/>
    <w:rsid w:val="00E30077"/>
    <w:rsid w:val="00E3562E"/>
    <w:rsid w:val="00E37411"/>
    <w:rsid w:val="00E4208B"/>
    <w:rsid w:val="00E42D3C"/>
    <w:rsid w:val="00E437E1"/>
    <w:rsid w:val="00E5279C"/>
    <w:rsid w:val="00E54BA8"/>
    <w:rsid w:val="00E55C67"/>
    <w:rsid w:val="00E56683"/>
    <w:rsid w:val="00E60AF8"/>
    <w:rsid w:val="00E61B82"/>
    <w:rsid w:val="00E64F83"/>
    <w:rsid w:val="00E71065"/>
    <w:rsid w:val="00E84014"/>
    <w:rsid w:val="00E8788C"/>
    <w:rsid w:val="00E905DD"/>
    <w:rsid w:val="00E91199"/>
    <w:rsid w:val="00E928D8"/>
    <w:rsid w:val="00E97E09"/>
    <w:rsid w:val="00EA13FD"/>
    <w:rsid w:val="00EA1787"/>
    <w:rsid w:val="00EB04C3"/>
    <w:rsid w:val="00EC40BC"/>
    <w:rsid w:val="00EC5B1A"/>
    <w:rsid w:val="00EE073E"/>
    <w:rsid w:val="00EE3E0C"/>
    <w:rsid w:val="00EE4A3E"/>
    <w:rsid w:val="00EE523B"/>
    <w:rsid w:val="00EF56C8"/>
    <w:rsid w:val="00EF6C5F"/>
    <w:rsid w:val="00F00B85"/>
    <w:rsid w:val="00F07099"/>
    <w:rsid w:val="00F27109"/>
    <w:rsid w:val="00F274F8"/>
    <w:rsid w:val="00F341D2"/>
    <w:rsid w:val="00F47ED1"/>
    <w:rsid w:val="00F50126"/>
    <w:rsid w:val="00F50A26"/>
    <w:rsid w:val="00F50D26"/>
    <w:rsid w:val="00F575FA"/>
    <w:rsid w:val="00F621E1"/>
    <w:rsid w:val="00F678DE"/>
    <w:rsid w:val="00F7141C"/>
    <w:rsid w:val="00F778DF"/>
    <w:rsid w:val="00F920DA"/>
    <w:rsid w:val="00FA1718"/>
    <w:rsid w:val="00FB1C9C"/>
    <w:rsid w:val="00FC6024"/>
    <w:rsid w:val="00FD4A4E"/>
    <w:rsid w:val="00FD7C54"/>
    <w:rsid w:val="00FE43C4"/>
    <w:rsid w:val="00FF454F"/>
    <w:rsid w:val="00FF4DE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607A4"/>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9607A4"/>
    <w:rPr>
      <w:rFonts w:ascii="標楷體" w:eastAsia="標楷體" w:hAnsi="Times New Roman" w:cs="Times New Roman"/>
      <w:sz w:val="20"/>
      <w:szCs w:val="20"/>
    </w:rPr>
  </w:style>
  <w:style w:type="paragraph" w:styleId="a5">
    <w:name w:val="footer"/>
    <w:basedOn w:val="a"/>
    <w:link w:val="a6"/>
    <w:rsid w:val="009607A4"/>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9607A4"/>
    <w:rPr>
      <w:rFonts w:ascii="標楷體" w:eastAsia="標楷體" w:hAnsi="Times New Roman" w:cs="Times New Roman"/>
      <w:sz w:val="20"/>
      <w:szCs w:val="20"/>
    </w:rPr>
  </w:style>
  <w:style w:type="character" w:styleId="a7">
    <w:name w:val="page number"/>
    <w:basedOn w:val="a0"/>
    <w:rsid w:val="009607A4"/>
  </w:style>
  <w:style w:type="paragraph" w:customStyle="1" w:styleId="a8">
    <w:name w:val="立法院(分類號)"/>
    <w:basedOn w:val="a"/>
    <w:rsid w:val="009607A4"/>
    <w:rPr>
      <w:rFonts w:ascii="標楷體" w:eastAsia="標楷體" w:hAnsi="Times New Roman" w:cs="Times New Roman"/>
      <w:szCs w:val="24"/>
    </w:rPr>
  </w:style>
  <w:style w:type="paragraph" w:customStyle="1" w:styleId="title">
    <w:name w:val="立法院(title)"/>
    <w:basedOn w:val="a"/>
    <w:rsid w:val="009607A4"/>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9607A4"/>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9607A4"/>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9607A4"/>
    <w:pPr>
      <w:spacing w:line="240" w:lineRule="exact"/>
    </w:pPr>
    <w:rPr>
      <w:rFonts w:ascii="標楷體" w:eastAsia="標楷體" w:hAnsi="Times New Roman" w:cs="Times New Roman"/>
      <w:sz w:val="22"/>
    </w:rPr>
  </w:style>
  <w:style w:type="paragraph" w:customStyle="1" w:styleId="aa">
    <w:name w:val="立法院(受文者)"/>
    <w:basedOn w:val="a"/>
    <w:rsid w:val="009607A4"/>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9607A4"/>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9607A4"/>
    <w:pPr>
      <w:snapToGrid w:val="0"/>
      <w:ind w:left="731" w:hanging="731"/>
    </w:pPr>
    <w:rPr>
      <w:rFonts w:ascii="標楷體" w:eastAsia="標楷體" w:hAnsi="標楷體" w:cs="Times New Roman"/>
      <w:szCs w:val="24"/>
    </w:rPr>
  </w:style>
  <w:style w:type="paragraph" w:customStyle="1" w:styleId="ac">
    <w:name w:val="立法院(會議名稱)"/>
    <w:basedOn w:val="a"/>
    <w:rsid w:val="009607A4"/>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9607A4"/>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9607A4"/>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9607A4"/>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9607A4"/>
    <w:pPr>
      <w:spacing w:line="280" w:lineRule="exact"/>
    </w:pPr>
    <w:rPr>
      <w:rFonts w:ascii="標楷體" w:eastAsia="標楷體" w:hAnsi="Times New Roman" w:cs="Times New Roman"/>
      <w:szCs w:val="24"/>
    </w:rPr>
  </w:style>
  <w:style w:type="paragraph" w:customStyle="1" w:styleId="space0">
    <w:name w:val="立法院(備註space)"/>
    <w:basedOn w:val="a"/>
    <w:rsid w:val="009607A4"/>
    <w:pPr>
      <w:kinsoku w:val="0"/>
      <w:snapToGrid w:val="0"/>
      <w:ind w:left="731" w:hanging="731"/>
    </w:pPr>
    <w:rPr>
      <w:rFonts w:ascii="標楷體" w:eastAsia="標楷體" w:hAnsi="標楷體" w:cs="Times New Roman"/>
      <w:szCs w:val="24"/>
    </w:rPr>
  </w:style>
  <w:style w:type="paragraph" w:customStyle="1" w:styleId="af1">
    <w:name w:val="立法院(章戳)"/>
    <w:basedOn w:val="a"/>
    <w:rsid w:val="009607A4"/>
    <w:rPr>
      <w:rFonts w:ascii="Times New Roman" w:eastAsia="標楷體" w:hAnsi="Times New Roman" w:cs="Times New Roman"/>
      <w:kern w:val="0"/>
      <w:sz w:val="40"/>
      <w:szCs w:val="20"/>
    </w:rPr>
  </w:style>
  <w:style w:type="paragraph" w:customStyle="1" w:styleId="af2">
    <w:name w:val="立法院(決行)"/>
    <w:basedOn w:val="a"/>
    <w:rsid w:val="009607A4"/>
    <w:rPr>
      <w:rFonts w:ascii="標楷體" w:eastAsia="標楷體" w:hAnsi="Times New Roman" w:cs="Times New Roman"/>
      <w:szCs w:val="24"/>
    </w:rPr>
  </w:style>
  <w:style w:type="paragraph" w:customStyle="1" w:styleId="af3">
    <w:name w:val="立法院(條碼位置)"/>
    <w:basedOn w:val="a"/>
    <w:rsid w:val="009607A4"/>
    <w:rPr>
      <w:rFonts w:ascii="標楷體" w:eastAsia="標楷體" w:hAnsi="標楷體" w:cs="Times New Roman"/>
      <w:szCs w:val="24"/>
    </w:rPr>
  </w:style>
  <w:style w:type="paragraph" w:styleId="af4">
    <w:name w:val="Balloon Text"/>
    <w:basedOn w:val="a"/>
    <w:link w:val="af5"/>
    <w:uiPriority w:val="99"/>
    <w:semiHidden/>
    <w:unhideWhenUsed/>
    <w:rsid w:val="009607A4"/>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9607A4"/>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607A4"/>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9607A4"/>
    <w:rPr>
      <w:rFonts w:ascii="標楷體" w:eastAsia="標楷體" w:hAnsi="Times New Roman" w:cs="Times New Roman"/>
      <w:sz w:val="20"/>
      <w:szCs w:val="20"/>
    </w:rPr>
  </w:style>
  <w:style w:type="paragraph" w:styleId="a5">
    <w:name w:val="footer"/>
    <w:basedOn w:val="a"/>
    <w:link w:val="a6"/>
    <w:rsid w:val="009607A4"/>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9607A4"/>
    <w:rPr>
      <w:rFonts w:ascii="標楷體" w:eastAsia="標楷體" w:hAnsi="Times New Roman" w:cs="Times New Roman"/>
      <w:sz w:val="20"/>
      <w:szCs w:val="20"/>
    </w:rPr>
  </w:style>
  <w:style w:type="character" w:styleId="a7">
    <w:name w:val="page number"/>
    <w:basedOn w:val="a0"/>
    <w:rsid w:val="009607A4"/>
  </w:style>
  <w:style w:type="paragraph" w:customStyle="1" w:styleId="a8">
    <w:name w:val="立法院(分類號)"/>
    <w:basedOn w:val="a"/>
    <w:rsid w:val="009607A4"/>
    <w:rPr>
      <w:rFonts w:ascii="標楷體" w:eastAsia="標楷體" w:hAnsi="Times New Roman" w:cs="Times New Roman"/>
      <w:szCs w:val="24"/>
    </w:rPr>
  </w:style>
  <w:style w:type="paragraph" w:customStyle="1" w:styleId="title">
    <w:name w:val="立法院(title)"/>
    <w:basedOn w:val="a"/>
    <w:rsid w:val="009607A4"/>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9607A4"/>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9607A4"/>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9607A4"/>
    <w:pPr>
      <w:spacing w:line="240" w:lineRule="exact"/>
    </w:pPr>
    <w:rPr>
      <w:rFonts w:ascii="標楷體" w:eastAsia="標楷體" w:hAnsi="Times New Roman" w:cs="Times New Roman"/>
      <w:sz w:val="22"/>
    </w:rPr>
  </w:style>
  <w:style w:type="paragraph" w:customStyle="1" w:styleId="aa">
    <w:name w:val="立法院(受文者)"/>
    <w:basedOn w:val="a"/>
    <w:rsid w:val="009607A4"/>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9607A4"/>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9607A4"/>
    <w:pPr>
      <w:snapToGrid w:val="0"/>
      <w:ind w:left="731" w:hanging="731"/>
    </w:pPr>
    <w:rPr>
      <w:rFonts w:ascii="標楷體" w:eastAsia="標楷體" w:hAnsi="標楷體" w:cs="Times New Roman"/>
      <w:szCs w:val="24"/>
    </w:rPr>
  </w:style>
  <w:style w:type="paragraph" w:customStyle="1" w:styleId="ac">
    <w:name w:val="立法院(會議名稱)"/>
    <w:basedOn w:val="a"/>
    <w:rsid w:val="009607A4"/>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9607A4"/>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9607A4"/>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9607A4"/>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9607A4"/>
    <w:pPr>
      <w:spacing w:line="280" w:lineRule="exact"/>
    </w:pPr>
    <w:rPr>
      <w:rFonts w:ascii="標楷體" w:eastAsia="標楷體" w:hAnsi="Times New Roman" w:cs="Times New Roman"/>
      <w:szCs w:val="24"/>
    </w:rPr>
  </w:style>
  <w:style w:type="paragraph" w:customStyle="1" w:styleId="space0">
    <w:name w:val="立法院(備註space)"/>
    <w:basedOn w:val="a"/>
    <w:rsid w:val="009607A4"/>
    <w:pPr>
      <w:kinsoku w:val="0"/>
      <w:snapToGrid w:val="0"/>
      <w:ind w:left="731" w:hanging="731"/>
    </w:pPr>
    <w:rPr>
      <w:rFonts w:ascii="標楷體" w:eastAsia="標楷體" w:hAnsi="標楷體" w:cs="Times New Roman"/>
      <w:szCs w:val="24"/>
    </w:rPr>
  </w:style>
  <w:style w:type="paragraph" w:customStyle="1" w:styleId="af1">
    <w:name w:val="立法院(章戳)"/>
    <w:basedOn w:val="a"/>
    <w:rsid w:val="009607A4"/>
    <w:rPr>
      <w:rFonts w:ascii="Times New Roman" w:eastAsia="標楷體" w:hAnsi="Times New Roman" w:cs="Times New Roman"/>
      <w:kern w:val="0"/>
      <w:sz w:val="40"/>
      <w:szCs w:val="20"/>
    </w:rPr>
  </w:style>
  <w:style w:type="paragraph" w:customStyle="1" w:styleId="af2">
    <w:name w:val="立法院(決行)"/>
    <w:basedOn w:val="a"/>
    <w:rsid w:val="009607A4"/>
    <w:rPr>
      <w:rFonts w:ascii="標楷體" w:eastAsia="標楷體" w:hAnsi="Times New Roman" w:cs="Times New Roman"/>
      <w:szCs w:val="24"/>
    </w:rPr>
  </w:style>
  <w:style w:type="paragraph" w:customStyle="1" w:styleId="af3">
    <w:name w:val="立法院(條碼位置)"/>
    <w:basedOn w:val="a"/>
    <w:rsid w:val="009607A4"/>
    <w:rPr>
      <w:rFonts w:ascii="標楷體" w:eastAsia="標楷體" w:hAnsi="標楷體" w:cs="Times New Roman"/>
      <w:szCs w:val="24"/>
    </w:rPr>
  </w:style>
  <w:style w:type="paragraph" w:styleId="af4">
    <w:name w:val="Balloon Text"/>
    <w:basedOn w:val="a"/>
    <w:link w:val="af5"/>
    <w:uiPriority w:val="99"/>
    <w:semiHidden/>
    <w:unhideWhenUsed/>
    <w:rsid w:val="009607A4"/>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9607A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402</Words>
  <Characters>2296</Characters>
  <Application>Microsoft Office Word</Application>
  <DocSecurity>0</DocSecurity>
  <Lines>19</Lines>
  <Paragraphs>5</Paragraphs>
  <ScaleCrop>false</ScaleCrop>
  <Company/>
  <LinksUpToDate>false</LinksUpToDate>
  <CharactersWithSpaces>2693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2017-04-10T11:05:00Z</cp:lastPrinted>
  <dcterms:created xsi:type="dcterms:W3CDTF">2017-04-11T02:37:00Z</dcterms:created>
  <dcterms:modified xsi:type="dcterms:W3CDTF">2017-04-11T02:37:00Z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傳遞方式">
    <vt:lpwstr>1;3;</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1064000769</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1064000769</vt:lpwstr>
  </property>
  <property fmtid="{D5CDD505-2E9C-101B-9397-08002B2CF9AE}" pid="14" name="發文支號">
    <vt:lpwstr>0</vt:lpwstr>
  </property>
</Properties>
</file>