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EC" w:rsidRPr="006B32EC" w:rsidRDefault="006B32EC" w:rsidP="008C4DB1">
      <w:pPr>
        <w:keepNext/>
        <w:spacing w:line="44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</w:pPr>
      <w:bookmarkStart w:id="0" w:name="_Toc470106197"/>
      <w:bookmarkStart w:id="1" w:name="_GoBack"/>
      <w:bookmarkEnd w:id="1"/>
      <w:r w:rsidRPr="006B32E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Pr="006B32E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 w:eastAsia="x-none"/>
        </w:rPr>
        <w:t>9</w:t>
      </w:r>
      <w:r w:rsidRPr="006B32E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</w:t>
      </w:r>
      <w:r w:rsidRPr="00BE2381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第</w:t>
      </w:r>
      <w:r w:rsidRPr="00BE2381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BE2381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D53886" w:rsidRPr="00BE2381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17</w:t>
      </w:r>
      <w:r w:rsidRPr="00BE2381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</w:t>
      </w:r>
      <w:r w:rsidRPr="006B32E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全體委員會議議事錄</w:t>
      </w:r>
      <w:bookmarkEnd w:id="0"/>
    </w:p>
    <w:p w:rsidR="006B32EC" w:rsidRDefault="006B32EC" w:rsidP="008C4DB1">
      <w:pPr>
        <w:snapToGrid w:val="0"/>
        <w:spacing w:line="440" w:lineRule="exact"/>
        <w:ind w:left="899" w:hangingChars="281" w:hanging="899"/>
        <w:rPr>
          <w:rFonts w:ascii="標楷體" w:eastAsia="標楷體" w:hAnsi="標楷體" w:cs="Times New Roman"/>
          <w:color w:val="E36C0A"/>
          <w:spacing w:val="-20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時間</w:t>
      </w:r>
      <w:r w:rsidRPr="006B32EC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6B32EC">
        <w:rPr>
          <w:rFonts w:ascii="標楷體" w:eastAsia="標楷體" w:hAnsi="標楷體" w:cs="Times New Roman" w:hint="eastAsia"/>
          <w:spacing w:val="-20"/>
          <w:sz w:val="32"/>
          <w:szCs w:val="32"/>
        </w:rPr>
        <w:t>106年</w:t>
      </w:r>
      <w:r w:rsidR="00D53886" w:rsidRPr="00A43E82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Pr="00A43E82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D53886" w:rsidRPr="00A43E82">
        <w:rPr>
          <w:rFonts w:ascii="標楷體" w:eastAsia="標楷體" w:hAnsi="標楷體" w:cs="Times New Roman" w:hint="eastAsia"/>
          <w:spacing w:val="-20"/>
          <w:sz w:val="32"/>
          <w:szCs w:val="32"/>
        </w:rPr>
        <w:t>24</w:t>
      </w:r>
      <w:r w:rsidRPr="00A43E82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D53886" w:rsidRPr="00A43E82">
        <w:rPr>
          <w:rFonts w:ascii="標楷體" w:eastAsia="標楷體" w:hAnsi="標楷體" w:cs="Times New Roman" w:hint="eastAsia"/>
          <w:spacing w:val="-20"/>
          <w:sz w:val="32"/>
          <w:szCs w:val="32"/>
        </w:rPr>
        <w:t>一</w:t>
      </w:r>
      <w:r w:rsidRPr="00A43E82">
        <w:rPr>
          <w:rFonts w:ascii="標楷體" w:eastAsia="標楷體" w:hAnsi="標楷體" w:cs="Times New Roman" w:hint="eastAsia"/>
          <w:spacing w:val="-20"/>
          <w:sz w:val="32"/>
          <w:szCs w:val="32"/>
        </w:rPr>
        <w:t>）上午9時</w:t>
      </w:r>
      <w:r w:rsidR="00A43E82" w:rsidRPr="00A43E82">
        <w:rPr>
          <w:rFonts w:ascii="標楷體" w:eastAsia="標楷體" w:hAnsi="標楷體" w:cs="Times New Roman" w:hint="eastAsia"/>
          <w:spacing w:val="-20"/>
          <w:sz w:val="32"/>
          <w:szCs w:val="32"/>
        </w:rPr>
        <w:t>5</w:t>
      </w:r>
      <w:r w:rsidRPr="00A43E82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="002E3A90">
        <w:rPr>
          <w:rFonts w:ascii="標楷體" w:eastAsia="標楷體" w:hAnsi="標楷體" w:cs="Times New Roman" w:hint="eastAsia"/>
          <w:spacing w:val="-20"/>
          <w:sz w:val="32"/>
          <w:szCs w:val="32"/>
        </w:rPr>
        <w:t>12</w:t>
      </w:r>
      <w:r w:rsidRPr="00382CD4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382CD4" w:rsidRPr="00382CD4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Pr="00382CD4">
        <w:rPr>
          <w:rFonts w:ascii="標楷體" w:eastAsia="標楷體" w:hAnsi="標楷體" w:cs="Times New Roman" w:hint="eastAsia"/>
          <w:spacing w:val="-20"/>
          <w:sz w:val="32"/>
          <w:szCs w:val="32"/>
        </w:rPr>
        <w:t>9分</w:t>
      </w:r>
    </w:p>
    <w:p w:rsidR="002E3A90" w:rsidRPr="00382CD4" w:rsidRDefault="002E3A90" w:rsidP="008C4DB1">
      <w:pPr>
        <w:snapToGrid w:val="0"/>
        <w:spacing w:line="440" w:lineRule="exact"/>
        <w:ind w:leftChars="327" w:left="785" w:firstLineChars="1288" w:firstLine="3606"/>
        <w:rPr>
          <w:rFonts w:ascii="標楷體" w:eastAsia="標楷體" w:hAnsi="標楷體" w:cs="Times New Roman"/>
          <w:spacing w:val="-20"/>
          <w:sz w:val="32"/>
          <w:szCs w:val="32"/>
        </w:rPr>
      </w:pPr>
      <w:r w:rsidRPr="00382CD4">
        <w:rPr>
          <w:rFonts w:ascii="標楷體" w:eastAsia="標楷體" w:hAnsi="標楷體" w:cs="Times New Roman" w:hint="eastAsia"/>
          <w:spacing w:val="-20"/>
          <w:sz w:val="32"/>
          <w:szCs w:val="32"/>
        </w:rPr>
        <w:t>下午2時2分至</w:t>
      </w:r>
      <w:r w:rsidR="009C3B70" w:rsidRPr="00382CD4">
        <w:rPr>
          <w:rFonts w:ascii="標楷體" w:eastAsia="標楷體" w:hAnsi="標楷體" w:cs="Times New Roman" w:hint="eastAsia"/>
          <w:spacing w:val="-20"/>
          <w:sz w:val="32"/>
          <w:szCs w:val="32"/>
        </w:rPr>
        <w:t>2時</w:t>
      </w:r>
      <w:r w:rsidR="009C3B70">
        <w:rPr>
          <w:rFonts w:ascii="標楷體" w:eastAsia="標楷體" w:hAnsi="標楷體" w:cs="Times New Roman" w:hint="eastAsia"/>
          <w:spacing w:val="-20"/>
          <w:sz w:val="32"/>
          <w:szCs w:val="32"/>
        </w:rPr>
        <w:t>36</w:t>
      </w:r>
      <w:r w:rsidR="009C3B70" w:rsidRPr="00382CD4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6B32EC" w:rsidRPr="006B32EC" w:rsidRDefault="006B32EC" w:rsidP="008C4DB1">
      <w:pPr>
        <w:snapToGrid w:val="0"/>
        <w:spacing w:line="44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0149BB" w:rsidRPr="000149BB" w:rsidRDefault="006B32EC" w:rsidP="008C4DB1">
      <w:pPr>
        <w:snapToGrid w:val="0"/>
        <w:spacing w:line="440" w:lineRule="exact"/>
        <w:ind w:left="1619" w:right="282" w:hangingChars="506" w:hanging="161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A43E82" w:rsidRPr="000149BB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0149BB" w:rsidRPr="000149BB">
        <w:rPr>
          <w:rFonts w:ascii="標楷體" w:eastAsia="標楷體" w:hAnsi="標楷體" w:cs="Times New Roman" w:hint="eastAsia"/>
          <w:sz w:val="32"/>
          <w:szCs w:val="24"/>
        </w:rPr>
        <w:t>曾銘宗</w:t>
      </w:r>
      <w:r w:rsidR="000149BB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0149BB" w:rsidRPr="000149BB">
        <w:rPr>
          <w:rFonts w:ascii="標楷體" w:eastAsia="標楷體" w:hAnsi="標楷體" w:cs="Times New Roman" w:hint="eastAsia"/>
          <w:sz w:val="32"/>
          <w:szCs w:val="32"/>
        </w:rPr>
        <w:t>洪宗熠</w:t>
      </w:r>
      <w:r w:rsidR="000149BB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A43E82" w:rsidRPr="000149BB">
        <w:rPr>
          <w:rFonts w:ascii="標楷體" w:eastAsia="標楷體" w:hAnsi="標楷體" w:cs="Times New Roman" w:hint="eastAsia"/>
          <w:sz w:val="32"/>
          <w:szCs w:val="32"/>
        </w:rPr>
        <w:t>陳怡潔  趙天麟  吳琪銘  賴瑞隆</w:t>
      </w:r>
      <w:r w:rsidR="00A43E82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A43E82" w:rsidRPr="000149BB">
        <w:rPr>
          <w:rFonts w:ascii="標楷體" w:eastAsia="標楷體" w:hAnsi="標楷體" w:cs="Times New Roman"/>
          <w:sz w:val="32"/>
          <w:szCs w:val="32"/>
        </w:rPr>
        <w:t>Kolas Yotaka</w:t>
      </w:r>
      <w:r w:rsidR="00A43E82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A43E82" w:rsidRPr="000149BB">
        <w:rPr>
          <w:rFonts w:ascii="標楷體" w:eastAsia="標楷體" w:hAnsi="標楷體" w:cs="Times New Roman" w:hint="eastAsia"/>
          <w:sz w:val="32"/>
          <w:szCs w:val="32"/>
        </w:rPr>
        <w:t>顏寬恒  鄭天財 Sra</w:t>
      </w:r>
      <w:r w:rsidR="00A43E8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A43E82" w:rsidRPr="000149BB">
        <w:rPr>
          <w:rFonts w:ascii="標楷體" w:eastAsia="標楷體" w:hAnsi="標楷體" w:cs="Times New Roman" w:hint="eastAsia"/>
          <w:sz w:val="32"/>
          <w:szCs w:val="32"/>
        </w:rPr>
        <w:t>Kacaw</w:t>
      </w:r>
      <w:r w:rsidR="00A43E82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0149BB" w:rsidRPr="000149BB">
        <w:rPr>
          <w:rFonts w:ascii="標楷體" w:eastAsia="標楷體" w:hAnsi="標楷體" w:cs="Times New Roman" w:hint="eastAsia"/>
          <w:sz w:val="32"/>
          <w:szCs w:val="32"/>
        </w:rPr>
        <w:t>林麗蟬</w:t>
      </w:r>
      <w:r w:rsidR="00A43E8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43E82" w:rsidRPr="000149BB">
        <w:rPr>
          <w:rFonts w:ascii="標楷體" w:eastAsia="標楷體" w:hAnsi="標楷體" w:cs="Times New Roman" w:hint="eastAsia"/>
          <w:sz w:val="32"/>
          <w:szCs w:val="32"/>
        </w:rPr>
        <w:t>姚文智</w:t>
      </w:r>
      <w:r w:rsidR="00A43E8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43E82" w:rsidRPr="000149BB">
        <w:rPr>
          <w:rFonts w:ascii="標楷體" w:eastAsia="標楷體" w:hAnsi="標楷體" w:cs="Times New Roman" w:hint="eastAsia"/>
          <w:sz w:val="32"/>
          <w:szCs w:val="32"/>
        </w:rPr>
        <w:t>陳其邁</w:t>
      </w:r>
      <w:r w:rsidR="00A43E8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49BB" w:rsidRPr="00A42E5F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="000149BB" w:rsidRPr="000149B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6B32EC" w:rsidRPr="006B32EC" w:rsidRDefault="000149BB" w:rsidP="008C4DB1">
      <w:pPr>
        <w:snapToGrid w:val="0"/>
        <w:spacing w:line="44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0149BB">
        <w:rPr>
          <w:rFonts w:ascii="標楷體" w:eastAsia="標楷體" w:hAnsi="標楷體" w:cs="Times New Roman" w:hint="eastAsia"/>
          <w:sz w:val="32"/>
          <w:szCs w:val="24"/>
        </w:rPr>
        <w:t xml:space="preserve">          委員出席</w:t>
      </w:r>
      <w:r w:rsidRPr="00A42E5F">
        <w:rPr>
          <w:rFonts w:ascii="標楷體" w:eastAsia="標楷體" w:hAnsi="標楷體" w:cs="Times New Roman" w:hint="eastAsia"/>
          <w:sz w:val="32"/>
          <w:szCs w:val="24"/>
        </w:rPr>
        <w:t>14</w:t>
      </w:r>
      <w:r w:rsidRPr="000149BB">
        <w:rPr>
          <w:rFonts w:ascii="標楷體" w:eastAsia="標楷體" w:hAnsi="標楷體" w:cs="Times New Roman" w:hint="eastAsia"/>
          <w:sz w:val="32"/>
          <w:szCs w:val="24"/>
        </w:rPr>
        <w:t>人</w:t>
      </w:r>
    </w:p>
    <w:p w:rsidR="006B32EC" w:rsidRPr="000149BB" w:rsidRDefault="006B32EC" w:rsidP="008C4DB1">
      <w:pPr>
        <w:snapToGrid w:val="0"/>
        <w:spacing w:line="44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列席委員：</w:t>
      </w:r>
      <w:r w:rsidR="00A43E82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A43E82" w:rsidRPr="00A43E82">
        <w:rPr>
          <w:rFonts w:ascii="標楷體" w:eastAsia="標楷體" w:hAnsi="標楷體" w:cs="Times New Roman" w:hint="eastAsia"/>
          <w:sz w:val="32"/>
          <w:szCs w:val="32"/>
        </w:rPr>
        <w:t xml:space="preserve">吳志揚  林德福  呂玉玲  王惠美  孔文吉  </w:t>
      </w:r>
      <w:r w:rsidR="00A43E82">
        <w:rPr>
          <w:rFonts w:ascii="標楷體" w:eastAsia="標楷體" w:hAnsi="標楷體" w:cs="Times New Roman"/>
          <w:sz w:val="32"/>
          <w:szCs w:val="32"/>
        </w:rPr>
        <w:br/>
      </w:r>
      <w:r w:rsidR="00A43E82" w:rsidRPr="00A43E82">
        <w:rPr>
          <w:rFonts w:ascii="標楷體" w:eastAsia="標楷體" w:hAnsi="標楷體" w:cs="Times New Roman" w:hint="eastAsia"/>
          <w:sz w:val="32"/>
          <w:szCs w:val="32"/>
        </w:rPr>
        <w:t>蔣乃辛  羅明才  徐榛蔚  周陳秀霞  邱志偉  尤美女</w:t>
      </w:r>
      <w:r w:rsidR="00BA7FFE">
        <w:rPr>
          <w:rFonts w:ascii="標楷體" w:eastAsia="標楷體" w:hAnsi="標楷體" w:cs="Times New Roman" w:hint="eastAsia"/>
          <w:sz w:val="32"/>
          <w:szCs w:val="32"/>
        </w:rPr>
        <w:t xml:space="preserve">  高金素梅  江永昌</w:t>
      </w:r>
      <w:r w:rsidR="0029553C">
        <w:rPr>
          <w:rFonts w:ascii="標楷體" w:eastAsia="標楷體" w:hAnsi="標楷體" w:cs="Times New Roman" w:hint="eastAsia"/>
          <w:sz w:val="32"/>
          <w:szCs w:val="32"/>
        </w:rPr>
        <w:t xml:space="preserve">  陳歐珀  劉櫂豪  陳超明</w:t>
      </w:r>
    </w:p>
    <w:p w:rsidR="006B32EC" w:rsidRPr="006B32EC" w:rsidRDefault="006B32EC" w:rsidP="008C4DB1">
      <w:pPr>
        <w:snapToGrid w:val="0"/>
        <w:spacing w:line="440" w:lineRule="exact"/>
        <w:ind w:leftChars="661" w:left="1586" w:rightChars="-105" w:right="-252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Pr="00A42E5F">
        <w:rPr>
          <w:rFonts w:ascii="標楷體" w:eastAsia="標楷體" w:hAnsi="標楷體" w:cs="Times New Roman" w:hint="eastAsia"/>
          <w:sz w:val="32"/>
          <w:szCs w:val="32"/>
        </w:rPr>
        <w:t>1</w:t>
      </w:r>
      <w:r w:rsidR="004437EA" w:rsidRPr="00A42E5F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tbl>
      <w:tblPr>
        <w:tblW w:w="4934" w:type="pct"/>
        <w:jc w:val="center"/>
        <w:tblInd w:w="-163" w:type="dxa"/>
        <w:tblLook w:val="01E0" w:firstRow="1" w:lastRow="1" w:firstColumn="1" w:lastColumn="1" w:noHBand="0" w:noVBand="0"/>
      </w:tblPr>
      <w:tblGrid>
        <w:gridCol w:w="1755"/>
        <w:gridCol w:w="6487"/>
        <w:gridCol w:w="1286"/>
      </w:tblGrid>
      <w:tr w:rsidR="006B32EC" w:rsidRPr="006B32EC" w:rsidTr="00A37296">
        <w:trPr>
          <w:trHeight w:val="510"/>
          <w:jc w:val="center"/>
        </w:trPr>
        <w:tc>
          <w:tcPr>
            <w:tcW w:w="921" w:type="pct"/>
          </w:tcPr>
          <w:p w:rsidR="006B32EC" w:rsidRPr="006B32EC" w:rsidRDefault="00085146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6B32EC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  <w:tc>
          <w:tcPr>
            <w:tcW w:w="3404" w:type="pct"/>
            <w:vAlign w:val="center"/>
          </w:tcPr>
          <w:p w:rsidR="006B32EC" w:rsidRPr="006B32EC" w:rsidRDefault="006B32EC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</w:t>
            </w:r>
            <w:r w:rsidR="0071166B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部長</w:t>
            </w:r>
          </w:p>
        </w:tc>
        <w:tc>
          <w:tcPr>
            <w:tcW w:w="675" w:type="pct"/>
            <w:vAlign w:val="center"/>
          </w:tcPr>
          <w:p w:rsidR="006B32EC" w:rsidRPr="006B32EC" w:rsidRDefault="0071166B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葉俊榮</w:t>
            </w:r>
          </w:p>
        </w:tc>
      </w:tr>
      <w:tr w:rsidR="006B32EC" w:rsidRPr="006B32EC" w:rsidTr="00A37296">
        <w:trPr>
          <w:trHeight w:val="510"/>
          <w:jc w:val="center"/>
        </w:trPr>
        <w:tc>
          <w:tcPr>
            <w:tcW w:w="921" w:type="pct"/>
          </w:tcPr>
          <w:p w:rsidR="006B32EC" w:rsidRPr="006B32EC" w:rsidRDefault="006B32EC" w:rsidP="008C4DB1">
            <w:pPr>
              <w:spacing w:line="440" w:lineRule="exact"/>
              <w:ind w:firstLineChars="300" w:firstLine="960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6B32EC" w:rsidRPr="006B32EC" w:rsidRDefault="00C31DA8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</w:t>
            </w:r>
            <w:r w:rsidRPr="00C31DA8">
              <w:rPr>
                <w:rFonts w:ascii="標楷體" w:eastAsia="標楷體" w:hAnsi="標楷體" w:cs="Times New Roman" w:hint="eastAsia"/>
                <w:sz w:val="32"/>
                <w:szCs w:val="32"/>
              </w:rPr>
              <w:t>營建署</w:t>
            </w:r>
            <w:r w:rsidR="00F071B9">
              <w:rPr>
                <w:rFonts w:ascii="標楷體" w:eastAsia="標楷體" w:hAnsi="標楷體" w:cs="Times New Roman" w:hint="eastAsia"/>
                <w:sz w:val="32"/>
                <w:szCs w:val="32"/>
              </w:rPr>
              <w:t>署長</w:t>
            </w:r>
          </w:p>
        </w:tc>
        <w:tc>
          <w:tcPr>
            <w:tcW w:w="675" w:type="pct"/>
            <w:vAlign w:val="center"/>
          </w:tcPr>
          <w:p w:rsidR="006B32EC" w:rsidRPr="006B32EC" w:rsidRDefault="00F071B9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F071B9">
              <w:rPr>
                <w:rFonts w:ascii="標楷體" w:eastAsia="標楷體" w:hAnsi="標楷體" w:cs="Times New Roman" w:hint="eastAsia"/>
                <w:sz w:val="32"/>
                <w:szCs w:val="32"/>
              </w:rPr>
              <w:t>許文龍</w:t>
            </w:r>
          </w:p>
        </w:tc>
      </w:tr>
      <w:tr w:rsidR="006B32EC" w:rsidRPr="006B32EC" w:rsidTr="00A37296">
        <w:trPr>
          <w:trHeight w:val="510"/>
          <w:jc w:val="center"/>
        </w:trPr>
        <w:tc>
          <w:tcPr>
            <w:tcW w:w="921" w:type="pct"/>
          </w:tcPr>
          <w:p w:rsidR="006B32EC" w:rsidRPr="006B32EC" w:rsidRDefault="006B32EC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6B32EC" w:rsidRPr="006B32EC" w:rsidRDefault="00F071B9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      </w:t>
            </w:r>
            <w:r w:rsidRPr="00F071B9">
              <w:rPr>
                <w:rFonts w:ascii="標楷體" w:eastAsia="標楷體" w:hAnsi="標楷體" w:cs="Times New Roman" w:hint="eastAsia"/>
                <w:sz w:val="32"/>
                <w:szCs w:val="32"/>
              </w:rPr>
              <w:t>都市更新組組長</w:t>
            </w:r>
          </w:p>
        </w:tc>
        <w:tc>
          <w:tcPr>
            <w:tcW w:w="675" w:type="pct"/>
            <w:vAlign w:val="center"/>
          </w:tcPr>
          <w:p w:rsidR="006B32EC" w:rsidRPr="006B32EC" w:rsidRDefault="00F071B9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F071B9">
              <w:rPr>
                <w:rFonts w:ascii="標楷體" w:eastAsia="標楷體" w:hAnsi="標楷體" w:cs="Times New Roman" w:hint="eastAsia"/>
                <w:sz w:val="32"/>
                <w:szCs w:val="32"/>
              </w:rPr>
              <w:t>王武聰</w:t>
            </w:r>
          </w:p>
        </w:tc>
      </w:tr>
      <w:tr w:rsidR="00424AF2" w:rsidRPr="006B32EC" w:rsidTr="00A37296">
        <w:trPr>
          <w:trHeight w:val="510"/>
          <w:jc w:val="center"/>
        </w:trPr>
        <w:tc>
          <w:tcPr>
            <w:tcW w:w="921" w:type="pct"/>
          </w:tcPr>
          <w:p w:rsidR="00424AF2" w:rsidRPr="006B32EC" w:rsidRDefault="00424AF2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424AF2" w:rsidRDefault="00424AF2" w:rsidP="008C4DB1">
            <w:pPr>
              <w:spacing w:line="440" w:lineRule="exact"/>
              <w:ind w:firstLineChars="315" w:firstLine="1008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地政司專門委員</w:t>
            </w:r>
          </w:p>
        </w:tc>
        <w:tc>
          <w:tcPr>
            <w:tcW w:w="675" w:type="pct"/>
            <w:vAlign w:val="center"/>
          </w:tcPr>
          <w:p w:rsidR="00424AF2" w:rsidRPr="00F071B9" w:rsidRDefault="00424AF2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陳杰宗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543805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301FE9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  <w:r w:rsidR="00BB51F8" w:rsidRPr="00BB51F8">
              <w:rPr>
                <w:rFonts w:ascii="標楷體" w:eastAsia="標楷體" w:hAnsi="標楷體" w:hint="eastAsia"/>
                <w:sz w:val="32"/>
                <w:szCs w:val="32"/>
              </w:rPr>
              <w:t>法制司</w:t>
            </w:r>
            <w:r w:rsidR="00BB51F8" w:rsidRPr="00BB51F8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檢察官</w:t>
            </w:r>
          </w:p>
        </w:tc>
        <w:tc>
          <w:tcPr>
            <w:tcW w:w="675" w:type="pct"/>
            <w:vAlign w:val="center"/>
          </w:tcPr>
          <w:p w:rsidR="00C276A4" w:rsidRPr="00301FE9" w:rsidRDefault="00BB51F8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BB51F8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周文祥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757FB5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57FB5">
              <w:rPr>
                <w:rFonts w:ascii="標楷體" w:eastAsia="標楷體" w:hAnsi="標楷體" w:hint="eastAsia"/>
                <w:sz w:val="32"/>
                <w:szCs w:val="32"/>
              </w:rPr>
              <w:t>財政部國有財產署</w:t>
            </w:r>
            <w:r w:rsidR="00BB51F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675" w:type="pct"/>
            <w:vAlign w:val="center"/>
          </w:tcPr>
          <w:p w:rsidR="00C276A4" w:rsidRPr="00757FB5" w:rsidRDefault="00BB51F8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BB51F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劉芸真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firstLineChars="521" w:firstLine="1667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757FB5" w:rsidRDefault="00C276A4" w:rsidP="008C4DB1">
            <w:pPr>
              <w:spacing w:line="440" w:lineRule="exact"/>
              <w:ind w:firstLineChars="300" w:firstLine="9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57FB5">
              <w:rPr>
                <w:rFonts w:ascii="標楷體" w:eastAsia="標楷體" w:hAnsi="標楷體" w:hint="eastAsia"/>
                <w:sz w:val="32"/>
                <w:szCs w:val="32"/>
              </w:rPr>
              <w:t>賦稅署</w:t>
            </w:r>
            <w:r w:rsidR="00BB51F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主任秘書</w:t>
            </w:r>
          </w:p>
        </w:tc>
        <w:tc>
          <w:tcPr>
            <w:tcW w:w="675" w:type="pct"/>
            <w:vAlign w:val="center"/>
          </w:tcPr>
          <w:p w:rsidR="00C276A4" w:rsidRPr="00757FB5" w:rsidRDefault="00BB51F8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BB51F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謝慧美</w:t>
            </w:r>
          </w:p>
        </w:tc>
      </w:tr>
      <w:tr w:rsidR="00085146" w:rsidRPr="006B32EC" w:rsidTr="00A37296">
        <w:trPr>
          <w:trHeight w:val="510"/>
          <w:jc w:val="center"/>
        </w:trPr>
        <w:tc>
          <w:tcPr>
            <w:tcW w:w="921" w:type="pct"/>
          </w:tcPr>
          <w:p w:rsidR="00085146" w:rsidRPr="006B32EC" w:rsidRDefault="00085146" w:rsidP="008C4DB1">
            <w:pPr>
              <w:spacing w:line="440" w:lineRule="exact"/>
              <w:ind w:firstLineChars="521" w:firstLine="1667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/>
                <w:sz w:val="32"/>
                <w:szCs w:val="32"/>
              </w:rPr>
              <w:t>E</w:t>
            </w:r>
          </w:p>
        </w:tc>
        <w:tc>
          <w:tcPr>
            <w:tcW w:w="3404" w:type="pct"/>
            <w:vAlign w:val="center"/>
          </w:tcPr>
          <w:p w:rsidR="00085146" w:rsidRPr="00757FB5" w:rsidRDefault="00085146" w:rsidP="008C4DB1">
            <w:pPr>
              <w:spacing w:line="440" w:lineRule="exact"/>
              <w:ind w:firstLineChars="300" w:firstLine="9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國庫署簡任稽核</w:t>
            </w:r>
          </w:p>
        </w:tc>
        <w:tc>
          <w:tcPr>
            <w:tcW w:w="675" w:type="pct"/>
            <w:vAlign w:val="center"/>
          </w:tcPr>
          <w:p w:rsidR="00085146" w:rsidRPr="00BB51F8" w:rsidRDefault="00085146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張佩玲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firstLineChars="521" w:firstLine="1667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757FB5" w:rsidRDefault="00C276A4" w:rsidP="008C4DB1">
            <w:pPr>
              <w:spacing w:line="440" w:lineRule="exact"/>
              <w:ind w:firstLineChars="300" w:firstLine="9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57FB5">
              <w:rPr>
                <w:rFonts w:ascii="標楷體" w:eastAsia="標楷體" w:hAnsi="標楷體" w:hint="eastAsia"/>
                <w:sz w:val="32"/>
                <w:szCs w:val="32"/>
              </w:rPr>
              <w:t>推動促參司</w:t>
            </w:r>
            <w:r w:rsidRPr="00757FB5">
              <w:rPr>
                <w:rFonts w:ascii="標楷體" w:eastAsia="標楷體" w:hAnsi="標楷體"/>
                <w:color w:val="000000"/>
                <w:sz w:val="32"/>
                <w:szCs w:val="32"/>
              </w:rPr>
              <w:t>研究員</w:t>
            </w:r>
          </w:p>
        </w:tc>
        <w:tc>
          <w:tcPr>
            <w:tcW w:w="675" w:type="pct"/>
            <w:vAlign w:val="center"/>
          </w:tcPr>
          <w:p w:rsidR="00C276A4" w:rsidRPr="00757FB5" w:rsidRDefault="00BB51F8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BB51F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林嘉蓉</w:t>
            </w:r>
          </w:p>
        </w:tc>
      </w:tr>
      <w:tr w:rsidR="00C276A4" w:rsidRPr="006B32EC" w:rsidTr="000B2AB5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firstLineChars="521" w:firstLine="1667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shd w:val="clear" w:color="auto" w:fill="auto"/>
            <w:vAlign w:val="center"/>
          </w:tcPr>
          <w:p w:rsidR="00C276A4" w:rsidRPr="000B2AB5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B2AB5">
              <w:rPr>
                <w:rFonts w:ascii="標楷體" w:eastAsia="標楷體" w:hAnsi="標楷體" w:hint="eastAsia"/>
                <w:sz w:val="32"/>
                <w:szCs w:val="32"/>
              </w:rPr>
              <w:t>文化部文化資產局綜合規劃組</w:t>
            </w:r>
            <w:r w:rsidR="000B2AB5" w:rsidRPr="000B2AB5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675" w:type="pct"/>
            <w:shd w:val="clear" w:color="auto" w:fill="auto"/>
            <w:vAlign w:val="center"/>
          </w:tcPr>
          <w:p w:rsidR="00C276A4" w:rsidRPr="000B2AB5" w:rsidRDefault="000B2AB5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B2AB5">
              <w:rPr>
                <w:rFonts w:ascii="標楷體" w:eastAsia="標楷體" w:hAnsi="標楷體" w:hint="eastAsia"/>
                <w:sz w:val="32"/>
                <w:szCs w:val="32"/>
              </w:rPr>
              <w:t>亢寶琴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firstLineChars="521" w:firstLine="1667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C9054D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054D">
              <w:rPr>
                <w:rFonts w:ascii="標楷體" w:eastAsia="標楷體" w:hAnsi="標楷體" w:hint="eastAsia"/>
                <w:sz w:val="32"/>
                <w:szCs w:val="32"/>
              </w:rPr>
              <w:t>交通部交通事業管理小組簡任技正</w:t>
            </w:r>
          </w:p>
        </w:tc>
        <w:tc>
          <w:tcPr>
            <w:tcW w:w="675" w:type="pct"/>
            <w:vAlign w:val="center"/>
          </w:tcPr>
          <w:p w:rsidR="00C276A4" w:rsidRPr="00543805" w:rsidRDefault="00BB51F8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BB51F8">
              <w:rPr>
                <w:rFonts w:ascii="標楷體" w:eastAsia="標楷體" w:hAnsi="標楷體" w:hint="eastAsia"/>
                <w:sz w:val="32"/>
                <w:szCs w:val="32"/>
              </w:rPr>
              <w:t>曾建民</w:t>
            </w:r>
          </w:p>
        </w:tc>
      </w:tr>
      <w:tr w:rsidR="00472A76" w:rsidRPr="006B32EC" w:rsidTr="00A37296">
        <w:trPr>
          <w:trHeight w:val="510"/>
          <w:jc w:val="center"/>
        </w:trPr>
        <w:tc>
          <w:tcPr>
            <w:tcW w:w="921" w:type="pct"/>
          </w:tcPr>
          <w:p w:rsidR="00472A76" w:rsidRPr="006B32EC" w:rsidRDefault="00472A76" w:rsidP="008C4DB1">
            <w:pPr>
              <w:spacing w:line="440" w:lineRule="exact"/>
              <w:ind w:firstLineChars="521" w:firstLine="1667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472A76" w:rsidRPr="00C9054D" w:rsidRDefault="00472A76" w:rsidP="008C4DB1">
            <w:pPr>
              <w:spacing w:line="440" w:lineRule="exact"/>
              <w:ind w:firstLineChars="315" w:firstLine="10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臺灣鐵路管理局副工程司</w:t>
            </w:r>
          </w:p>
        </w:tc>
        <w:tc>
          <w:tcPr>
            <w:tcW w:w="675" w:type="pct"/>
            <w:vAlign w:val="center"/>
          </w:tcPr>
          <w:p w:rsidR="00472A76" w:rsidRPr="00BB51F8" w:rsidRDefault="00472A76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柳正村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C276A4" w:rsidRDefault="00C276A4" w:rsidP="008C4DB1">
            <w:pPr>
              <w:spacing w:line="440" w:lineRule="exact"/>
              <w:ind w:firstLineChars="300" w:firstLine="9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054D">
              <w:rPr>
                <w:rFonts w:ascii="標楷體" w:eastAsia="標楷體" w:hAnsi="標楷體" w:hint="eastAsia"/>
                <w:sz w:val="32"/>
                <w:szCs w:val="32"/>
              </w:rPr>
              <w:t>臺灣港務股份有限公司</w:t>
            </w:r>
            <w:r w:rsidR="00BB51F8">
              <w:rPr>
                <w:rFonts w:ascii="標楷體" w:eastAsia="標楷體" w:hAnsi="標楷體" w:hint="eastAsia"/>
                <w:sz w:val="32"/>
                <w:szCs w:val="32"/>
              </w:rPr>
              <w:t>經理</w:t>
            </w:r>
          </w:p>
        </w:tc>
        <w:tc>
          <w:tcPr>
            <w:tcW w:w="675" w:type="pct"/>
            <w:vAlign w:val="center"/>
          </w:tcPr>
          <w:p w:rsidR="00C276A4" w:rsidRPr="00543805" w:rsidRDefault="00BB51F8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BB51F8">
              <w:rPr>
                <w:rFonts w:ascii="標楷體" w:eastAsia="標楷體" w:hAnsi="標楷體" w:hint="eastAsia"/>
                <w:sz w:val="32"/>
                <w:szCs w:val="32"/>
              </w:rPr>
              <w:t>何秉均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BD17C3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D17C3">
              <w:rPr>
                <w:rFonts w:ascii="標楷體" w:eastAsia="標楷體" w:hAnsi="標楷體" w:hint="eastAsia"/>
                <w:sz w:val="32"/>
                <w:szCs w:val="32"/>
              </w:rPr>
              <w:t>經濟部商業司科長</w:t>
            </w:r>
          </w:p>
        </w:tc>
        <w:tc>
          <w:tcPr>
            <w:tcW w:w="675" w:type="pct"/>
            <w:vAlign w:val="center"/>
          </w:tcPr>
          <w:p w:rsidR="00C276A4" w:rsidRPr="00BD17C3" w:rsidRDefault="00BB51F8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B51F8">
              <w:rPr>
                <w:rFonts w:ascii="標楷體" w:eastAsia="標楷體" w:hAnsi="標楷體" w:hint="eastAsia"/>
                <w:sz w:val="32"/>
                <w:szCs w:val="32"/>
              </w:rPr>
              <w:t>張儒臣</w:t>
            </w:r>
          </w:p>
        </w:tc>
      </w:tr>
      <w:tr w:rsidR="00BB51F8" w:rsidRPr="006B32EC" w:rsidTr="00A37296">
        <w:trPr>
          <w:trHeight w:val="510"/>
          <w:jc w:val="center"/>
        </w:trPr>
        <w:tc>
          <w:tcPr>
            <w:tcW w:w="921" w:type="pct"/>
          </w:tcPr>
          <w:p w:rsidR="00BB51F8" w:rsidRPr="006B32EC" w:rsidRDefault="00BB51F8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BB51F8" w:rsidRPr="00BD17C3" w:rsidRDefault="00BB51F8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B51F8">
              <w:rPr>
                <w:rFonts w:ascii="標楷體" w:eastAsia="標楷體" w:hAnsi="標楷體" w:hint="eastAsia"/>
                <w:sz w:val="32"/>
                <w:szCs w:val="32"/>
              </w:rPr>
              <w:t>行政院交通環境資源處參議</w:t>
            </w:r>
          </w:p>
        </w:tc>
        <w:tc>
          <w:tcPr>
            <w:tcW w:w="675" w:type="pct"/>
            <w:vAlign w:val="center"/>
          </w:tcPr>
          <w:p w:rsidR="00BB51F8" w:rsidRPr="00BB51F8" w:rsidRDefault="00BB51F8" w:rsidP="008C4DB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B51F8">
              <w:rPr>
                <w:rFonts w:ascii="標楷體" w:eastAsia="標楷體" w:hAnsi="標楷體" w:hint="eastAsia"/>
                <w:sz w:val="32"/>
                <w:szCs w:val="32"/>
              </w:rPr>
              <w:t>黃文祥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AD6401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D6401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行政院主計總處</w:t>
            </w:r>
            <w:r w:rsidR="00BB51F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基金</w:t>
            </w:r>
            <w:r w:rsidRPr="00AD6401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預算處專門委員</w:t>
            </w:r>
          </w:p>
        </w:tc>
        <w:tc>
          <w:tcPr>
            <w:tcW w:w="675" w:type="pct"/>
            <w:vAlign w:val="center"/>
          </w:tcPr>
          <w:p w:rsidR="00C276A4" w:rsidRPr="00AD6401" w:rsidRDefault="00BB51F8" w:rsidP="008C4DB1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B51F8">
              <w:rPr>
                <w:rFonts w:ascii="標楷體" w:eastAsia="標楷體" w:hAnsi="標楷體" w:hint="eastAsia"/>
                <w:sz w:val="32"/>
                <w:szCs w:val="32"/>
              </w:rPr>
              <w:t>巫忠信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C43FCD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6E0F2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行政院人事行政總處組編人力處專門委員</w:t>
            </w:r>
          </w:p>
        </w:tc>
        <w:tc>
          <w:tcPr>
            <w:tcW w:w="675" w:type="pct"/>
            <w:vAlign w:val="center"/>
          </w:tcPr>
          <w:p w:rsidR="00C276A4" w:rsidRPr="00AD6401" w:rsidRDefault="00BB51F8" w:rsidP="008C4DB1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BB51F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林延增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C43FCD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4A7EA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行政院公共工程委員會企劃處</w:t>
            </w:r>
            <w:r w:rsidR="00BB51F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專門委員</w:t>
            </w:r>
          </w:p>
        </w:tc>
        <w:tc>
          <w:tcPr>
            <w:tcW w:w="675" w:type="pct"/>
            <w:vAlign w:val="center"/>
          </w:tcPr>
          <w:p w:rsidR="00C276A4" w:rsidRPr="00AD6401" w:rsidRDefault="00BB51F8" w:rsidP="008C4DB1">
            <w:pPr>
              <w:widowControl/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BB51F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張兆錡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543805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D61A27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金融監督管理委員會銀行局</w:t>
            </w:r>
            <w:r w:rsidR="00C151BF" w:rsidRPr="00D61A27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副組長</w:t>
            </w:r>
          </w:p>
        </w:tc>
        <w:tc>
          <w:tcPr>
            <w:tcW w:w="675" w:type="pct"/>
            <w:vAlign w:val="center"/>
          </w:tcPr>
          <w:p w:rsidR="00C276A4" w:rsidRPr="00543805" w:rsidRDefault="009C448F" w:rsidP="008C4DB1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9C448F">
              <w:rPr>
                <w:rFonts w:ascii="標楷體" w:eastAsia="標楷體" w:hAnsi="標楷體" w:hint="eastAsia"/>
                <w:sz w:val="32"/>
                <w:szCs w:val="32"/>
              </w:rPr>
              <w:t>陳瑞榮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A97522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97522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國家發展委員會國土區域離島發展處</w:t>
            </w:r>
            <w:r w:rsidR="00C151BF" w:rsidRPr="00A97522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技正</w:t>
            </w:r>
          </w:p>
        </w:tc>
        <w:tc>
          <w:tcPr>
            <w:tcW w:w="675" w:type="pct"/>
            <w:vAlign w:val="center"/>
          </w:tcPr>
          <w:p w:rsidR="00C276A4" w:rsidRPr="00A97522" w:rsidRDefault="009C448F" w:rsidP="008C4DB1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9C448F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江明宜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543805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7311A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司法院民事廳</w:t>
            </w:r>
            <w:r w:rsidR="00C151BF" w:rsidRPr="007311A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法官</w:t>
            </w:r>
          </w:p>
        </w:tc>
        <w:tc>
          <w:tcPr>
            <w:tcW w:w="675" w:type="pct"/>
            <w:vAlign w:val="center"/>
          </w:tcPr>
          <w:p w:rsidR="00C276A4" w:rsidRPr="00543805" w:rsidRDefault="009C448F" w:rsidP="008C4DB1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9C448F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周群翔</w:t>
            </w:r>
          </w:p>
        </w:tc>
      </w:tr>
      <w:tr w:rsidR="004A2636" w:rsidRPr="006B32EC" w:rsidTr="00A37296">
        <w:trPr>
          <w:trHeight w:val="510"/>
          <w:jc w:val="center"/>
        </w:trPr>
        <w:tc>
          <w:tcPr>
            <w:tcW w:w="921" w:type="pct"/>
          </w:tcPr>
          <w:p w:rsidR="004A2636" w:rsidRPr="006B32EC" w:rsidRDefault="004A2636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4A2636" w:rsidRPr="007311A4" w:rsidRDefault="004A2636" w:rsidP="008C4DB1">
            <w:pPr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行政訴訟懲戒廳法官</w:t>
            </w:r>
          </w:p>
        </w:tc>
        <w:tc>
          <w:tcPr>
            <w:tcW w:w="675" w:type="pct"/>
            <w:vAlign w:val="center"/>
          </w:tcPr>
          <w:p w:rsidR="004A2636" w:rsidRPr="009C448F" w:rsidRDefault="004A2636" w:rsidP="008C4DB1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A263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鄭凱文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2628FA" w:rsidRDefault="00C276A4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628FA">
              <w:rPr>
                <w:rFonts w:ascii="標楷體" w:eastAsia="標楷體" w:hAnsi="標楷體" w:hint="eastAsia"/>
                <w:sz w:val="32"/>
                <w:szCs w:val="32"/>
              </w:rPr>
              <w:t>臺北市政府都市</w:t>
            </w:r>
            <w:r w:rsidR="00DE0C7C">
              <w:rPr>
                <w:rFonts w:ascii="標楷體" w:eastAsia="標楷體" w:hAnsi="標楷體" w:hint="eastAsia"/>
                <w:sz w:val="32"/>
                <w:szCs w:val="32"/>
              </w:rPr>
              <w:t>更新</w:t>
            </w:r>
            <w:r w:rsidRPr="002628FA">
              <w:rPr>
                <w:rFonts w:ascii="標楷體" w:eastAsia="標楷體" w:hAnsi="標楷體" w:hint="eastAsia"/>
                <w:sz w:val="32"/>
                <w:szCs w:val="32"/>
              </w:rPr>
              <w:t>處</w:t>
            </w:r>
            <w:r w:rsidR="00C151BF" w:rsidRPr="002628FA">
              <w:rPr>
                <w:rFonts w:ascii="標楷體" w:eastAsia="標楷體" w:hAnsi="標楷體" w:hint="eastAsia"/>
                <w:sz w:val="32"/>
                <w:szCs w:val="32"/>
              </w:rPr>
              <w:t>副總工程司</w:t>
            </w:r>
          </w:p>
        </w:tc>
        <w:tc>
          <w:tcPr>
            <w:tcW w:w="675" w:type="pct"/>
            <w:vAlign w:val="center"/>
          </w:tcPr>
          <w:p w:rsidR="00C276A4" w:rsidRPr="002628FA" w:rsidRDefault="003728AB" w:rsidP="008C4DB1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728AB">
              <w:rPr>
                <w:rFonts w:ascii="標楷體" w:eastAsia="標楷體" w:hAnsi="標楷體" w:hint="eastAsia"/>
                <w:sz w:val="32"/>
                <w:szCs w:val="32"/>
              </w:rPr>
              <w:t>袁如瑩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EC305A" w:rsidRDefault="003728AB" w:rsidP="008C4DB1">
            <w:pPr>
              <w:spacing w:line="440" w:lineRule="exact"/>
              <w:jc w:val="both"/>
              <w:rPr>
                <w:rFonts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新北市政府都市更新處副處長</w:t>
            </w:r>
          </w:p>
        </w:tc>
        <w:tc>
          <w:tcPr>
            <w:tcW w:w="675" w:type="pct"/>
            <w:vAlign w:val="center"/>
          </w:tcPr>
          <w:p w:rsidR="00C276A4" w:rsidRPr="00EC305A" w:rsidRDefault="003728AB" w:rsidP="008C4DB1">
            <w:pPr>
              <w:spacing w:line="440" w:lineRule="exact"/>
              <w:jc w:val="both"/>
              <w:rPr>
                <w:rFonts w:eastAsia="標楷體" w:hAnsi="標楷體"/>
                <w:sz w:val="32"/>
                <w:szCs w:val="32"/>
              </w:rPr>
            </w:pPr>
            <w:r w:rsidRPr="003728AB">
              <w:rPr>
                <w:rFonts w:eastAsia="標楷體" w:hAnsi="標楷體" w:hint="eastAsia"/>
                <w:sz w:val="32"/>
                <w:szCs w:val="32"/>
              </w:rPr>
              <w:t>謝登武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543805" w:rsidRDefault="00C276A4" w:rsidP="008C4DB1">
            <w:pPr>
              <w:snapToGrid w:val="0"/>
              <w:spacing w:line="440" w:lineRule="exact"/>
              <w:jc w:val="both"/>
              <w:rPr>
                <w:rFonts w:eastAsia="標楷體" w:hAnsi="標楷體"/>
                <w:sz w:val="32"/>
                <w:szCs w:val="32"/>
                <w:highlight w:val="yellow"/>
              </w:rPr>
            </w:pPr>
            <w:r w:rsidRPr="00CB5BF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桃園市政府都市發展局住宅發展處</w:t>
            </w:r>
            <w:r w:rsidR="00152C3D" w:rsidRPr="00CB5BF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副工程司</w:t>
            </w:r>
          </w:p>
        </w:tc>
        <w:tc>
          <w:tcPr>
            <w:tcW w:w="675" w:type="pct"/>
            <w:vAlign w:val="center"/>
          </w:tcPr>
          <w:p w:rsidR="00C276A4" w:rsidRPr="00EC305A" w:rsidRDefault="000B1673" w:rsidP="008C4DB1">
            <w:pPr>
              <w:spacing w:line="440" w:lineRule="exact"/>
              <w:jc w:val="both"/>
              <w:rPr>
                <w:rFonts w:eastAsia="標楷體" w:hAnsi="標楷體"/>
                <w:sz w:val="32"/>
                <w:szCs w:val="32"/>
              </w:rPr>
            </w:pPr>
            <w:r w:rsidRPr="000B1673">
              <w:rPr>
                <w:rFonts w:eastAsia="標楷體" w:hAnsi="標楷體" w:hint="eastAsia"/>
                <w:sz w:val="32"/>
                <w:szCs w:val="32"/>
              </w:rPr>
              <w:t>林宜緒</w:t>
            </w:r>
          </w:p>
        </w:tc>
      </w:tr>
      <w:tr w:rsidR="00C276A4" w:rsidRPr="006B32EC" w:rsidTr="00A37296">
        <w:trPr>
          <w:trHeight w:val="510"/>
          <w:jc w:val="center"/>
        </w:trPr>
        <w:tc>
          <w:tcPr>
            <w:tcW w:w="921" w:type="pct"/>
          </w:tcPr>
          <w:p w:rsidR="00C276A4" w:rsidRPr="006B32EC" w:rsidRDefault="00C276A4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404" w:type="pct"/>
            <w:vAlign w:val="center"/>
          </w:tcPr>
          <w:p w:rsidR="00C276A4" w:rsidRPr="00125373" w:rsidRDefault="00C276A4" w:rsidP="008C4DB1">
            <w:pPr>
              <w:snapToGrid w:val="0"/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25373">
              <w:rPr>
                <w:rFonts w:ascii="標楷體" w:eastAsia="標楷體" w:hAnsi="標楷體" w:hint="eastAsia"/>
                <w:sz w:val="32"/>
                <w:szCs w:val="32"/>
              </w:rPr>
              <w:t>臺中市政府都市發展局都市更新工程科</w:t>
            </w:r>
            <w:r w:rsidR="00152C3D">
              <w:rPr>
                <w:rFonts w:ascii="標楷體" w:eastAsia="標楷體" w:hAnsi="標楷體" w:hint="eastAsia"/>
                <w:sz w:val="32"/>
                <w:szCs w:val="32"/>
              </w:rPr>
              <w:t>股長</w:t>
            </w:r>
          </w:p>
        </w:tc>
        <w:tc>
          <w:tcPr>
            <w:tcW w:w="675" w:type="pct"/>
            <w:vAlign w:val="center"/>
          </w:tcPr>
          <w:p w:rsidR="00C276A4" w:rsidRPr="00543805" w:rsidRDefault="00A37296" w:rsidP="008C4DB1">
            <w:pPr>
              <w:spacing w:line="440" w:lineRule="exact"/>
              <w:jc w:val="both"/>
              <w:rPr>
                <w:rFonts w:ascii="標楷體" w:eastAsia="標楷體" w:hAnsi="標楷體" w:cs="新細明體"/>
                <w:sz w:val="32"/>
                <w:szCs w:val="32"/>
                <w:highlight w:val="yellow"/>
              </w:rPr>
            </w:pPr>
            <w:r w:rsidRPr="00A37296">
              <w:rPr>
                <w:rFonts w:ascii="標楷體" w:eastAsia="標楷體" w:hAnsi="標楷體" w:cs="新細明體" w:hint="eastAsia"/>
                <w:sz w:val="32"/>
                <w:szCs w:val="32"/>
              </w:rPr>
              <w:t>王樹德</w:t>
            </w:r>
          </w:p>
        </w:tc>
      </w:tr>
      <w:tr w:rsidR="00DF729A" w:rsidRPr="006B32EC" w:rsidTr="00DF729A">
        <w:trPr>
          <w:trHeight w:val="510"/>
          <w:jc w:val="center"/>
        </w:trPr>
        <w:tc>
          <w:tcPr>
            <w:tcW w:w="921" w:type="pct"/>
          </w:tcPr>
          <w:p w:rsidR="00DF729A" w:rsidRPr="006B32EC" w:rsidRDefault="00DF729A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4079" w:type="pct"/>
            <w:gridSpan w:val="2"/>
            <w:vAlign w:val="center"/>
          </w:tcPr>
          <w:p w:rsidR="00DF729A" w:rsidRPr="00A37296" w:rsidRDefault="00DF729A" w:rsidP="008C4DB1">
            <w:pPr>
              <w:spacing w:line="440" w:lineRule="exact"/>
              <w:jc w:val="both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臺南市政府                            </w:t>
            </w:r>
            <w:r>
              <w:rPr>
                <w:rFonts w:ascii="標楷體" w:eastAsia="標楷體" w:hAnsi="標楷體" w:cs="新細明體" w:hint="eastAsia"/>
                <w:sz w:val="32"/>
                <w:szCs w:val="32"/>
              </w:rPr>
              <w:t>（未派員）</w:t>
            </w:r>
          </w:p>
        </w:tc>
      </w:tr>
      <w:tr w:rsidR="00DF729A" w:rsidRPr="006B32EC" w:rsidTr="00DF729A">
        <w:trPr>
          <w:trHeight w:val="510"/>
          <w:jc w:val="center"/>
        </w:trPr>
        <w:tc>
          <w:tcPr>
            <w:tcW w:w="921" w:type="pct"/>
          </w:tcPr>
          <w:p w:rsidR="00DF729A" w:rsidRPr="006B32EC" w:rsidRDefault="00DF729A" w:rsidP="008C4DB1">
            <w:pPr>
              <w:spacing w:line="44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4079" w:type="pct"/>
            <w:gridSpan w:val="2"/>
            <w:vAlign w:val="center"/>
          </w:tcPr>
          <w:p w:rsidR="00DF729A" w:rsidRPr="00A37296" w:rsidRDefault="00DF729A" w:rsidP="008C4DB1">
            <w:pPr>
              <w:spacing w:line="440" w:lineRule="exact"/>
              <w:jc w:val="both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 xml:space="preserve">高雄市政府                            </w:t>
            </w:r>
            <w:r>
              <w:rPr>
                <w:rFonts w:ascii="標楷體" w:eastAsia="標楷體" w:hAnsi="標楷體" w:cs="新細明體" w:hint="eastAsia"/>
                <w:sz w:val="32"/>
                <w:szCs w:val="32"/>
              </w:rPr>
              <w:t>（未派員）</w:t>
            </w:r>
          </w:p>
        </w:tc>
      </w:tr>
    </w:tbl>
    <w:p w:rsidR="006B32EC" w:rsidRPr="006B32EC" w:rsidRDefault="006B32EC" w:rsidP="008C4DB1">
      <w:pPr>
        <w:tabs>
          <w:tab w:val="left" w:pos="12556"/>
        </w:tabs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2F3612" w:rsidRPr="002F3612">
        <w:rPr>
          <w:rFonts w:ascii="標楷體" w:eastAsia="標楷體" w:hAnsi="標楷體" w:cs="Times New Roman" w:hint="eastAsia"/>
          <w:sz w:val="32"/>
          <w:szCs w:val="32"/>
        </w:rPr>
        <w:t>姚</w:t>
      </w:r>
      <w:r w:rsidRPr="002F3612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2F3612" w:rsidRPr="002F3612">
        <w:rPr>
          <w:rFonts w:ascii="標楷體" w:eastAsia="標楷體" w:hAnsi="標楷體" w:cs="Times New Roman" w:hint="eastAsia"/>
          <w:bCs/>
          <w:sz w:val="32"/>
          <w:szCs w:val="32"/>
        </w:rPr>
        <w:t>文智</w:t>
      </w:r>
    </w:p>
    <w:p w:rsidR="006B32EC" w:rsidRPr="006B32EC" w:rsidRDefault="006B32EC" w:rsidP="008C4DB1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8C4DB1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鄭光三</w:t>
      </w:r>
    </w:p>
    <w:p w:rsidR="006B32EC" w:rsidRPr="006B32EC" w:rsidRDefault="006B32EC" w:rsidP="008C4DB1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紀    錄：簡任秘書  賈北松</w:t>
      </w:r>
    </w:p>
    <w:p w:rsidR="006B32EC" w:rsidRPr="006B32EC" w:rsidRDefault="006B32EC" w:rsidP="008C4DB1">
      <w:pPr>
        <w:snapToGrid w:val="0"/>
        <w:spacing w:line="44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周志聖</w:t>
      </w:r>
    </w:p>
    <w:p w:rsidR="006B32EC" w:rsidRDefault="006B32EC" w:rsidP="008C4DB1">
      <w:pPr>
        <w:snapToGrid w:val="0"/>
        <w:spacing w:line="44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科    長  吳人寬</w:t>
      </w:r>
    </w:p>
    <w:p w:rsidR="004C1252" w:rsidRPr="006B32EC" w:rsidRDefault="004C1252" w:rsidP="008C4DB1">
      <w:pPr>
        <w:snapToGrid w:val="0"/>
        <w:spacing w:line="44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科    員  賴映潔</w:t>
      </w:r>
    </w:p>
    <w:p w:rsidR="009C1F2D" w:rsidRDefault="009C1F2D" w:rsidP="008C4DB1">
      <w:pPr>
        <w:spacing w:line="44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</w:p>
    <w:p w:rsidR="006B32EC" w:rsidRPr="006B32EC" w:rsidRDefault="006B32EC" w:rsidP="008C4DB1">
      <w:pPr>
        <w:spacing w:line="44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B32EC" w:rsidRPr="006B32EC" w:rsidRDefault="006B32EC" w:rsidP="008C4DB1">
      <w:pPr>
        <w:snapToGrid w:val="0"/>
        <w:spacing w:line="440" w:lineRule="exact"/>
        <w:ind w:left="1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宣讀上次會議議事錄。</w:t>
      </w:r>
    </w:p>
    <w:p w:rsidR="006B32EC" w:rsidRPr="006B32EC" w:rsidRDefault="006B32EC" w:rsidP="008C4DB1">
      <w:pPr>
        <w:snapToGrid w:val="0"/>
        <w:spacing w:line="44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6B32EC" w:rsidRPr="006B32EC" w:rsidRDefault="006B32EC" w:rsidP="008C4DB1">
      <w:pPr>
        <w:snapToGrid w:val="0"/>
        <w:spacing w:line="44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6B32EC" w:rsidRPr="006B32EC" w:rsidRDefault="006B32EC" w:rsidP="008C4DB1">
      <w:pPr>
        <w:snapToGrid w:val="0"/>
        <w:spacing w:line="44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2F3612" w:rsidRPr="00FF4626" w:rsidRDefault="002F3612" w:rsidP="008C4DB1">
      <w:pPr>
        <w:snapToGrid w:val="0"/>
        <w:spacing w:line="440" w:lineRule="exact"/>
        <w:ind w:left="282" w:hangingChars="88" w:hanging="282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FF46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一、「都市更新條例」：</w:t>
      </w:r>
    </w:p>
    <w:p w:rsidR="002F3612" w:rsidRPr="00FF4626" w:rsidRDefault="002F3612" w:rsidP="008C4DB1">
      <w:pPr>
        <w:snapToGrid w:val="0"/>
        <w:spacing w:line="440" w:lineRule="exact"/>
        <w:ind w:leftChars="177" w:left="1275" w:hanging="850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FF46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（一）繼續審查委員黃昭順等16人擬具「都市更新條例部分條文修正草案」案。</w:t>
      </w:r>
    </w:p>
    <w:p w:rsidR="002F3612" w:rsidRPr="00FF4626" w:rsidRDefault="002F3612" w:rsidP="008C4DB1">
      <w:pPr>
        <w:snapToGrid w:val="0"/>
        <w:spacing w:line="440" w:lineRule="exact"/>
        <w:ind w:leftChars="295" w:left="1558" w:hanging="850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FF46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（二）繼續審查委員李俊俋等26人擬具「都市更新條例第十六條及第三十六條條文修正草案」案。</w:t>
      </w:r>
    </w:p>
    <w:p w:rsidR="002F3612" w:rsidRPr="00FF4626" w:rsidRDefault="002F3612" w:rsidP="008C4DB1">
      <w:pPr>
        <w:snapToGrid w:val="0"/>
        <w:spacing w:line="440" w:lineRule="exact"/>
        <w:ind w:leftChars="295" w:left="1558" w:hanging="850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FF46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（三）繼續審查親民黨黨團擬具「都市更新條例部分條文修正草案」案。</w:t>
      </w:r>
    </w:p>
    <w:p w:rsidR="002F3612" w:rsidRPr="00FF4626" w:rsidRDefault="002F3612" w:rsidP="008C4DB1">
      <w:pPr>
        <w:snapToGrid w:val="0"/>
        <w:spacing w:line="440" w:lineRule="exact"/>
        <w:ind w:leftChars="295" w:left="1558" w:hanging="850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FF46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（四）繼續審查委員江永昌等18人擬具「都市更新條例部分條</w:t>
      </w:r>
      <w:r w:rsidRPr="00FF46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lastRenderedPageBreak/>
        <w:t>文修正草案」案。</w:t>
      </w:r>
    </w:p>
    <w:p w:rsidR="002F3612" w:rsidRPr="00FF4626" w:rsidRDefault="002F3612" w:rsidP="008C4DB1">
      <w:pPr>
        <w:snapToGrid w:val="0"/>
        <w:spacing w:line="440" w:lineRule="exact"/>
        <w:ind w:leftChars="295" w:left="1558" w:hanging="850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FF46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（五）繼續審查委員許淑華等16人擬具「都市更新條例修正草案」案。</w:t>
      </w:r>
    </w:p>
    <w:p w:rsidR="002F3612" w:rsidRPr="00FF4626" w:rsidRDefault="002F3612" w:rsidP="008C4DB1">
      <w:pPr>
        <w:snapToGrid w:val="0"/>
        <w:spacing w:line="440" w:lineRule="exact"/>
        <w:ind w:leftChars="295" w:left="1558" w:hanging="850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FF46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（六）審查委員江永昌等20人擬具「都市更新條例第十八條、第五章章名及第五十二條之一條文修正草案」案。</w:t>
      </w:r>
    </w:p>
    <w:p w:rsidR="002F3612" w:rsidRPr="00FF4626" w:rsidRDefault="002F3612" w:rsidP="008C4DB1">
      <w:pPr>
        <w:snapToGrid w:val="0"/>
        <w:spacing w:line="440" w:lineRule="exact"/>
        <w:ind w:leftChars="295" w:left="1558" w:hanging="850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FF46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（七）審查委員姚文智等17人擬具「都市更新條例修正草案」案。</w:t>
      </w:r>
    </w:p>
    <w:p w:rsidR="002F3612" w:rsidRPr="00FF4626" w:rsidRDefault="002F3612" w:rsidP="008C4DB1">
      <w:pPr>
        <w:snapToGrid w:val="0"/>
        <w:spacing w:line="440" w:lineRule="exact"/>
        <w:ind w:left="282" w:hangingChars="88" w:hanging="282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  <w:r w:rsidRPr="00FF46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二、審查委員姚文智等17人「都市再生特別條例草案」案。</w:t>
      </w:r>
    </w:p>
    <w:p w:rsidR="006B32EC" w:rsidRPr="00604B5C" w:rsidRDefault="006B32EC" w:rsidP="008C4DB1">
      <w:pPr>
        <w:snapToGrid w:val="0"/>
        <w:spacing w:line="440" w:lineRule="exact"/>
        <w:ind w:left="282" w:hangingChars="88" w:hanging="282"/>
        <w:jc w:val="both"/>
        <w:rPr>
          <w:rFonts w:ascii="標楷體" w:eastAsia="標楷體" w:hAnsi="標楷體" w:cs="Times New Roman"/>
          <w:kern w:val="0"/>
          <w:sz w:val="32"/>
          <w:szCs w:val="32"/>
          <w:lang w:val="x-none" w:eastAsia="x-none"/>
        </w:rPr>
      </w:pP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r w:rsidRPr="00604B5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本次會議經委員</w:t>
      </w:r>
      <w:r w:rsidR="00FC4683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江永昌、姚文智</w:t>
      </w:r>
      <w:r w:rsidRPr="00604B5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說明提案要旨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，內政部部長</w:t>
      </w:r>
      <w:r w:rsidRPr="006B32EC">
        <w:rPr>
          <w:rFonts w:ascii="標楷體" w:eastAsia="標楷體" w:hAnsi="標楷體" w:cs="Times New Roman" w:hint="eastAsia"/>
          <w:color w:val="000000"/>
          <w:sz w:val="32"/>
          <w:szCs w:val="32"/>
          <w:lang w:val="x-none" w:eastAsia="x-none"/>
        </w:rPr>
        <w:t>葉俊榮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r w:rsidR="00604B5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趙天麟</w:t>
      </w:r>
      <w:r w:rsidR="00604B5C"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</w:t>
      </w:r>
      <w:r w:rsidR="00604B5C" w:rsidRPr="006B32EC">
        <w:rPr>
          <w:rFonts w:ascii="標楷體" w:eastAsia="標楷體" w:hAnsi="標楷體" w:cs="Times New Roman" w:hint="eastAsia"/>
          <w:color w:val="000000"/>
          <w:sz w:val="32"/>
          <w:szCs w:val="32"/>
          <w:lang w:val="x-none" w:eastAsia="x-none"/>
        </w:rPr>
        <w:t>賴瑞隆</w:t>
      </w:r>
      <w:r w:rsidR="00604B5C">
        <w:rPr>
          <w:rFonts w:ascii="標楷體" w:eastAsia="標楷體" w:hAnsi="標楷體" w:cs="Times New Roman" w:hint="eastAsia"/>
          <w:color w:val="000000"/>
          <w:sz w:val="32"/>
          <w:szCs w:val="32"/>
          <w:lang w:val="x-none" w:eastAsia="x-none"/>
        </w:rPr>
        <w:t>、</w:t>
      </w:r>
      <w:r w:rsidR="00604B5C" w:rsidRPr="0007014A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張宏陸、陳怡潔、曾銘宗</w:t>
      </w:r>
      <w:r w:rsidR="009A58DC" w:rsidRPr="004E13A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、林麗蟬</w:t>
      </w:r>
      <w:r w:rsidR="00604B5C" w:rsidRPr="0007014A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r w:rsidR="0004393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劉世芳、</w:t>
      </w:r>
      <w:r w:rsidR="00330D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陳超明</w:t>
      </w:r>
      <w:r w:rsidR="00330D87" w:rsidRPr="00330D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、吳琪銘</w:t>
      </w:r>
      <w:r w:rsidR="00330D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r w:rsidR="00604B5C" w:rsidRPr="00254D7A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鄭天財</w:t>
      </w:r>
      <w:r w:rsidR="0007014A" w:rsidRPr="0007014A">
        <w:rPr>
          <w:rFonts w:ascii="標楷體" w:eastAsia="標楷體" w:hAnsi="標楷體" w:cs="Times New Roman"/>
          <w:sz w:val="32"/>
          <w:szCs w:val="32"/>
          <w:lang w:val="x-none" w:eastAsia="x-none"/>
        </w:rPr>
        <w:t>Sra Kacaw</w:t>
      </w:r>
      <w:r w:rsidR="00604B5C" w:rsidRPr="00254D7A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r w:rsidR="00254D7A" w:rsidRPr="00254D7A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尤美女、</w:t>
      </w:r>
      <w:r w:rsidR="00604B5C" w:rsidRPr="00254D7A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顏寬恒、</w:t>
      </w:r>
      <w:r w:rsidR="00604B5C" w:rsidRPr="00105C5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陳其邁</w:t>
      </w:r>
      <w:r w:rsidR="00D7710D" w:rsidRPr="00105C5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r w:rsidR="00043939" w:rsidRPr="006F5DB0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姚文智</w:t>
      </w:r>
      <w:r w:rsidRPr="006F5DB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6F5DB0" w:rsidRPr="006F5DB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14</w:t>
      </w:r>
      <w:r w:rsidRPr="006F5DB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</w:t>
      </w:r>
      <w:r w:rsidRPr="00604B5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</w:t>
      </w:r>
      <w:r w:rsidRPr="00604B5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出質詢，均經</w:t>
      </w:r>
      <w:r w:rsidRPr="00604B5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內政部部長</w:t>
      </w:r>
      <w:r w:rsidRPr="00604B5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葉俊榮及所屬即席答復說明；另有委員</w:t>
      </w:r>
      <w:r w:rsidR="000F3B0B" w:rsidRPr="000B2AB5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洪宗熠</w:t>
      </w:r>
      <w:r w:rsidR="007022BF">
        <w:rPr>
          <w:rFonts w:ascii="標楷體" w:eastAsia="標楷體" w:hAnsi="標楷體" w:cs="Times New Roman"/>
          <w:sz w:val="32"/>
          <w:szCs w:val="32"/>
          <w:lang w:val="x-none"/>
        </w:rPr>
        <w:t>、</w:t>
      </w:r>
      <w:r w:rsidR="007022BF" w:rsidRPr="007022BF">
        <w:rPr>
          <w:rFonts w:ascii="標楷體" w:eastAsia="標楷體" w:hAnsi="標楷體" w:cs="Times New Roman"/>
          <w:sz w:val="32"/>
          <w:szCs w:val="32"/>
          <w:lang w:val="x-none"/>
        </w:rPr>
        <w:t>Kolas Yotaka</w:t>
      </w:r>
      <w:r w:rsidRPr="00604B5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提出書面質詢，列入紀錄，刊登公報，並請相關機關另以書面答復。）</w:t>
      </w:r>
    </w:p>
    <w:p w:rsidR="006B32EC" w:rsidRPr="006B32EC" w:rsidRDefault="006B32EC" w:rsidP="008C4DB1">
      <w:pPr>
        <w:snapToGrid w:val="0"/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:rsidR="006B32EC" w:rsidRPr="006B32EC" w:rsidRDefault="006B32EC" w:rsidP="008C4DB1">
      <w:pPr>
        <w:adjustRightInd w:val="0"/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報告及詢答完畢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B32EC" w:rsidRPr="006B32EC" w:rsidRDefault="006B32EC" w:rsidP="008C4DB1">
      <w:pPr>
        <w:adjustRightInd w:val="0"/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6B32EC" w:rsidRPr="002F3612" w:rsidRDefault="006B32EC" w:rsidP="008C4DB1">
      <w:pPr>
        <w:adjustRightInd w:val="0"/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三、</w:t>
      </w:r>
      <w:r w:rsidR="006F5DB0" w:rsidRPr="006F5DB0">
        <w:rPr>
          <w:rFonts w:ascii="標楷體" w:eastAsia="標楷體" w:hAnsi="標楷體" w:cs="Times New Roman" w:hint="eastAsia"/>
          <w:sz w:val="32"/>
          <w:szCs w:val="32"/>
        </w:rPr>
        <w:t>討論事項各</w:t>
      </w:r>
      <w:r w:rsidRPr="006F5DB0">
        <w:rPr>
          <w:rFonts w:ascii="標楷體" w:eastAsia="標楷體" w:hAnsi="標楷體" w:cs="Times New Roman" w:hint="eastAsia"/>
          <w:sz w:val="32"/>
          <w:szCs w:val="32"/>
        </w:rPr>
        <w:t>案</w:t>
      </w:r>
      <w:r w:rsidR="006F5DB0" w:rsidRPr="006F5DB0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6F5DB0">
        <w:rPr>
          <w:rFonts w:ascii="標楷體" w:eastAsia="標楷體" w:hAnsi="標楷體" w:cs="Times New Roman" w:hint="eastAsia"/>
          <w:sz w:val="32"/>
          <w:szCs w:val="32"/>
        </w:rPr>
        <w:t>另定期繼續審查。</w:t>
      </w:r>
    </w:p>
    <w:p w:rsidR="006F5DB0" w:rsidRDefault="006F5DB0" w:rsidP="008C4DB1">
      <w:pPr>
        <w:snapToGrid w:val="0"/>
        <w:spacing w:line="440" w:lineRule="exact"/>
        <w:jc w:val="both"/>
        <w:rPr>
          <w:rFonts w:ascii="標楷體" w:eastAsia="標楷體" w:hAnsi="標楷體" w:cs="Times New Roman"/>
          <w:b/>
          <w:color w:val="365F91"/>
          <w:sz w:val="32"/>
          <w:szCs w:val="32"/>
        </w:rPr>
      </w:pPr>
    </w:p>
    <w:p w:rsidR="006B32EC" w:rsidRDefault="006B32EC" w:rsidP="008C4DB1">
      <w:pPr>
        <w:spacing w:line="440" w:lineRule="exact"/>
        <w:rPr>
          <w:rFonts w:ascii="標楷體" w:eastAsia="標楷體" w:hAnsi="標楷體"/>
          <w:b/>
          <w:bCs/>
          <w:sz w:val="32"/>
          <w:szCs w:val="32"/>
        </w:rPr>
      </w:pPr>
      <w:r w:rsidRPr="006B32EC">
        <w:rPr>
          <w:rFonts w:ascii="標楷體" w:eastAsia="標楷體" w:hAnsi="標楷體" w:hint="eastAsia"/>
          <w:b/>
          <w:bCs/>
          <w:sz w:val="32"/>
          <w:szCs w:val="32"/>
        </w:rPr>
        <w:t>散會</w:t>
      </w:r>
    </w:p>
    <w:p w:rsidR="00B0122A" w:rsidRPr="006B32EC" w:rsidRDefault="00B0122A" w:rsidP="008C4DB1">
      <w:pPr>
        <w:spacing w:line="440" w:lineRule="exact"/>
        <w:rPr>
          <w:rFonts w:ascii="標楷體" w:eastAsia="標楷體" w:hAnsi="標楷體"/>
          <w:sz w:val="32"/>
          <w:szCs w:val="32"/>
        </w:rPr>
      </w:pPr>
    </w:p>
    <w:sectPr w:rsidR="00B0122A" w:rsidRPr="006B32EC" w:rsidSect="008C4DB1">
      <w:footerReference w:type="default" r:id="rId9"/>
      <w:pgSz w:w="11906" w:h="16838" w:code="9"/>
      <w:pgMar w:top="851" w:right="1276" w:bottom="851" w:left="119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D1C" w:rsidRDefault="00ED7D1C" w:rsidP="002E2F95">
      <w:r>
        <w:separator/>
      </w:r>
    </w:p>
  </w:endnote>
  <w:endnote w:type="continuationSeparator" w:id="0">
    <w:p w:rsidR="00ED7D1C" w:rsidRDefault="00ED7D1C" w:rsidP="002E2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F95" w:rsidRDefault="002E2F95" w:rsidP="002E2F95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A0032" w:rsidRPr="003A0032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D1C" w:rsidRDefault="00ED7D1C" w:rsidP="002E2F95">
      <w:r>
        <w:separator/>
      </w:r>
    </w:p>
  </w:footnote>
  <w:footnote w:type="continuationSeparator" w:id="0">
    <w:p w:rsidR="00ED7D1C" w:rsidRDefault="00ED7D1C" w:rsidP="002E2F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1940490"/>
    <w:multiLevelType w:val="hybridMultilevel"/>
    <w:tmpl w:val="4512243C"/>
    <w:lvl w:ilvl="0" w:tplc="4B46103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attachedTemplate r:id="rId1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780"/>
    <w:rsid w:val="000149BB"/>
    <w:rsid w:val="00043939"/>
    <w:rsid w:val="00061FBD"/>
    <w:rsid w:val="0007014A"/>
    <w:rsid w:val="00085146"/>
    <w:rsid w:val="000B1673"/>
    <w:rsid w:val="000B2AB5"/>
    <w:rsid w:val="000B3850"/>
    <w:rsid w:val="000D040A"/>
    <w:rsid w:val="000D1617"/>
    <w:rsid w:val="000E45C5"/>
    <w:rsid w:val="000F3B0B"/>
    <w:rsid w:val="00103D80"/>
    <w:rsid w:val="00105C52"/>
    <w:rsid w:val="00116A6E"/>
    <w:rsid w:val="0014554F"/>
    <w:rsid w:val="00147C40"/>
    <w:rsid w:val="001503E7"/>
    <w:rsid w:val="00152C3D"/>
    <w:rsid w:val="0015402D"/>
    <w:rsid w:val="0018622C"/>
    <w:rsid w:val="001C38A9"/>
    <w:rsid w:val="001D6029"/>
    <w:rsid w:val="001E215E"/>
    <w:rsid w:val="001F4613"/>
    <w:rsid w:val="0020514B"/>
    <w:rsid w:val="00206B0A"/>
    <w:rsid w:val="002276BB"/>
    <w:rsid w:val="0023509C"/>
    <w:rsid w:val="00235AC7"/>
    <w:rsid w:val="002461D5"/>
    <w:rsid w:val="0025220A"/>
    <w:rsid w:val="00254D7A"/>
    <w:rsid w:val="0025577D"/>
    <w:rsid w:val="002932D8"/>
    <w:rsid w:val="0029553C"/>
    <w:rsid w:val="002B7017"/>
    <w:rsid w:val="002E2F95"/>
    <w:rsid w:val="002E3A90"/>
    <w:rsid w:val="002F3612"/>
    <w:rsid w:val="00301B4D"/>
    <w:rsid w:val="00326059"/>
    <w:rsid w:val="00330D87"/>
    <w:rsid w:val="003346E0"/>
    <w:rsid w:val="00350285"/>
    <w:rsid w:val="003728AB"/>
    <w:rsid w:val="00382CD4"/>
    <w:rsid w:val="00385C28"/>
    <w:rsid w:val="003871A5"/>
    <w:rsid w:val="003A0032"/>
    <w:rsid w:val="003C4832"/>
    <w:rsid w:val="003D380B"/>
    <w:rsid w:val="003D5580"/>
    <w:rsid w:val="003D79A1"/>
    <w:rsid w:val="00400EE6"/>
    <w:rsid w:val="00421B95"/>
    <w:rsid w:val="00424AF2"/>
    <w:rsid w:val="00432705"/>
    <w:rsid w:val="004437EA"/>
    <w:rsid w:val="00452E5A"/>
    <w:rsid w:val="00472A76"/>
    <w:rsid w:val="004876D0"/>
    <w:rsid w:val="00487AA1"/>
    <w:rsid w:val="00495DFA"/>
    <w:rsid w:val="004A2636"/>
    <w:rsid w:val="004A5F4D"/>
    <w:rsid w:val="004B66F9"/>
    <w:rsid w:val="004C1252"/>
    <w:rsid w:val="004C3DCF"/>
    <w:rsid w:val="004E13A4"/>
    <w:rsid w:val="004E20CD"/>
    <w:rsid w:val="00526A12"/>
    <w:rsid w:val="00547506"/>
    <w:rsid w:val="005A35A6"/>
    <w:rsid w:val="005D22AE"/>
    <w:rsid w:val="005E4780"/>
    <w:rsid w:val="005F74F8"/>
    <w:rsid w:val="00604B5C"/>
    <w:rsid w:val="0062009F"/>
    <w:rsid w:val="00640104"/>
    <w:rsid w:val="006A6D9D"/>
    <w:rsid w:val="006B2E6C"/>
    <w:rsid w:val="006B32EC"/>
    <w:rsid w:val="006C6D42"/>
    <w:rsid w:val="006F2A38"/>
    <w:rsid w:val="006F2CF8"/>
    <w:rsid w:val="006F5DB0"/>
    <w:rsid w:val="007022BF"/>
    <w:rsid w:val="0071166B"/>
    <w:rsid w:val="0071308C"/>
    <w:rsid w:val="0072613E"/>
    <w:rsid w:val="00734A5D"/>
    <w:rsid w:val="007454E2"/>
    <w:rsid w:val="0074768C"/>
    <w:rsid w:val="00780F8F"/>
    <w:rsid w:val="00784C4D"/>
    <w:rsid w:val="007D51DE"/>
    <w:rsid w:val="00840601"/>
    <w:rsid w:val="00850447"/>
    <w:rsid w:val="00854347"/>
    <w:rsid w:val="008B6E29"/>
    <w:rsid w:val="008C4DB1"/>
    <w:rsid w:val="008F1E54"/>
    <w:rsid w:val="00934023"/>
    <w:rsid w:val="00952B7F"/>
    <w:rsid w:val="00993B50"/>
    <w:rsid w:val="009A58DC"/>
    <w:rsid w:val="009C1F2D"/>
    <w:rsid w:val="009C3B70"/>
    <w:rsid w:val="009C448F"/>
    <w:rsid w:val="009C4D9C"/>
    <w:rsid w:val="009E06A2"/>
    <w:rsid w:val="009E65FF"/>
    <w:rsid w:val="00A37296"/>
    <w:rsid w:val="00A40B38"/>
    <w:rsid w:val="00A42E5F"/>
    <w:rsid w:val="00A43E82"/>
    <w:rsid w:val="00A8218B"/>
    <w:rsid w:val="00A84533"/>
    <w:rsid w:val="00AB361C"/>
    <w:rsid w:val="00AC7EE2"/>
    <w:rsid w:val="00B0122A"/>
    <w:rsid w:val="00B11E67"/>
    <w:rsid w:val="00B86CCD"/>
    <w:rsid w:val="00BA7FFE"/>
    <w:rsid w:val="00BB51F8"/>
    <w:rsid w:val="00BC31D5"/>
    <w:rsid w:val="00BE2381"/>
    <w:rsid w:val="00C11D13"/>
    <w:rsid w:val="00C151BF"/>
    <w:rsid w:val="00C276A4"/>
    <w:rsid w:val="00C31DA8"/>
    <w:rsid w:val="00C8245A"/>
    <w:rsid w:val="00C85177"/>
    <w:rsid w:val="00C8718A"/>
    <w:rsid w:val="00C94799"/>
    <w:rsid w:val="00CB3F02"/>
    <w:rsid w:val="00CB5BFA"/>
    <w:rsid w:val="00CC36F1"/>
    <w:rsid w:val="00CD299D"/>
    <w:rsid w:val="00CD4854"/>
    <w:rsid w:val="00CE22DE"/>
    <w:rsid w:val="00CF1403"/>
    <w:rsid w:val="00CF611D"/>
    <w:rsid w:val="00D04FC7"/>
    <w:rsid w:val="00D21581"/>
    <w:rsid w:val="00D34156"/>
    <w:rsid w:val="00D53886"/>
    <w:rsid w:val="00D7384F"/>
    <w:rsid w:val="00D7710D"/>
    <w:rsid w:val="00D911CC"/>
    <w:rsid w:val="00DD69F0"/>
    <w:rsid w:val="00DE0C7C"/>
    <w:rsid w:val="00DF729A"/>
    <w:rsid w:val="00E6795F"/>
    <w:rsid w:val="00E830C6"/>
    <w:rsid w:val="00ED7D1C"/>
    <w:rsid w:val="00F071B9"/>
    <w:rsid w:val="00F0789B"/>
    <w:rsid w:val="00F17483"/>
    <w:rsid w:val="00F2241C"/>
    <w:rsid w:val="00F27475"/>
    <w:rsid w:val="00F575C2"/>
    <w:rsid w:val="00F85E62"/>
    <w:rsid w:val="00F876BB"/>
    <w:rsid w:val="00F974D7"/>
    <w:rsid w:val="00FB6B29"/>
    <w:rsid w:val="00FC4683"/>
    <w:rsid w:val="00FD38EF"/>
    <w:rsid w:val="00FD6AF7"/>
    <w:rsid w:val="00FE2047"/>
    <w:rsid w:val="00FF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2E2F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E2F9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E2F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E2F95"/>
    <w:rPr>
      <w:sz w:val="20"/>
      <w:szCs w:val="20"/>
    </w:rPr>
  </w:style>
  <w:style w:type="paragraph" w:styleId="a7">
    <w:name w:val="List Paragraph"/>
    <w:basedOn w:val="a"/>
    <w:uiPriority w:val="34"/>
    <w:qFormat/>
    <w:rsid w:val="00F0789B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6F2A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6F2A3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2E2F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E2F9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E2F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E2F95"/>
    <w:rPr>
      <w:sz w:val="20"/>
      <w:szCs w:val="20"/>
    </w:rPr>
  </w:style>
  <w:style w:type="paragraph" w:styleId="a7">
    <w:name w:val="List Paragraph"/>
    <w:basedOn w:val="a"/>
    <w:uiPriority w:val="34"/>
    <w:qFormat/>
    <w:rsid w:val="00F0789B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6F2A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6F2A3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684;&#26412;ex\&#35696;&#20107;&#37636;&#31684;&#26412;\&#22871;&#29992;&#31684;&#20363;\&#23529;&#27861;&#26696;&#35696;&#20107;&#37636;-&#31532;1&#27425;&#31572;&#35426;-WORD&#31684;&#26412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86DDCB-F88E-45F1-8E9C-C2AD34852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審法案議事錄-第1次答詢-WORD範本.dotx</Template>
  <TotalTime>0</TotalTime>
  <Pages>3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cp:lastPrinted>2017-04-24T07:16:00Z</cp:lastPrinted>
  <dcterms:created xsi:type="dcterms:W3CDTF">2017-04-25T07:27:00Z</dcterms:created>
  <dcterms:modified xsi:type="dcterms:W3CDTF">2017-04-25T07:27:00Z</dcterms:modified>
</cp:coreProperties>
</file>